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4C821" w14:textId="77777777" w:rsidR="00CD03D3" w:rsidRDefault="00CD03D3"/>
    <w:p w14:paraId="7AB1FEC6" w14:textId="12ADC6D4" w:rsidR="006B2D4B" w:rsidRPr="00FC7938" w:rsidRDefault="00FC7938">
      <w:pPr>
        <w:rPr>
          <w:highlight w:val="yellow"/>
        </w:rPr>
        <w:sectPr w:rsidR="006B2D4B" w:rsidRPr="00FC7938" w:rsidSect="0091424C">
          <w:headerReference w:type="default" r:id="rId8"/>
          <w:footerReference w:type="default" r:id="rId9"/>
          <w:headerReference w:type="first" r:id="rId10"/>
          <w:footerReference w:type="first" r:id="rId11"/>
          <w:pgSz w:w="11906" w:h="16838"/>
          <w:pgMar w:top="1418" w:right="1418" w:bottom="1134" w:left="1418" w:header="567" w:footer="0" w:gutter="0"/>
          <w:cols w:space="708"/>
          <w:titlePg/>
          <w:docGrid w:linePitch="360"/>
        </w:sectPr>
      </w:pPr>
      <w:r w:rsidRPr="009E341B">
        <w:rPr>
          <w:rFonts w:eastAsia="Calibri"/>
          <w:noProof/>
          <w:color w:val="auto"/>
          <w:kern w:val="3"/>
          <w:szCs w:val="22"/>
        </w:rPr>
        <mc:AlternateContent>
          <mc:Choice Requires="wps">
            <w:drawing>
              <wp:anchor distT="0" distB="0" distL="114300" distR="114300" simplePos="0" relativeHeight="253015040" behindDoc="0" locked="0" layoutInCell="1" allowOverlap="1" wp14:anchorId="2FB16F56" wp14:editId="205813CD">
                <wp:simplePos x="0" y="0"/>
                <wp:positionH relativeFrom="column">
                  <wp:posOffset>904875</wp:posOffset>
                </wp:positionH>
                <wp:positionV relativeFrom="paragraph">
                  <wp:posOffset>7188835</wp:posOffset>
                </wp:positionV>
                <wp:extent cx="1704975" cy="1981200"/>
                <wp:effectExtent l="0" t="0" r="9525" b="0"/>
                <wp:wrapNone/>
                <wp:docPr id="2099810511" name="Text Box 1"/>
                <wp:cNvGraphicFramePr/>
                <a:graphic xmlns:a="http://schemas.openxmlformats.org/drawingml/2006/main">
                  <a:graphicData uri="http://schemas.microsoft.com/office/word/2010/wordprocessingShape">
                    <wps:wsp>
                      <wps:cNvSpPr txBox="1"/>
                      <wps:spPr>
                        <a:xfrm>
                          <a:off x="0" y="0"/>
                          <a:ext cx="1704975" cy="1981200"/>
                        </a:xfrm>
                        <a:prstGeom prst="rect">
                          <a:avLst/>
                        </a:prstGeom>
                        <a:solidFill>
                          <a:srgbClr val="FFFFFF"/>
                        </a:solidFill>
                        <a:ln>
                          <a:noFill/>
                          <a:prstDash/>
                        </a:ln>
                      </wps:spPr>
                      <wps:txbx>
                        <w:txbxContent>
                          <w:p w14:paraId="75454041" w14:textId="77777777" w:rsidR="00FC7938" w:rsidRDefault="00FC7938" w:rsidP="00FC7938">
                            <w:pPr>
                              <w:spacing w:before="0" w:after="0"/>
                              <w:jc w:val="right"/>
                            </w:pPr>
                            <w:r>
                              <w:rPr>
                                <w:b/>
                                <w:bCs/>
                                <w:color w:val="54883D"/>
                              </w:rPr>
                              <w:t>DLS</w:t>
                            </w:r>
                            <w:r>
                              <w:rPr>
                                <w:color w:val="808080"/>
                              </w:rPr>
                              <w:t xml:space="preserve"> </w:t>
                            </w:r>
                            <w:r>
                              <w:rPr>
                                <w:color w:val="808080"/>
                                <w:sz w:val="20"/>
                                <w:szCs w:val="20"/>
                              </w:rPr>
                              <w:t>d.o.o.</w:t>
                            </w:r>
                          </w:p>
                          <w:p w14:paraId="7CBEF9FE" w14:textId="77777777" w:rsidR="00FC7938" w:rsidRDefault="00FC7938" w:rsidP="00FC7938">
                            <w:pPr>
                              <w:spacing w:before="0" w:after="0"/>
                              <w:jc w:val="right"/>
                              <w:rPr>
                                <w:color w:val="808080"/>
                                <w:sz w:val="20"/>
                                <w:szCs w:val="20"/>
                              </w:rPr>
                            </w:pPr>
                            <w:r>
                              <w:rPr>
                                <w:color w:val="808080"/>
                                <w:sz w:val="20"/>
                                <w:szCs w:val="20"/>
                              </w:rPr>
                              <w:t>HR – 51000 Rijeka</w:t>
                            </w:r>
                          </w:p>
                          <w:p w14:paraId="45897331" w14:textId="77777777" w:rsidR="00FC7938" w:rsidRDefault="00FC7938" w:rsidP="00FC7938">
                            <w:pPr>
                              <w:spacing w:before="0" w:after="0"/>
                              <w:jc w:val="right"/>
                              <w:rPr>
                                <w:color w:val="808080"/>
                                <w:sz w:val="20"/>
                                <w:szCs w:val="20"/>
                              </w:rPr>
                            </w:pPr>
                            <w:r>
                              <w:rPr>
                                <w:color w:val="808080"/>
                                <w:sz w:val="20"/>
                                <w:szCs w:val="20"/>
                              </w:rPr>
                              <w:t xml:space="preserve">Ulica Franje </w:t>
                            </w:r>
                            <w:proofErr w:type="spellStart"/>
                            <w:r>
                              <w:rPr>
                                <w:color w:val="808080"/>
                                <w:sz w:val="20"/>
                                <w:szCs w:val="20"/>
                              </w:rPr>
                              <w:t>Čandeka</w:t>
                            </w:r>
                            <w:proofErr w:type="spellEnd"/>
                            <w:r>
                              <w:rPr>
                                <w:color w:val="808080"/>
                                <w:sz w:val="20"/>
                                <w:szCs w:val="20"/>
                              </w:rPr>
                              <w:t xml:space="preserve"> 23 b</w:t>
                            </w:r>
                          </w:p>
                          <w:p w14:paraId="45150A9F" w14:textId="77777777" w:rsidR="00FC7938" w:rsidRDefault="00FC7938" w:rsidP="00FC7938">
                            <w:pPr>
                              <w:spacing w:before="0" w:after="0"/>
                              <w:jc w:val="right"/>
                              <w:rPr>
                                <w:color w:val="808080"/>
                                <w:sz w:val="20"/>
                                <w:szCs w:val="20"/>
                              </w:rPr>
                            </w:pPr>
                            <w:r>
                              <w:rPr>
                                <w:color w:val="808080"/>
                                <w:sz w:val="20"/>
                                <w:szCs w:val="20"/>
                              </w:rPr>
                              <w:t>OIB: 72954104541</w:t>
                            </w:r>
                          </w:p>
                          <w:p w14:paraId="53455E36" w14:textId="77777777" w:rsidR="00FC7938" w:rsidRDefault="00FC7938" w:rsidP="00FC7938">
                            <w:pPr>
                              <w:spacing w:before="0" w:after="0"/>
                              <w:jc w:val="right"/>
                              <w:rPr>
                                <w:color w:val="808080"/>
                                <w:sz w:val="20"/>
                                <w:szCs w:val="20"/>
                              </w:rPr>
                            </w:pPr>
                            <w:r>
                              <w:rPr>
                                <w:color w:val="808080"/>
                                <w:sz w:val="20"/>
                                <w:szCs w:val="20"/>
                              </w:rPr>
                              <w:t>MB: 0399981</w:t>
                            </w:r>
                          </w:p>
                          <w:p w14:paraId="273C1F67" w14:textId="77777777" w:rsidR="00FC7938" w:rsidRDefault="00FC7938" w:rsidP="00FC7938">
                            <w:pPr>
                              <w:spacing w:before="0" w:after="0"/>
                              <w:jc w:val="right"/>
                              <w:rPr>
                                <w:color w:val="808080"/>
                                <w:sz w:val="20"/>
                                <w:szCs w:val="20"/>
                              </w:rPr>
                            </w:pPr>
                            <w:r>
                              <w:rPr>
                                <w:color w:val="808080"/>
                                <w:sz w:val="20"/>
                                <w:szCs w:val="20"/>
                              </w:rPr>
                              <w:t>Tel: +385 51 633 400</w:t>
                            </w:r>
                          </w:p>
                          <w:p w14:paraId="488D6778" w14:textId="77777777" w:rsidR="00FC7938" w:rsidRDefault="00FC7938" w:rsidP="00FC7938">
                            <w:pPr>
                              <w:spacing w:before="0" w:after="0"/>
                              <w:jc w:val="right"/>
                              <w:rPr>
                                <w:color w:val="808080"/>
                                <w:sz w:val="20"/>
                                <w:szCs w:val="20"/>
                              </w:rPr>
                            </w:pPr>
                            <w:r>
                              <w:rPr>
                                <w:color w:val="808080"/>
                                <w:sz w:val="20"/>
                                <w:szCs w:val="20"/>
                              </w:rPr>
                              <w:t>Tel: +385 51 633 078</w:t>
                            </w:r>
                          </w:p>
                          <w:p w14:paraId="73C73125" w14:textId="77777777" w:rsidR="00FC7938" w:rsidRDefault="00FC7938" w:rsidP="00FC7938">
                            <w:pPr>
                              <w:spacing w:before="0" w:after="0"/>
                              <w:jc w:val="right"/>
                              <w:rPr>
                                <w:color w:val="808080"/>
                                <w:sz w:val="20"/>
                                <w:szCs w:val="20"/>
                              </w:rPr>
                            </w:pPr>
                            <w:r>
                              <w:rPr>
                                <w:color w:val="808080"/>
                                <w:sz w:val="20"/>
                                <w:szCs w:val="20"/>
                              </w:rPr>
                              <w:t>Fax: +385 51 633 013</w:t>
                            </w:r>
                          </w:p>
                          <w:p w14:paraId="3BB54E61" w14:textId="77777777" w:rsidR="00FC7938" w:rsidRDefault="00FC7938" w:rsidP="00FC7938">
                            <w:pPr>
                              <w:spacing w:before="0" w:after="0"/>
                              <w:jc w:val="right"/>
                              <w:rPr>
                                <w:color w:val="808080"/>
                                <w:sz w:val="20"/>
                                <w:szCs w:val="20"/>
                              </w:rPr>
                            </w:pPr>
                            <w:r>
                              <w:rPr>
                                <w:color w:val="808080"/>
                                <w:sz w:val="20"/>
                                <w:szCs w:val="20"/>
                              </w:rPr>
                              <w:t>E-mail: info@dls.hr</w:t>
                            </w:r>
                          </w:p>
                          <w:p w14:paraId="358CB57B" w14:textId="77777777" w:rsidR="00FC7938" w:rsidRDefault="00FC7938" w:rsidP="00FC7938">
                            <w:pPr>
                              <w:spacing w:before="0" w:after="0"/>
                              <w:jc w:val="right"/>
                              <w:rPr>
                                <w:b/>
                                <w:bCs/>
                                <w:color w:val="54883D"/>
                                <w:sz w:val="20"/>
                                <w:szCs w:val="20"/>
                              </w:rPr>
                            </w:pPr>
                            <w:r>
                              <w:rPr>
                                <w:b/>
                                <w:bCs/>
                                <w:color w:val="54883D"/>
                                <w:sz w:val="20"/>
                                <w:szCs w:val="20"/>
                              </w:rPr>
                              <w:t>www.dls.hr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2FB16F56" id="_x0000_t202" coordsize="21600,21600" o:spt="202" path="m,l,21600r21600,l21600,xe">
                <v:stroke joinstyle="miter"/>
                <v:path gradientshapeok="t" o:connecttype="rect"/>
              </v:shapetype>
              <v:shape id="Text Box 1" o:spid="_x0000_s1026" type="#_x0000_t202" style="position:absolute;left:0;text-align:left;margin-left:71.25pt;margin-top:566.05pt;width:134.25pt;height:156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" stroked="f">
                <v:textbox>
                  <w:txbxContent>
                    <w:p w14:paraId="75454041" w14:textId="77777777" w:rsidR="00FC7938" w:rsidRDefault="00FC7938" w:rsidP="00FC7938">
                      <w:pPr>
                        <w:spacing w:before="0" w:after="0"/>
                        <w:jc w:val="right"/>
                      </w:pPr>
                      <w:r>
                        <w:rPr>
                          <w:b/>
                          <w:bCs/>
                          <w:color w:val="54883D"/>
                        </w:rPr>
                        <w:t>DLS</w:t>
                      </w:r>
                      <w:r>
                        <w:rPr>
                          <w:color w:val="808080"/>
                        </w:rPr>
                        <w:t xml:space="preserve"> </w:t>
                      </w:r>
                      <w:r>
                        <w:rPr>
                          <w:color w:val="808080"/>
                          <w:sz w:val="20"/>
                          <w:szCs w:val="20"/>
                        </w:rPr>
                        <w:t>d.o.o.</w:t>
                      </w:r>
                    </w:p>
                    <w:p w14:paraId="7CBEF9FE" w14:textId="77777777" w:rsidR="00FC7938" w:rsidRDefault="00FC7938" w:rsidP="00FC7938">
                      <w:pPr>
                        <w:spacing w:before="0" w:after="0"/>
                        <w:jc w:val="right"/>
                        <w:rPr>
                          <w:color w:val="808080"/>
                          <w:sz w:val="20"/>
                          <w:szCs w:val="20"/>
                        </w:rPr>
                      </w:pPr>
                      <w:r>
                        <w:rPr>
                          <w:color w:val="808080"/>
                          <w:sz w:val="20"/>
                          <w:szCs w:val="20"/>
                        </w:rPr>
                        <w:t>HR – 51000 Rijeka</w:t>
                      </w:r>
                    </w:p>
                    <w:p w14:paraId="45897331" w14:textId="77777777" w:rsidR="00FC7938" w:rsidRDefault="00FC7938" w:rsidP="00FC7938">
                      <w:pPr>
                        <w:spacing w:before="0" w:after="0"/>
                        <w:jc w:val="right"/>
                        <w:rPr>
                          <w:color w:val="808080"/>
                          <w:sz w:val="20"/>
                          <w:szCs w:val="20"/>
                        </w:rPr>
                      </w:pPr>
                      <w:r>
                        <w:rPr>
                          <w:color w:val="808080"/>
                          <w:sz w:val="20"/>
                          <w:szCs w:val="20"/>
                        </w:rPr>
                        <w:t xml:space="preserve">Ulica Franje </w:t>
                      </w:r>
                      <w:proofErr w:type="spellStart"/>
                      <w:r>
                        <w:rPr>
                          <w:color w:val="808080"/>
                          <w:sz w:val="20"/>
                          <w:szCs w:val="20"/>
                        </w:rPr>
                        <w:t>Čandeka</w:t>
                      </w:r>
                      <w:proofErr w:type="spellEnd"/>
                      <w:r>
                        <w:rPr>
                          <w:color w:val="808080"/>
                          <w:sz w:val="20"/>
                          <w:szCs w:val="20"/>
                        </w:rPr>
                        <w:t xml:space="preserve"> 23 b</w:t>
                      </w:r>
                    </w:p>
                    <w:p w14:paraId="45150A9F" w14:textId="77777777" w:rsidR="00FC7938" w:rsidRDefault="00FC7938" w:rsidP="00FC7938">
                      <w:pPr>
                        <w:spacing w:before="0" w:after="0"/>
                        <w:jc w:val="right"/>
                        <w:rPr>
                          <w:color w:val="808080"/>
                          <w:sz w:val="20"/>
                          <w:szCs w:val="20"/>
                        </w:rPr>
                      </w:pPr>
                      <w:r>
                        <w:rPr>
                          <w:color w:val="808080"/>
                          <w:sz w:val="20"/>
                          <w:szCs w:val="20"/>
                        </w:rPr>
                        <w:t>OIB: 72954104541</w:t>
                      </w:r>
                    </w:p>
                    <w:p w14:paraId="53455E36" w14:textId="77777777" w:rsidR="00FC7938" w:rsidRDefault="00FC7938" w:rsidP="00FC7938">
                      <w:pPr>
                        <w:spacing w:before="0" w:after="0"/>
                        <w:jc w:val="right"/>
                        <w:rPr>
                          <w:color w:val="808080"/>
                          <w:sz w:val="20"/>
                          <w:szCs w:val="20"/>
                        </w:rPr>
                      </w:pPr>
                      <w:r>
                        <w:rPr>
                          <w:color w:val="808080"/>
                          <w:sz w:val="20"/>
                          <w:szCs w:val="20"/>
                        </w:rPr>
                        <w:t>MB: 0399981</w:t>
                      </w:r>
                    </w:p>
                    <w:p w14:paraId="273C1F67" w14:textId="77777777" w:rsidR="00FC7938" w:rsidRDefault="00FC7938" w:rsidP="00FC7938">
                      <w:pPr>
                        <w:spacing w:before="0" w:after="0"/>
                        <w:jc w:val="right"/>
                        <w:rPr>
                          <w:color w:val="808080"/>
                          <w:sz w:val="20"/>
                          <w:szCs w:val="20"/>
                        </w:rPr>
                      </w:pPr>
                      <w:r>
                        <w:rPr>
                          <w:color w:val="808080"/>
                          <w:sz w:val="20"/>
                          <w:szCs w:val="20"/>
                        </w:rPr>
                        <w:t>Tel: +385 51 633 400</w:t>
                      </w:r>
                    </w:p>
                    <w:p w14:paraId="488D6778" w14:textId="77777777" w:rsidR="00FC7938" w:rsidRDefault="00FC7938" w:rsidP="00FC7938">
                      <w:pPr>
                        <w:spacing w:before="0" w:after="0"/>
                        <w:jc w:val="right"/>
                        <w:rPr>
                          <w:color w:val="808080"/>
                          <w:sz w:val="20"/>
                          <w:szCs w:val="20"/>
                        </w:rPr>
                      </w:pPr>
                      <w:r>
                        <w:rPr>
                          <w:color w:val="808080"/>
                          <w:sz w:val="20"/>
                          <w:szCs w:val="20"/>
                        </w:rPr>
                        <w:t>Tel: +385 51 633 078</w:t>
                      </w:r>
                    </w:p>
                    <w:p w14:paraId="73C73125" w14:textId="77777777" w:rsidR="00FC7938" w:rsidRDefault="00FC7938" w:rsidP="00FC7938">
                      <w:pPr>
                        <w:spacing w:before="0" w:after="0"/>
                        <w:jc w:val="right"/>
                        <w:rPr>
                          <w:color w:val="808080"/>
                          <w:sz w:val="20"/>
                          <w:szCs w:val="20"/>
                        </w:rPr>
                      </w:pPr>
                      <w:r>
                        <w:rPr>
                          <w:color w:val="808080"/>
                          <w:sz w:val="20"/>
                          <w:szCs w:val="20"/>
                        </w:rPr>
                        <w:t>Fax: +385 51 633 013</w:t>
                      </w:r>
                    </w:p>
                    <w:p w14:paraId="3BB54E61" w14:textId="77777777" w:rsidR="00FC7938" w:rsidRDefault="00FC7938" w:rsidP="00FC7938">
                      <w:pPr>
                        <w:spacing w:before="0" w:after="0"/>
                        <w:jc w:val="right"/>
                        <w:rPr>
                          <w:color w:val="808080"/>
                          <w:sz w:val="20"/>
                          <w:szCs w:val="20"/>
                        </w:rPr>
                      </w:pPr>
                      <w:r>
                        <w:rPr>
                          <w:color w:val="808080"/>
                          <w:sz w:val="20"/>
                          <w:szCs w:val="20"/>
                        </w:rPr>
                        <w:t>E-mail: info@dls.hr</w:t>
                      </w:r>
                    </w:p>
                    <w:p w14:paraId="358CB57B" w14:textId="77777777" w:rsidR="00FC7938" w:rsidRDefault="00FC7938" w:rsidP="00FC7938">
                      <w:pPr>
                        <w:spacing w:before="0" w:after="0"/>
                        <w:jc w:val="right"/>
                        <w:rPr>
                          <w:b/>
                          <w:bCs/>
                          <w:color w:val="54883D"/>
                          <w:sz w:val="20"/>
                          <w:szCs w:val="20"/>
                        </w:rPr>
                      </w:pPr>
                      <w:r>
                        <w:rPr>
                          <w:b/>
                          <w:bCs/>
                          <w:color w:val="54883D"/>
                          <w:sz w:val="20"/>
                          <w:szCs w:val="20"/>
                        </w:rPr>
                        <w:t>www.dls.hr</w:t>
                      </w:r>
                    </w:p>
                  </w:txbxContent>
                </v:textbox>
              </v:shape>
            </w:pict>
          </mc:Fallback>
        </mc:AlternateContent>
      </w:r>
      <w:r w:rsidR="005A492C" w:rsidRPr="00FC7938">
        <w:rPr>
          <w:noProof/>
          <w:highlight w:val="yellow"/>
          <w:lang w:eastAsia="hr-HR"/>
        </w:rPr>
        <mc:AlternateContent>
          <mc:Choice Requires="wps">
            <w:drawing>
              <wp:anchor distT="0" distB="0" distL="114300" distR="114300" simplePos="0" relativeHeight="251663360" behindDoc="0" locked="0" layoutInCell="1" allowOverlap="0" wp14:anchorId="4D02D15B" wp14:editId="623258B6">
                <wp:simplePos x="0" y="0"/>
                <wp:positionH relativeFrom="column">
                  <wp:posOffset>2697480</wp:posOffset>
                </wp:positionH>
                <wp:positionV relativeFrom="page">
                  <wp:posOffset>9890878</wp:posOffset>
                </wp:positionV>
                <wp:extent cx="3194050" cy="521970"/>
                <wp:effectExtent l="0" t="0" r="0" b="0"/>
                <wp:wrapThrough wrapText="bothSides">
                  <wp:wrapPolygon edited="0">
                    <wp:start x="386" y="0"/>
                    <wp:lineTo x="386" y="20496"/>
                    <wp:lineTo x="21128" y="20496"/>
                    <wp:lineTo x="21128" y="0"/>
                    <wp:lineTo x="386"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6A2A1A95" w14:textId="27F81526" w:rsidR="00F4176E" w:rsidRPr="00705D03" w:rsidRDefault="00FC7938" w:rsidP="006A6BE1">
                            <w:pPr>
                              <w:pStyle w:val="Date"/>
                            </w:pPr>
                            <w:r>
                              <w:t>Lip</w:t>
                            </w:r>
                            <w:r w:rsidR="001A3C76">
                              <w:t>anj</w:t>
                            </w:r>
                            <w:r w:rsidR="00F4176E">
                              <w:t xml:space="preserve"> 20</w:t>
                            </w:r>
                            <w:r w:rsidR="000C68D2">
                              <w:t>2</w:t>
                            </w:r>
                            <w:r>
                              <w:t>5</w:t>
                            </w:r>
                            <w:r w:rsidR="00F4176E">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w14:anchorId="4D02D15B" id="Text Box 4" o:spid="_x0000_s1027" type="#_x0000_t202" style="position:absolute;left:0;text-align:left;margin-left:212.4pt;margin-top:778.8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" o:allowoverlap="f" filled="f" stroked="f" strokeweight="1pt">
                <v:textbox>
                  <w:txbxContent>
                    <w:p w14:paraId="6A2A1A95" w14:textId="27F81526" w:rsidR="00F4176E" w:rsidRPr="00705D03" w:rsidRDefault="00FC7938" w:rsidP="006A6BE1">
                      <w:pPr>
                        <w:pStyle w:val="Date"/>
                      </w:pPr>
                      <w:r>
                        <w:t>Lip</w:t>
                      </w:r>
                      <w:r w:rsidR="001A3C76">
                        <w:t>anj</w:t>
                      </w:r>
                      <w:r w:rsidR="00F4176E">
                        <w:t xml:space="preserve"> 20</w:t>
                      </w:r>
                      <w:r w:rsidR="000C68D2">
                        <w:t>2</w:t>
                      </w:r>
                      <w:r>
                        <w:t>5</w:t>
                      </w:r>
                      <w:r w:rsidR="00F4176E">
                        <w:t>.</w:t>
                      </w:r>
                    </w:p>
                  </w:txbxContent>
                </v:textbox>
                <w10:wrap type="through" anchory="page"/>
              </v:shape>
            </w:pict>
          </mc:Fallback>
        </mc:AlternateContent>
      </w:r>
      <w:r w:rsidR="00E23981" w:rsidRPr="00FC7938">
        <w:rPr>
          <w:noProof/>
          <w:highlight w:val="yellow"/>
          <w:lang w:eastAsia="hr-HR"/>
        </w:rPr>
        <mc:AlternateContent>
          <mc:Choice Requires="wps">
            <w:drawing>
              <wp:anchor distT="0" distB="0" distL="114300" distR="114300" simplePos="0" relativeHeight="251660288" behindDoc="0" locked="1" layoutInCell="1" allowOverlap="0" wp14:anchorId="5FEF893D" wp14:editId="0370CD32">
                <wp:simplePos x="0" y="0"/>
                <wp:positionH relativeFrom="column">
                  <wp:posOffset>2635885</wp:posOffset>
                </wp:positionH>
                <wp:positionV relativeFrom="page">
                  <wp:posOffset>2259965</wp:posOffset>
                </wp:positionV>
                <wp:extent cx="3419475" cy="142303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472E" w14:textId="77777777" w:rsidR="00FC7938" w:rsidRDefault="00F4176E" w:rsidP="00705D03">
                            <w:pPr>
                              <w:jc w:val="center"/>
                              <w:rPr>
                                <w:b/>
                                <w:sz w:val="36"/>
                              </w:rPr>
                            </w:pPr>
                            <w:r>
                              <w:rPr>
                                <w:b/>
                                <w:sz w:val="36"/>
                              </w:rPr>
                              <w:t xml:space="preserve">Plan djelovanja civilne </w:t>
                            </w:r>
                          </w:p>
                          <w:p w14:paraId="07E767C0" w14:textId="1998CE76" w:rsidR="00F4176E" w:rsidRDefault="00F4176E" w:rsidP="00705D03">
                            <w:pPr>
                              <w:jc w:val="center"/>
                              <w:rPr>
                                <w:b/>
                                <w:sz w:val="36"/>
                              </w:rPr>
                            </w:pPr>
                            <w:r>
                              <w:rPr>
                                <w:b/>
                                <w:sz w:val="36"/>
                              </w:rPr>
                              <w:t>zaštite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893D" id="Text Box 2" o:spid="_x0000_s1028" type="#_x0000_t202" style="position:absolute;left:0;text-align:left;margin-left:207.55pt;margin-top:177.95pt;width:269.25pt;height:1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" o:allowoverlap="f" filled="f" stroked="f">
                <v:textbox>
                  <w:txbxContent>
                    <w:p w14:paraId="1635472E" w14:textId="77777777" w:rsidR="00FC7938" w:rsidRDefault="00F4176E" w:rsidP="00705D03">
                      <w:pPr>
                        <w:jc w:val="center"/>
                        <w:rPr>
                          <w:b/>
                          <w:sz w:val="36"/>
                        </w:rPr>
                      </w:pPr>
                      <w:r>
                        <w:rPr>
                          <w:b/>
                          <w:sz w:val="36"/>
                        </w:rPr>
                        <w:t xml:space="preserve">Plan djelovanja civilne </w:t>
                      </w:r>
                    </w:p>
                    <w:p w14:paraId="07E767C0" w14:textId="1998CE76" w:rsidR="00F4176E" w:rsidRDefault="00F4176E" w:rsidP="00705D03">
                      <w:pPr>
                        <w:jc w:val="center"/>
                        <w:rPr>
                          <w:b/>
                          <w:sz w:val="36"/>
                        </w:rPr>
                      </w:pPr>
                      <w:r>
                        <w:rPr>
                          <w:b/>
                          <w:sz w:val="36"/>
                        </w:rPr>
                        <w:t>zaštite</w:t>
                      </w:r>
                    </w:p>
                  </w:txbxContent>
                </v:textbox>
                <w10:wrap anchory="page"/>
                <w10:anchorlock/>
              </v:shape>
            </w:pict>
          </mc:Fallback>
        </mc:AlternateContent>
      </w:r>
      <w:r w:rsidR="00063605" w:rsidRPr="00FC7938">
        <w:rPr>
          <w:noProof/>
          <w:highlight w:val="yellow"/>
          <w:lang w:eastAsia="hr-HR"/>
        </w:rPr>
        <mc:AlternateContent>
          <mc:Choice Requires="wps">
            <w:drawing>
              <wp:anchor distT="0" distB="0" distL="114300" distR="114300" simplePos="0" relativeHeight="251661312" behindDoc="0" locked="1" layoutInCell="1" allowOverlap="0" wp14:anchorId="197CA579" wp14:editId="2F8F38BD">
                <wp:simplePos x="0" y="0"/>
                <wp:positionH relativeFrom="column">
                  <wp:posOffset>2642870</wp:posOffset>
                </wp:positionH>
                <wp:positionV relativeFrom="page">
                  <wp:posOffset>4629150</wp:posOffset>
                </wp:positionV>
                <wp:extent cx="3383915" cy="3476625"/>
                <wp:effectExtent l="0" t="0" r="0"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DF8A" w14:textId="1305BE12" w:rsidR="00F4176E" w:rsidRDefault="00F4176E" w:rsidP="00705D03">
                            <w:pPr>
                              <w:jc w:val="center"/>
                              <w:rPr>
                                <w:color w:val="009627"/>
                                <w:sz w:val="36"/>
                              </w:rPr>
                            </w:pPr>
                            <w:r w:rsidRPr="00942865">
                              <w:rPr>
                                <w:color w:val="009627"/>
                                <w:sz w:val="36"/>
                              </w:rPr>
                              <w:t xml:space="preserve">Općina </w:t>
                            </w:r>
                            <w:r w:rsidR="001A3C76">
                              <w:rPr>
                                <w:color w:val="009627"/>
                                <w:sz w:val="36"/>
                              </w:rPr>
                              <w:t>Biskupija</w:t>
                            </w:r>
                          </w:p>
                          <w:p w14:paraId="56ED7C38" w14:textId="6AF83547" w:rsidR="00D14364" w:rsidRPr="00B8360D" w:rsidRDefault="001A3C76" w:rsidP="00705D03">
                            <w:pPr>
                              <w:jc w:val="center"/>
                              <w:rPr>
                                <w:color w:val="009627"/>
                                <w:sz w:val="36"/>
                              </w:rPr>
                            </w:pPr>
                            <w:r>
                              <w:rPr>
                                <w:noProof/>
                                <w:lang w:eastAsia="hr-HR"/>
                              </w:rPr>
                              <w:drawing>
                                <wp:inline distT="0" distB="0" distL="0" distR="0" wp14:anchorId="4F20CFF1" wp14:editId="38D620CD">
                                  <wp:extent cx="1581150" cy="2057400"/>
                                  <wp:effectExtent l="0" t="0" r="0" b="0"/>
                                  <wp:docPr id="239" name="Picture 7" descr="Slika na kojoj se prikazuje tekst, isječak crteža, vektorska graf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7" descr="Slika na kojoj se prikazuje tekst, isječak crteža, vektorska grafika&#10;&#10;Opis je automatski generiran"/>
                                          <pic:cNvPicPr/>
                                        </pic:nvPicPr>
                                        <pic:blipFill>
                                          <a:blip r:embed="rId12">
                                            <a:extLst>
                                              <a:ext uri="{28A0092B-C50C-407E-A947-70E740481C1C}">
                                                <a14:useLocalDpi xmlns:a14="http://schemas.microsoft.com/office/drawing/2010/main" val="0"/>
                                              </a:ext>
                                            </a:extLst>
                                          </a:blip>
                                          <a:stretch>
                                            <a:fillRect/>
                                          </a:stretch>
                                        </pic:blipFill>
                                        <pic:spPr>
                                          <a:xfrm>
                                            <a:off x="0" y="0"/>
                                            <a:ext cx="1581150" cy="20574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CA579" id="Text Box 3" o:spid="_x0000_s1029" type="#_x0000_t202" style="position:absolute;left:0;text-align:left;margin-left:208.1pt;margin-top:364.5pt;width:266.45pt;height:27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" o:allowoverlap="f" filled="f" stroked="f">
                <v:textbox>
                  <w:txbxContent>
                    <w:p w14:paraId="0513DF8A" w14:textId="1305BE12" w:rsidR="00F4176E" w:rsidRDefault="00F4176E" w:rsidP="00705D03">
                      <w:pPr>
                        <w:jc w:val="center"/>
                        <w:rPr>
                          <w:color w:val="009627"/>
                          <w:sz w:val="36"/>
                        </w:rPr>
                      </w:pPr>
                      <w:r w:rsidRPr="00942865">
                        <w:rPr>
                          <w:color w:val="009627"/>
                          <w:sz w:val="36"/>
                        </w:rPr>
                        <w:t xml:space="preserve">Općina </w:t>
                      </w:r>
                      <w:r w:rsidR="001A3C76">
                        <w:rPr>
                          <w:color w:val="009627"/>
                          <w:sz w:val="36"/>
                        </w:rPr>
                        <w:t>Biskupija</w:t>
                      </w:r>
                    </w:p>
                    <w:p w14:paraId="56ED7C38" w14:textId="6AF83547" w:rsidR="00D14364" w:rsidRPr="00B8360D" w:rsidRDefault="001A3C76" w:rsidP="00705D03">
                      <w:pPr>
                        <w:jc w:val="center"/>
                        <w:rPr>
                          <w:color w:val="009627"/>
                          <w:sz w:val="36"/>
                        </w:rPr>
                      </w:pPr>
                      <w:r>
                        <w:rPr>
                          <w:noProof/>
                          <w:lang w:eastAsia="hr-HR"/>
                        </w:rPr>
                        <w:drawing>
                          <wp:inline distT="0" distB="0" distL="0" distR="0" wp14:anchorId="4F20CFF1" wp14:editId="38D620CD">
                            <wp:extent cx="1581150" cy="2057400"/>
                            <wp:effectExtent l="0" t="0" r="0" b="0"/>
                            <wp:docPr id="239" name="Picture 7" descr="Slika na kojoj se prikazuje tekst, isječak crteža, vektorska graf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7" descr="Slika na kojoj se prikazuje tekst, isječak crteža, vektorska grafika&#10;&#10;Opis je automatski generiran"/>
                                    <pic:cNvPicPr/>
                                  </pic:nvPicPr>
                                  <pic:blipFill>
                                    <a:blip r:embed="rId12">
                                      <a:extLst>
                                        <a:ext uri="{28A0092B-C50C-407E-A947-70E740481C1C}">
                                          <a14:useLocalDpi xmlns:a14="http://schemas.microsoft.com/office/drawing/2010/main" val="0"/>
                                        </a:ext>
                                      </a:extLst>
                                    </a:blip>
                                    <a:stretch>
                                      <a:fillRect/>
                                    </a:stretch>
                                  </pic:blipFill>
                                  <pic:spPr>
                                    <a:xfrm>
                                      <a:off x="0" y="0"/>
                                      <a:ext cx="1581150" cy="2057400"/>
                                    </a:xfrm>
                                    <a:prstGeom prst="rect">
                                      <a:avLst/>
                                    </a:prstGeom>
                                  </pic:spPr>
                                </pic:pic>
                              </a:graphicData>
                            </a:graphic>
                          </wp:inline>
                        </w:drawing>
                      </w:r>
                    </w:p>
                  </w:txbxContent>
                </v:textbox>
                <w10:wrap anchory="page"/>
                <w10:anchorlock/>
              </v:shape>
            </w:pict>
          </mc:Fallback>
        </mc:AlternateContent>
      </w:r>
    </w:p>
    <w:p w14:paraId="01A9315B" w14:textId="52D731C5" w:rsidR="003C4DE6" w:rsidRPr="00FC7938" w:rsidRDefault="003C4DE6" w:rsidP="00705D03">
      <w:pPr>
        <w:spacing w:before="0" w:after="0" w:line="240" w:lineRule="auto"/>
        <w:jc w:val="center"/>
        <w:rPr>
          <w:i/>
          <w:sz w:val="16"/>
          <w:highlight w:val="yellow"/>
        </w:rPr>
      </w:pPr>
    </w:p>
    <w:tbl>
      <w:tblPr>
        <w:tblW w:w="10764" w:type="dxa"/>
        <w:tblLook w:val="04A0" w:firstRow="1" w:lastRow="0" w:firstColumn="1" w:lastColumn="0" w:noHBand="0" w:noVBand="1"/>
      </w:tblPr>
      <w:tblGrid>
        <w:gridCol w:w="1985"/>
        <w:gridCol w:w="2274"/>
        <w:gridCol w:w="2321"/>
        <w:gridCol w:w="2676"/>
        <w:gridCol w:w="1508"/>
      </w:tblGrid>
      <w:tr w:rsidR="00FC7938" w:rsidRPr="004D6EA8" w14:paraId="7EBD9A14" w14:textId="77777777" w:rsidTr="004F6077">
        <w:trPr>
          <w:trHeight w:val="284"/>
        </w:trPr>
        <w:tc>
          <w:tcPr>
            <w:tcW w:w="1985" w:type="dxa"/>
            <w:vAlign w:val="center"/>
          </w:tcPr>
          <w:p w14:paraId="1706919D" w14:textId="77777777" w:rsidR="00FC7938" w:rsidRPr="004D6EA8" w:rsidRDefault="00FC7938" w:rsidP="004F6077">
            <w:pPr>
              <w:jc w:val="left"/>
              <w:rPr>
                <w:sz w:val="20"/>
                <w:szCs w:val="20"/>
              </w:rPr>
            </w:pPr>
            <w:r w:rsidRPr="004D6EA8">
              <w:rPr>
                <w:sz w:val="20"/>
                <w:szCs w:val="20"/>
              </w:rPr>
              <w:t>Naručitelj:</w:t>
            </w:r>
          </w:p>
        </w:tc>
        <w:tc>
          <w:tcPr>
            <w:tcW w:w="7271" w:type="dxa"/>
            <w:gridSpan w:val="3"/>
            <w:vAlign w:val="center"/>
          </w:tcPr>
          <w:p w14:paraId="720D02C8" w14:textId="77777777" w:rsidR="00FC7938" w:rsidRPr="004D6EA8" w:rsidRDefault="00FC7938" w:rsidP="004F6077">
            <w:pPr>
              <w:jc w:val="left"/>
              <w:rPr>
                <w:sz w:val="20"/>
                <w:szCs w:val="20"/>
              </w:rPr>
            </w:pPr>
            <w:r w:rsidRPr="004D6EA8">
              <w:rPr>
                <w:sz w:val="20"/>
                <w:szCs w:val="20"/>
              </w:rPr>
              <w:t>Općina Biskupija</w:t>
            </w:r>
          </w:p>
        </w:tc>
        <w:tc>
          <w:tcPr>
            <w:tcW w:w="1508" w:type="dxa"/>
            <w:vAlign w:val="center"/>
          </w:tcPr>
          <w:p w14:paraId="7830AF2F" w14:textId="77777777" w:rsidR="00FC7938" w:rsidRPr="004D6EA8" w:rsidRDefault="00FC7938" w:rsidP="004F6077">
            <w:pPr>
              <w:jc w:val="left"/>
              <w:rPr>
                <w:sz w:val="20"/>
                <w:szCs w:val="20"/>
              </w:rPr>
            </w:pPr>
          </w:p>
        </w:tc>
      </w:tr>
      <w:tr w:rsidR="00FC7938" w:rsidRPr="004D6EA8" w14:paraId="71A58964" w14:textId="77777777" w:rsidTr="004F6077">
        <w:trPr>
          <w:trHeight w:val="284"/>
        </w:trPr>
        <w:tc>
          <w:tcPr>
            <w:tcW w:w="1985" w:type="dxa"/>
            <w:vAlign w:val="center"/>
          </w:tcPr>
          <w:p w14:paraId="4ACCE2C8" w14:textId="77777777" w:rsidR="00FC7938" w:rsidRPr="004D6EA8" w:rsidRDefault="00FC7938" w:rsidP="004F6077">
            <w:pPr>
              <w:jc w:val="left"/>
              <w:rPr>
                <w:sz w:val="20"/>
                <w:szCs w:val="20"/>
              </w:rPr>
            </w:pPr>
            <w:r w:rsidRPr="004D6EA8">
              <w:rPr>
                <w:sz w:val="20"/>
                <w:szCs w:val="20"/>
              </w:rPr>
              <w:t>PREDMET:</w:t>
            </w:r>
          </w:p>
        </w:tc>
        <w:tc>
          <w:tcPr>
            <w:tcW w:w="8779" w:type="dxa"/>
            <w:gridSpan w:val="4"/>
            <w:vAlign w:val="center"/>
          </w:tcPr>
          <w:p w14:paraId="3124F3B1" w14:textId="6A7BCEC7" w:rsidR="00FC7938" w:rsidRPr="004D6EA8" w:rsidRDefault="00FC7938" w:rsidP="004F6077">
            <w:pPr>
              <w:rPr>
                <w:b/>
                <w:sz w:val="20"/>
                <w:szCs w:val="20"/>
              </w:rPr>
            </w:pPr>
            <w:r>
              <w:rPr>
                <w:b/>
                <w:sz w:val="20"/>
                <w:szCs w:val="20"/>
              </w:rPr>
              <w:t>Plan djelovanja civilne zaštite</w:t>
            </w:r>
            <w:r w:rsidRPr="004D6EA8">
              <w:rPr>
                <w:b/>
                <w:sz w:val="20"/>
                <w:szCs w:val="20"/>
              </w:rPr>
              <w:t xml:space="preserve"> Općina Biskupija </w:t>
            </w:r>
          </w:p>
        </w:tc>
      </w:tr>
      <w:tr w:rsidR="00FC7938" w:rsidRPr="004D6EA8" w14:paraId="0C2C8B5D" w14:textId="77777777" w:rsidTr="004F6077">
        <w:trPr>
          <w:trHeight w:val="667"/>
        </w:trPr>
        <w:tc>
          <w:tcPr>
            <w:tcW w:w="1985" w:type="dxa"/>
            <w:vAlign w:val="center"/>
          </w:tcPr>
          <w:p w14:paraId="7694B517" w14:textId="77777777" w:rsidR="00FC7938" w:rsidRPr="004D6EA8" w:rsidRDefault="00FC7938" w:rsidP="004F6077">
            <w:pPr>
              <w:spacing w:line="240" w:lineRule="auto"/>
              <w:jc w:val="left"/>
              <w:rPr>
                <w:sz w:val="20"/>
                <w:szCs w:val="20"/>
              </w:rPr>
            </w:pPr>
            <w:r w:rsidRPr="004D6EA8">
              <w:rPr>
                <w:sz w:val="20"/>
                <w:szCs w:val="20"/>
              </w:rPr>
              <w:t>Oznaka dokumenta:</w:t>
            </w:r>
          </w:p>
        </w:tc>
        <w:tc>
          <w:tcPr>
            <w:tcW w:w="7271" w:type="dxa"/>
            <w:gridSpan w:val="3"/>
            <w:vAlign w:val="center"/>
          </w:tcPr>
          <w:p w14:paraId="41F4259F" w14:textId="77777777" w:rsidR="00FC7938" w:rsidRPr="004D6EA8" w:rsidRDefault="00FC7938" w:rsidP="004F6077">
            <w:pPr>
              <w:jc w:val="left"/>
              <w:rPr>
                <w:sz w:val="20"/>
                <w:szCs w:val="20"/>
              </w:rPr>
            </w:pPr>
            <w:r w:rsidRPr="004D6EA8">
              <w:rPr>
                <w:sz w:val="20"/>
                <w:szCs w:val="20"/>
              </w:rPr>
              <w:t>25116200036</w:t>
            </w:r>
          </w:p>
        </w:tc>
        <w:tc>
          <w:tcPr>
            <w:tcW w:w="1508" w:type="dxa"/>
            <w:vAlign w:val="center"/>
          </w:tcPr>
          <w:p w14:paraId="4E541EC0" w14:textId="77777777" w:rsidR="00FC7938" w:rsidRPr="004D6EA8" w:rsidRDefault="00FC7938" w:rsidP="004F6077">
            <w:pPr>
              <w:jc w:val="left"/>
              <w:rPr>
                <w:sz w:val="20"/>
                <w:szCs w:val="20"/>
              </w:rPr>
            </w:pPr>
          </w:p>
        </w:tc>
      </w:tr>
      <w:tr w:rsidR="00FC7938" w:rsidRPr="004D6EA8" w14:paraId="1F2DE764" w14:textId="77777777" w:rsidTr="004F6077">
        <w:trPr>
          <w:trHeight w:val="284"/>
        </w:trPr>
        <w:tc>
          <w:tcPr>
            <w:tcW w:w="1985" w:type="dxa"/>
            <w:vAlign w:val="center"/>
          </w:tcPr>
          <w:p w14:paraId="23EB1992" w14:textId="77777777" w:rsidR="00FC7938" w:rsidRPr="004D6EA8" w:rsidRDefault="00FC7938" w:rsidP="004F6077">
            <w:pPr>
              <w:jc w:val="left"/>
              <w:rPr>
                <w:sz w:val="20"/>
                <w:szCs w:val="20"/>
              </w:rPr>
            </w:pPr>
            <w:r w:rsidRPr="004D6EA8">
              <w:rPr>
                <w:sz w:val="20"/>
                <w:szCs w:val="20"/>
              </w:rPr>
              <w:t>Izrađivač:</w:t>
            </w:r>
          </w:p>
        </w:tc>
        <w:tc>
          <w:tcPr>
            <w:tcW w:w="7271" w:type="dxa"/>
            <w:gridSpan w:val="3"/>
            <w:vAlign w:val="center"/>
          </w:tcPr>
          <w:p w14:paraId="0D40C504" w14:textId="77777777" w:rsidR="00FC7938" w:rsidRPr="004D6EA8" w:rsidRDefault="00FC7938" w:rsidP="004F6077">
            <w:pPr>
              <w:jc w:val="left"/>
              <w:rPr>
                <w:sz w:val="20"/>
                <w:szCs w:val="20"/>
              </w:rPr>
            </w:pPr>
            <w:r w:rsidRPr="004D6EA8">
              <w:rPr>
                <w:noProof/>
                <w:sz w:val="20"/>
                <w:szCs w:val="20"/>
                <w:lang w:eastAsia="hr-HR"/>
              </w:rPr>
              <w:drawing>
                <wp:anchor distT="0" distB="0" distL="114300" distR="114300" simplePos="0" relativeHeight="253017088" behindDoc="1" locked="0" layoutInCell="1" allowOverlap="1" wp14:anchorId="7E5E2AE3" wp14:editId="7DA05294">
                  <wp:simplePos x="0" y="0"/>
                  <wp:positionH relativeFrom="column">
                    <wp:posOffset>3084830</wp:posOffset>
                  </wp:positionH>
                  <wp:positionV relativeFrom="paragraph">
                    <wp:posOffset>204470</wp:posOffset>
                  </wp:positionV>
                  <wp:extent cx="809625" cy="621030"/>
                  <wp:effectExtent l="0" t="0" r="9525" b="7620"/>
                  <wp:wrapNone/>
                  <wp:docPr id="595364962" name="Picture 111"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gor Meix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621030"/>
                          </a:xfrm>
                          <a:prstGeom prst="rect">
                            <a:avLst/>
                          </a:prstGeom>
                          <a:noFill/>
                        </pic:spPr>
                      </pic:pic>
                    </a:graphicData>
                  </a:graphic>
                  <wp14:sizeRelH relativeFrom="margin">
                    <wp14:pctWidth>0</wp14:pctWidth>
                  </wp14:sizeRelH>
                  <wp14:sizeRelV relativeFrom="margin">
                    <wp14:pctHeight>0</wp14:pctHeight>
                  </wp14:sizeRelV>
                </wp:anchor>
              </w:drawing>
            </w:r>
            <w:r w:rsidRPr="004D6EA8">
              <w:rPr>
                <w:sz w:val="20"/>
                <w:szCs w:val="20"/>
              </w:rPr>
              <w:t xml:space="preserve">DLS d.o.o. Rijeka </w:t>
            </w:r>
          </w:p>
        </w:tc>
        <w:tc>
          <w:tcPr>
            <w:tcW w:w="1508" w:type="dxa"/>
            <w:vAlign w:val="center"/>
          </w:tcPr>
          <w:p w14:paraId="08D2EF2B" w14:textId="77777777" w:rsidR="00FC7938" w:rsidRPr="004D6EA8" w:rsidRDefault="00FC7938" w:rsidP="004F6077">
            <w:pPr>
              <w:jc w:val="left"/>
              <w:rPr>
                <w:sz w:val="20"/>
                <w:szCs w:val="20"/>
              </w:rPr>
            </w:pPr>
          </w:p>
        </w:tc>
      </w:tr>
      <w:tr w:rsidR="00FC7938" w:rsidRPr="004D6EA8" w14:paraId="35324ED3" w14:textId="77777777" w:rsidTr="004F6077">
        <w:trPr>
          <w:trHeight w:val="284"/>
        </w:trPr>
        <w:tc>
          <w:tcPr>
            <w:tcW w:w="1985" w:type="dxa"/>
            <w:vAlign w:val="center"/>
          </w:tcPr>
          <w:p w14:paraId="3F12A598" w14:textId="77777777" w:rsidR="00FC7938" w:rsidRPr="004D6EA8" w:rsidRDefault="00FC7938" w:rsidP="004F6077">
            <w:pPr>
              <w:jc w:val="left"/>
              <w:rPr>
                <w:sz w:val="20"/>
                <w:szCs w:val="20"/>
              </w:rPr>
            </w:pPr>
            <w:r w:rsidRPr="004D6EA8">
              <w:rPr>
                <w:sz w:val="20"/>
                <w:szCs w:val="20"/>
              </w:rPr>
              <w:t>Voditelj izrade:</w:t>
            </w:r>
          </w:p>
        </w:tc>
        <w:tc>
          <w:tcPr>
            <w:tcW w:w="7271" w:type="dxa"/>
            <w:gridSpan w:val="3"/>
            <w:vAlign w:val="center"/>
          </w:tcPr>
          <w:p w14:paraId="49678FE2" w14:textId="77777777" w:rsidR="00FC7938" w:rsidRPr="004D6EA8" w:rsidRDefault="00FC7938" w:rsidP="004F6077">
            <w:pPr>
              <w:jc w:val="left"/>
              <w:rPr>
                <w:sz w:val="20"/>
                <w:szCs w:val="20"/>
              </w:rPr>
            </w:pPr>
            <w:r w:rsidRPr="004D6EA8">
              <w:rPr>
                <w:noProof/>
                <w:lang w:eastAsia="hr-HR"/>
              </w:rPr>
              <w:drawing>
                <wp:anchor distT="0" distB="0" distL="114300" distR="114300" simplePos="0" relativeHeight="253024256" behindDoc="1" locked="0" layoutInCell="1" allowOverlap="1" wp14:anchorId="0A8D0250" wp14:editId="5E9E64FE">
                  <wp:simplePos x="0" y="0"/>
                  <wp:positionH relativeFrom="column">
                    <wp:posOffset>2946400</wp:posOffset>
                  </wp:positionH>
                  <wp:positionV relativeFrom="paragraph">
                    <wp:posOffset>-37465</wp:posOffset>
                  </wp:positionV>
                  <wp:extent cx="845820" cy="478790"/>
                  <wp:effectExtent l="0" t="0" r="0" b="0"/>
                  <wp:wrapTight wrapText="bothSides">
                    <wp:wrapPolygon edited="0">
                      <wp:start x="0" y="0"/>
                      <wp:lineTo x="0" y="20626"/>
                      <wp:lineTo x="20919" y="20626"/>
                      <wp:lineTo x="20919" y="0"/>
                      <wp:lineTo x="0" y="0"/>
                    </wp:wrapPolygon>
                  </wp:wrapTight>
                  <wp:docPr id="697222679" name="Picture 6972226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820" cy="478790"/>
                          </a:xfrm>
                          <a:prstGeom prst="rect">
                            <a:avLst/>
                          </a:prstGeom>
                          <a:noFill/>
                        </pic:spPr>
                      </pic:pic>
                    </a:graphicData>
                  </a:graphic>
                  <wp14:sizeRelH relativeFrom="margin">
                    <wp14:pctWidth>0</wp14:pctWidth>
                  </wp14:sizeRelH>
                  <wp14:sizeRelV relativeFrom="margin">
                    <wp14:pctHeight>0</wp14:pctHeight>
                  </wp14:sizeRelV>
                </wp:anchor>
              </w:drawing>
            </w:r>
            <w:r w:rsidRPr="004D6EA8">
              <w:rPr>
                <w:color w:val="auto"/>
                <w:sz w:val="20"/>
                <w:szCs w:val="20"/>
              </w:rPr>
              <w:t xml:space="preserve">Matija Široka              </w:t>
            </w:r>
            <w:proofErr w:type="spellStart"/>
            <w:r w:rsidRPr="004D6EA8">
              <w:rPr>
                <w:i/>
                <w:iCs/>
                <w:sz w:val="20"/>
                <w:szCs w:val="20"/>
              </w:rPr>
              <w:t>mag.oecol</w:t>
            </w:r>
            <w:proofErr w:type="spellEnd"/>
            <w:r w:rsidRPr="004D6EA8">
              <w:rPr>
                <w:i/>
                <w:iCs/>
                <w:sz w:val="20"/>
                <w:szCs w:val="20"/>
              </w:rPr>
              <w:t xml:space="preserve">., </w:t>
            </w:r>
            <w:proofErr w:type="spellStart"/>
            <w:r w:rsidRPr="004D6EA8">
              <w:rPr>
                <w:i/>
                <w:iCs/>
                <w:sz w:val="20"/>
                <w:szCs w:val="20"/>
              </w:rPr>
              <w:t>mag.sanit.ing</w:t>
            </w:r>
            <w:proofErr w:type="spellEnd"/>
            <w:r w:rsidRPr="004D6EA8">
              <w:rPr>
                <w:i/>
                <w:iCs/>
                <w:sz w:val="20"/>
                <w:szCs w:val="20"/>
              </w:rPr>
              <w:t>.</w:t>
            </w:r>
            <w:r w:rsidRPr="004D6EA8">
              <w:rPr>
                <w:sz w:val="20"/>
                <w:szCs w:val="20"/>
              </w:rPr>
              <w:t xml:space="preserve">    </w:t>
            </w:r>
          </w:p>
        </w:tc>
        <w:tc>
          <w:tcPr>
            <w:tcW w:w="1508" w:type="dxa"/>
            <w:vAlign w:val="center"/>
          </w:tcPr>
          <w:p w14:paraId="2507BEE0" w14:textId="77777777" w:rsidR="00FC7938" w:rsidRPr="004D6EA8" w:rsidRDefault="00FC7938" w:rsidP="004F6077">
            <w:pPr>
              <w:jc w:val="left"/>
              <w:rPr>
                <w:sz w:val="20"/>
                <w:szCs w:val="20"/>
              </w:rPr>
            </w:pPr>
          </w:p>
        </w:tc>
      </w:tr>
      <w:tr w:rsidR="00FC7938" w:rsidRPr="004D6EA8" w14:paraId="433B32DE" w14:textId="77777777" w:rsidTr="004F6077">
        <w:trPr>
          <w:gridAfter w:val="1"/>
          <w:wAfter w:w="1508" w:type="dxa"/>
          <w:trHeight w:val="537"/>
        </w:trPr>
        <w:tc>
          <w:tcPr>
            <w:tcW w:w="1985" w:type="dxa"/>
            <w:vAlign w:val="center"/>
            <w:hideMark/>
          </w:tcPr>
          <w:p w14:paraId="6606B803" w14:textId="77777777" w:rsidR="00FC7938" w:rsidRPr="004D6EA8" w:rsidRDefault="00FC7938" w:rsidP="004F6077">
            <w:pPr>
              <w:spacing w:before="0" w:after="0" w:line="240" w:lineRule="auto"/>
              <w:jc w:val="left"/>
              <w:rPr>
                <w:sz w:val="20"/>
                <w:szCs w:val="20"/>
              </w:rPr>
            </w:pPr>
            <w:bookmarkStart w:id="0" w:name="_Hlk451520250"/>
            <w:r w:rsidRPr="004D6EA8">
              <w:rPr>
                <w:sz w:val="20"/>
                <w:szCs w:val="20"/>
              </w:rPr>
              <w:t>Suradnici:</w:t>
            </w:r>
          </w:p>
        </w:tc>
        <w:tc>
          <w:tcPr>
            <w:tcW w:w="2274" w:type="dxa"/>
            <w:vAlign w:val="center"/>
            <w:hideMark/>
          </w:tcPr>
          <w:p w14:paraId="2ACE303F" w14:textId="77777777" w:rsidR="00FC7938" w:rsidRPr="004D6EA8" w:rsidRDefault="00FC7938" w:rsidP="004F6077">
            <w:pPr>
              <w:spacing w:before="0" w:after="0"/>
              <w:jc w:val="left"/>
              <w:rPr>
                <w:color w:val="auto"/>
                <w:sz w:val="20"/>
                <w:szCs w:val="20"/>
              </w:rPr>
            </w:pPr>
            <w:r w:rsidRPr="004D6EA8">
              <w:rPr>
                <w:sz w:val="20"/>
                <w:szCs w:val="20"/>
              </w:rPr>
              <w:t xml:space="preserve">Karlo </w:t>
            </w:r>
            <w:proofErr w:type="spellStart"/>
            <w:r w:rsidRPr="004D6EA8">
              <w:rPr>
                <w:sz w:val="20"/>
                <w:szCs w:val="20"/>
              </w:rPr>
              <w:t>Fanuko</w:t>
            </w:r>
            <w:proofErr w:type="spellEnd"/>
            <w:r w:rsidRPr="004D6EA8">
              <w:rPr>
                <w:sz w:val="20"/>
                <w:szCs w:val="20"/>
              </w:rPr>
              <w:t xml:space="preserve">                             </w:t>
            </w:r>
          </w:p>
        </w:tc>
        <w:tc>
          <w:tcPr>
            <w:tcW w:w="2321" w:type="dxa"/>
            <w:vAlign w:val="center"/>
            <w:hideMark/>
          </w:tcPr>
          <w:p w14:paraId="431D9C9B" w14:textId="77777777" w:rsidR="00FC7938" w:rsidRPr="004D6EA8" w:rsidRDefault="00FC7938" w:rsidP="004F6077">
            <w:pPr>
              <w:spacing w:before="0" w:after="0" w:line="240" w:lineRule="auto"/>
              <w:jc w:val="left"/>
              <w:rPr>
                <w:i/>
                <w:iCs/>
                <w:color w:val="auto"/>
                <w:sz w:val="20"/>
                <w:szCs w:val="20"/>
              </w:rPr>
            </w:pPr>
            <w:proofErr w:type="spellStart"/>
            <w:r w:rsidRPr="004D6EA8">
              <w:rPr>
                <w:i/>
                <w:iCs/>
                <w:color w:val="auto"/>
                <w:sz w:val="20"/>
                <w:szCs w:val="20"/>
              </w:rPr>
              <w:t>ing.el</w:t>
            </w:r>
            <w:proofErr w:type="spellEnd"/>
            <w:r w:rsidRPr="004D6EA8">
              <w:rPr>
                <w:i/>
                <w:iCs/>
                <w:color w:val="auto"/>
                <w:sz w:val="20"/>
                <w:szCs w:val="20"/>
              </w:rPr>
              <w:t>.</w:t>
            </w:r>
          </w:p>
        </w:tc>
        <w:tc>
          <w:tcPr>
            <w:tcW w:w="2676" w:type="dxa"/>
            <w:vAlign w:val="center"/>
            <w:hideMark/>
          </w:tcPr>
          <w:p w14:paraId="620DB73B" w14:textId="77777777" w:rsidR="00FC7938" w:rsidRPr="004D6EA8" w:rsidRDefault="00FC7938" w:rsidP="004F6077">
            <w:pPr>
              <w:spacing w:before="0" w:after="0"/>
              <w:jc w:val="left"/>
              <w:rPr>
                <w:sz w:val="20"/>
                <w:szCs w:val="20"/>
              </w:rPr>
            </w:pPr>
            <w:r w:rsidRPr="004D6EA8">
              <w:rPr>
                <w:noProof/>
                <w:lang w:eastAsia="hr-HR"/>
              </w:rPr>
              <w:drawing>
                <wp:anchor distT="0" distB="0" distL="114300" distR="114300" simplePos="0" relativeHeight="253018112" behindDoc="0" locked="0" layoutInCell="1" allowOverlap="1" wp14:anchorId="7D954B5F" wp14:editId="63797951">
                  <wp:simplePos x="0" y="0"/>
                  <wp:positionH relativeFrom="column">
                    <wp:posOffset>-11430</wp:posOffset>
                  </wp:positionH>
                  <wp:positionV relativeFrom="paragraph">
                    <wp:posOffset>81915</wp:posOffset>
                  </wp:positionV>
                  <wp:extent cx="1022350" cy="247650"/>
                  <wp:effectExtent l="0" t="0" r="6350" b="0"/>
                  <wp:wrapNone/>
                  <wp:docPr id="11426080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350" cy="247650"/>
                          </a:xfrm>
                          <a:prstGeom prst="rect">
                            <a:avLst/>
                          </a:prstGeom>
                          <a:noFill/>
                        </pic:spPr>
                      </pic:pic>
                    </a:graphicData>
                  </a:graphic>
                  <wp14:sizeRelH relativeFrom="margin">
                    <wp14:pctWidth>0</wp14:pctWidth>
                  </wp14:sizeRelH>
                  <wp14:sizeRelV relativeFrom="margin">
                    <wp14:pctHeight>0</wp14:pctHeight>
                  </wp14:sizeRelV>
                </wp:anchor>
              </w:drawing>
            </w:r>
            <w:r w:rsidRPr="004D6EA8">
              <w:rPr>
                <w:sz w:val="20"/>
                <w:szCs w:val="20"/>
              </w:rPr>
              <w:t xml:space="preserve"> </w:t>
            </w:r>
          </w:p>
        </w:tc>
      </w:tr>
      <w:bookmarkEnd w:id="0"/>
      <w:tr w:rsidR="00FC7938" w:rsidRPr="004D6EA8" w14:paraId="46D7DA62" w14:textId="77777777" w:rsidTr="004F6077">
        <w:trPr>
          <w:gridAfter w:val="1"/>
          <w:wAfter w:w="1508" w:type="dxa"/>
          <w:trHeight w:val="340"/>
        </w:trPr>
        <w:tc>
          <w:tcPr>
            <w:tcW w:w="1985" w:type="dxa"/>
            <w:vAlign w:val="center"/>
          </w:tcPr>
          <w:p w14:paraId="511B3FB8" w14:textId="77777777" w:rsidR="00FC7938" w:rsidRPr="004D6EA8" w:rsidRDefault="00FC7938" w:rsidP="004F6077">
            <w:pPr>
              <w:spacing w:before="0" w:after="0"/>
              <w:jc w:val="left"/>
              <w:rPr>
                <w:sz w:val="20"/>
                <w:szCs w:val="20"/>
              </w:rPr>
            </w:pPr>
          </w:p>
        </w:tc>
        <w:tc>
          <w:tcPr>
            <w:tcW w:w="2274" w:type="dxa"/>
            <w:vAlign w:val="center"/>
            <w:hideMark/>
          </w:tcPr>
          <w:p w14:paraId="1D686437" w14:textId="77777777" w:rsidR="00FC7938" w:rsidRPr="004D6EA8" w:rsidRDefault="00FC7938" w:rsidP="004F6077">
            <w:pPr>
              <w:spacing w:before="0" w:after="0"/>
              <w:jc w:val="left"/>
              <w:rPr>
                <w:color w:val="auto"/>
                <w:sz w:val="20"/>
                <w:szCs w:val="20"/>
              </w:rPr>
            </w:pPr>
          </w:p>
          <w:p w14:paraId="48D95AD0" w14:textId="77777777" w:rsidR="00FC7938" w:rsidRPr="004D6EA8" w:rsidRDefault="00FC7938" w:rsidP="004F6077">
            <w:pPr>
              <w:spacing w:before="0" w:after="0"/>
              <w:jc w:val="left"/>
              <w:rPr>
                <w:color w:val="auto"/>
                <w:sz w:val="20"/>
                <w:szCs w:val="20"/>
              </w:rPr>
            </w:pPr>
            <w:r w:rsidRPr="004D6EA8">
              <w:rPr>
                <w:color w:val="auto"/>
                <w:sz w:val="20"/>
                <w:szCs w:val="20"/>
              </w:rPr>
              <w:t xml:space="preserve">Josipa </w:t>
            </w:r>
            <w:proofErr w:type="spellStart"/>
            <w:r w:rsidRPr="004D6EA8">
              <w:rPr>
                <w:color w:val="auto"/>
                <w:sz w:val="20"/>
                <w:szCs w:val="20"/>
              </w:rPr>
              <w:t>Zarić</w:t>
            </w:r>
            <w:proofErr w:type="spellEnd"/>
            <w:r w:rsidRPr="004D6EA8">
              <w:rPr>
                <w:i/>
                <w:iCs/>
                <w:color w:val="auto"/>
                <w:sz w:val="20"/>
                <w:szCs w:val="20"/>
              </w:rPr>
              <w:t xml:space="preserve">                      </w:t>
            </w:r>
          </w:p>
        </w:tc>
        <w:tc>
          <w:tcPr>
            <w:tcW w:w="2321" w:type="dxa"/>
            <w:vAlign w:val="center"/>
            <w:hideMark/>
          </w:tcPr>
          <w:p w14:paraId="557DA651" w14:textId="77777777" w:rsidR="00FC7938" w:rsidRPr="004D6EA8" w:rsidRDefault="00FC7938" w:rsidP="004F6077">
            <w:pPr>
              <w:spacing w:before="0" w:after="0" w:line="240" w:lineRule="auto"/>
              <w:jc w:val="left"/>
              <w:rPr>
                <w:i/>
                <w:iCs/>
                <w:color w:val="auto"/>
                <w:sz w:val="20"/>
                <w:szCs w:val="20"/>
              </w:rPr>
            </w:pPr>
          </w:p>
          <w:p w14:paraId="50625993" w14:textId="77777777" w:rsidR="00FC7938" w:rsidRPr="004D6EA8" w:rsidRDefault="00FC7938" w:rsidP="004F6077">
            <w:pPr>
              <w:spacing w:before="0" w:after="0" w:line="240" w:lineRule="auto"/>
              <w:jc w:val="left"/>
              <w:rPr>
                <w:color w:val="auto"/>
                <w:sz w:val="20"/>
                <w:szCs w:val="20"/>
              </w:rPr>
            </w:pPr>
            <w:proofErr w:type="spellStart"/>
            <w:r w:rsidRPr="004D6EA8">
              <w:rPr>
                <w:i/>
                <w:iCs/>
                <w:color w:val="auto"/>
                <w:sz w:val="20"/>
                <w:szCs w:val="20"/>
              </w:rPr>
              <w:t>mag.ing.sec</w:t>
            </w:r>
            <w:proofErr w:type="spellEnd"/>
            <w:r w:rsidRPr="004D6EA8">
              <w:rPr>
                <w:i/>
                <w:iCs/>
                <w:color w:val="auto"/>
                <w:sz w:val="20"/>
                <w:szCs w:val="20"/>
              </w:rPr>
              <w:t>.</w:t>
            </w:r>
          </w:p>
        </w:tc>
        <w:tc>
          <w:tcPr>
            <w:tcW w:w="2676" w:type="dxa"/>
            <w:vAlign w:val="center"/>
            <w:hideMark/>
          </w:tcPr>
          <w:p w14:paraId="681348AC" w14:textId="77777777" w:rsidR="00FC7938" w:rsidRPr="004D6EA8" w:rsidRDefault="00FC7938" w:rsidP="004F6077">
            <w:pPr>
              <w:spacing w:before="0" w:after="0"/>
              <w:jc w:val="left"/>
              <w:rPr>
                <w:sz w:val="20"/>
                <w:szCs w:val="20"/>
              </w:rPr>
            </w:pPr>
            <w:r w:rsidRPr="004D6EA8">
              <w:rPr>
                <w:noProof/>
                <w:color w:val="auto"/>
                <w:sz w:val="20"/>
                <w:szCs w:val="20"/>
                <w:lang w:eastAsia="hr-HR"/>
              </w:rPr>
              <w:drawing>
                <wp:anchor distT="0" distB="0" distL="114300" distR="114300" simplePos="0" relativeHeight="253019136" behindDoc="1" locked="0" layoutInCell="1" allowOverlap="1" wp14:anchorId="462FF15E" wp14:editId="384B6DED">
                  <wp:simplePos x="0" y="0"/>
                  <wp:positionH relativeFrom="column">
                    <wp:posOffset>-64135</wp:posOffset>
                  </wp:positionH>
                  <wp:positionV relativeFrom="paragraph">
                    <wp:posOffset>-9525</wp:posOffset>
                  </wp:positionV>
                  <wp:extent cx="1011555" cy="390525"/>
                  <wp:effectExtent l="0" t="0" r="0" b="9525"/>
                  <wp:wrapTight wrapText="bothSides">
                    <wp:wrapPolygon edited="0">
                      <wp:start x="0" y="0"/>
                      <wp:lineTo x="0" y="21073"/>
                      <wp:lineTo x="21153" y="21073"/>
                      <wp:lineTo x="21153" y="0"/>
                      <wp:lineTo x="0" y="0"/>
                    </wp:wrapPolygon>
                  </wp:wrapTight>
                  <wp:docPr id="1401847609" name="Slika 4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lika 41" descr="Slika na kojoj se prikazuje tekst&#10;&#10;Opis je automatski generir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155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C7938" w:rsidRPr="004D6EA8" w14:paraId="5EB70F25" w14:textId="77777777" w:rsidTr="004F6077">
        <w:trPr>
          <w:gridAfter w:val="1"/>
          <w:wAfter w:w="1508" w:type="dxa"/>
          <w:trHeight w:val="531"/>
        </w:trPr>
        <w:tc>
          <w:tcPr>
            <w:tcW w:w="1985" w:type="dxa"/>
            <w:vAlign w:val="center"/>
          </w:tcPr>
          <w:p w14:paraId="61E1AAA8" w14:textId="77777777" w:rsidR="00FC7938" w:rsidRPr="004D6EA8" w:rsidRDefault="00FC7938" w:rsidP="004F6077">
            <w:pPr>
              <w:spacing w:before="0" w:after="0"/>
              <w:jc w:val="left"/>
              <w:rPr>
                <w:sz w:val="20"/>
                <w:szCs w:val="20"/>
              </w:rPr>
            </w:pPr>
          </w:p>
        </w:tc>
        <w:tc>
          <w:tcPr>
            <w:tcW w:w="2274" w:type="dxa"/>
            <w:vAlign w:val="center"/>
          </w:tcPr>
          <w:p w14:paraId="295CCCB1" w14:textId="77777777" w:rsidR="00FC7938" w:rsidRPr="004D6EA8" w:rsidRDefault="00FC7938" w:rsidP="004F6077">
            <w:pPr>
              <w:spacing w:before="0" w:after="0"/>
              <w:jc w:val="left"/>
              <w:rPr>
                <w:color w:val="auto"/>
                <w:sz w:val="20"/>
                <w:szCs w:val="20"/>
              </w:rPr>
            </w:pPr>
            <w:r w:rsidRPr="004D6EA8">
              <w:rPr>
                <w:color w:val="auto"/>
                <w:sz w:val="20"/>
                <w:szCs w:val="20"/>
              </w:rPr>
              <w:t xml:space="preserve">Petra </w:t>
            </w:r>
            <w:proofErr w:type="spellStart"/>
            <w:r w:rsidRPr="004D6EA8">
              <w:rPr>
                <w:color w:val="auto"/>
                <w:sz w:val="20"/>
                <w:szCs w:val="20"/>
              </w:rPr>
              <w:t>Meixner</w:t>
            </w:r>
            <w:proofErr w:type="spellEnd"/>
            <w:r w:rsidRPr="004D6EA8">
              <w:rPr>
                <w:i/>
                <w:iCs/>
                <w:color w:val="auto"/>
                <w:sz w:val="20"/>
                <w:szCs w:val="20"/>
              </w:rPr>
              <w:t xml:space="preserve">                   </w:t>
            </w:r>
          </w:p>
        </w:tc>
        <w:tc>
          <w:tcPr>
            <w:tcW w:w="2321" w:type="dxa"/>
            <w:vAlign w:val="center"/>
          </w:tcPr>
          <w:p w14:paraId="68257E16" w14:textId="77777777" w:rsidR="00FC7938" w:rsidRPr="004D6EA8" w:rsidRDefault="00FC7938" w:rsidP="004F6077">
            <w:pPr>
              <w:spacing w:before="0" w:after="0"/>
              <w:jc w:val="left"/>
              <w:rPr>
                <w:i/>
                <w:iCs/>
                <w:color w:val="auto"/>
                <w:sz w:val="20"/>
                <w:szCs w:val="20"/>
              </w:rPr>
            </w:pPr>
          </w:p>
          <w:p w14:paraId="0162FF64" w14:textId="77777777" w:rsidR="00FC7938" w:rsidRPr="004D6EA8" w:rsidRDefault="00FC7938" w:rsidP="004F6077">
            <w:pPr>
              <w:spacing w:before="0" w:after="0"/>
              <w:jc w:val="left"/>
              <w:rPr>
                <w:i/>
                <w:iCs/>
                <w:color w:val="auto"/>
                <w:sz w:val="20"/>
                <w:szCs w:val="20"/>
              </w:rPr>
            </w:pPr>
            <w:proofErr w:type="spellStart"/>
            <w:r w:rsidRPr="004D6EA8">
              <w:rPr>
                <w:i/>
                <w:iCs/>
                <w:color w:val="auto"/>
                <w:sz w:val="20"/>
                <w:szCs w:val="20"/>
              </w:rPr>
              <w:t>mag.iur</w:t>
            </w:r>
            <w:proofErr w:type="spellEnd"/>
            <w:r w:rsidRPr="004D6EA8">
              <w:rPr>
                <w:i/>
                <w:iCs/>
                <w:color w:val="auto"/>
                <w:sz w:val="20"/>
                <w:szCs w:val="20"/>
              </w:rPr>
              <w:t xml:space="preserve">                      </w:t>
            </w:r>
          </w:p>
          <w:p w14:paraId="4DEC5A4C" w14:textId="77777777" w:rsidR="00FC7938" w:rsidRPr="004D6EA8" w:rsidRDefault="00FC7938" w:rsidP="004F6077">
            <w:pPr>
              <w:spacing w:before="0" w:after="0" w:line="240" w:lineRule="auto"/>
              <w:jc w:val="left"/>
              <w:rPr>
                <w:i/>
                <w:iCs/>
                <w:color w:val="auto"/>
                <w:sz w:val="20"/>
                <w:szCs w:val="20"/>
              </w:rPr>
            </w:pPr>
          </w:p>
        </w:tc>
        <w:tc>
          <w:tcPr>
            <w:tcW w:w="2676" w:type="dxa"/>
            <w:vAlign w:val="center"/>
          </w:tcPr>
          <w:p w14:paraId="7F50ED93" w14:textId="77777777" w:rsidR="00FC7938" w:rsidRPr="004D6EA8" w:rsidRDefault="00FC7938" w:rsidP="004F6077">
            <w:pPr>
              <w:spacing w:before="0" w:after="0"/>
              <w:jc w:val="left"/>
              <w:rPr>
                <w:noProof/>
                <w:color w:val="auto"/>
                <w:sz w:val="20"/>
                <w:szCs w:val="20"/>
                <w:lang w:eastAsia="hr-HR"/>
              </w:rPr>
            </w:pPr>
            <w:r w:rsidRPr="004D6EA8">
              <w:rPr>
                <w:noProof/>
                <w:lang w:eastAsia="hr-HR"/>
              </w:rPr>
              <w:drawing>
                <wp:anchor distT="0" distB="0" distL="114300" distR="114300" simplePos="0" relativeHeight="253020160" behindDoc="1" locked="0" layoutInCell="1" allowOverlap="1" wp14:anchorId="40C50194" wp14:editId="60DA547E">
                  <wp:simplePos x="0" y="0"/>
                  <wp:positionH relativeFrom="column">
                    <wp:posOffset>-1398905</wp:posOffset>
                  </wp:positionH>
                  <wp:positionV relativeFrom="paragraph">
                    <wp:posOffset>3810</wp:posOffset>
                  </wp:positionV>
                  <wp:extent cx="1112520" cy="440690"/>
                  <wp:effectExtent l="0" t="0" r="0" b="0"/>
                  <wp:wrapTight wrapText="bothSides">
                    <wp:wrapPolygon edited="0">
                      <wp:start x="0" y="0"/>
                      <wp:lineTo x="0" y="20542"/>
                      <wp:lineTo x="21082" y="20542"/>
                      <wp:lineTo x="21082" y="0"/>
                      <wp:lineTo x="0" y="0"/>
                    </wp:wrapPolygon>
                  </wp:wrapTight>
                  <wp:docPr id="1916159233" name="Slika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2520" cy="440690"/>
                          </a:xfrm>
                          <a:prstGeom prst="rect">
                            <a:avLst/>
                          </a:prstGeom>
                          <a:noFill/>
                        </pic:spPr>
                      </pic:pic>
                    </a:graphicData>
                  </a:graphic>
                  <wp14:sizeRelH relativeFrom="margin">
                    <wp14:pctWidth>0</wp14:pctWidth>
                  </wp14:sizeRelH>
                  <wp14:sizeRelV relativeFrom="margin">
                    <wp14:pctHeight>0</wp14:pctHeight>
                  </wp14:sizeRelV>
                </wp:anchor>
              </w:drawing>
            </w:r>
          </w:p>
        </w:tc>
      </w:tr>
      <w:tr w:rsidR="00FC7938" w:rsidRPr="004D6EA8" w14:paraId="355FC20A" w14:textId="77777777" w:rsidTr="004F6077">
        <w:trPr>
          <w:gridAfter w:val="1"/>
          <w:wAfter w:w="1508" w:type="dxa"/>
          <w:trHeight w:val="340"/>
        </w:trPr>
        <w:tc>
          <w:tcPr>
            <w:tcW w:w="1985" w:type="dxa"/>
            <w:vAlign w:val="center"/>
          </w:tcPr>
          <w:p w14:paraId="2FCCEA44" w14:textId="77777777" w:rsidR="00FC7938" w:rsidRPr="004D6EA8" w:rsidRDefault="00FC7938" w:rsidP="004F6077">
            <w:pPr>
              <w:spacing w:before="0" w:after="0"/>
              <w:jc w:val="left"/>
              <w:rPr>
                <w:sz w:val="20"/>
                <w:szCs w:val="20"/>
              </w:rPr>
            </w:pPr>
          </w:p>
        </w:tc>
        <w:tc>
          <w:tcPr>
            <w:tcW w:w="2274" w:type="dxa"/>
            <w:vAlign w:val="center"/>
          </w:tcPr>
          <w:p w14:paraId="6343F4CA" w14:textId="77777777" w:rsidR="00FC7938" w:rsidRPr="004D6EA8" w:rsidRDefault="00FC7938" w:rsidP="004F6077">
            <w:pPr>
              <w:spacing w:before="0" w:after="0"/>
              <w:jc w:val="left"/>
              <w:rPr>
                <w:color w:val="auto"/>
                <w:sz w:val="20"/>
                <w:szCs w:val="20"/>
              </w:rPr>
            </w:pPr>
            <w:r w:rsidRPr="004D6EA8">
              <w:rPr>
                <w:sz w:val="20"/>
                <w:szCs w:val="20"/>
              </w:rPr>
              <w:t xml:space="preserve">mr.sc. </w:t>
            </w:r>
            <w:proofErr w:type="spellStart"/>
            <w:r w:rsidRPr="004D6EA8">
              <w:rPr>
                <w:sz w:val="20"/>
                <w:szCs w:val="20"/>
              </w:rPr>
              <w:t>Jarolim</w:t>
            </w:r>
            <w:proofErr w:type="spellEnd"/>
            <w:r w:rsidRPr="004D6EA8">
              <w:rPr>
                <w:sz w:val="20"/>
                <w:szCs w:val="20"/>
              </w:rPr>
              <w:t xml:space="preserve"> </w:t>
            </w:r>
            <w:proofErr w:type="spellStart"/>
            <w:r w:rsidRPr="004D6EA8">
              <w:rPr>
                <w:sz w:val="20"/>
                <w:szCs w:val="20"/>
              </w:rPr>
              <w:t>Meixner</w:t>
            </w:r>
            <w:proofErr w:type="spellEnd"/>
            <w:r w:rsidRPr="004D6EA8">
              <w:rPr>
                <w:sz w:val="20"/>
                <w:szCs w:val="20"/>
              </w:rPr>
              <w:t xml:space="preserve">   </w:t>
            </w:r>
          </w:p>
        </w:tc>
        <w:tc>
          <w:tcPr>
            <w:tcW w:w="2321" w:type="dxa"/>
            <w:vAlign w:val="center"/>
          </w:tcPr>
          <w:p w14:paraId="4112CB2A" w14:textId="77777777" w:rsidR="00FC7938" w:rsidRPr="004D6EA8" w:rsidRDefault="00FC7938" w:rsidP="004F6077">
            <w:pPr>
              <w:spacing w:before="0" w:after="0" w:line="240" w:lineRule="auto"/>
              <w:jc w:val="left"/>
              <w:rPr>
                <w:i/>
                <w:iCs/>
                <w:color w:val="auto"/>
                <w:sz w:val="20"/>
                <w:szCs w:val="20"/>
              </w:rPr>
            </w:pPr>
            <w:proofErr w:type="spellStart"/>
            <w:r w:rsidRPr="004D6EA8">
              <w:rPr>
                <w:i/>
                <w:iCs/>
                <w:color w:val="auto"/>
                <w:sz w:val="20"/>
                <w:szCs w:val="20"/>
              </w:rPr>
              <w:t>dipl.ing.kem.tehn</w:t>
            </w:r>
            <w:proofErr w:type="spellEnd"/>
            <w:r w:rsidRPr="004D6EA8">
              <w:rPr>
                <w:i/>
                <w:iCs/>
                <w:color w:val="auto"/>
                <w:sz w:val="20"/>
                <w:szCs w:val="20"/>
              </w:rPr>
              <w:t xml:space="preserve">.         </w:t>
            </w:r>
          </w:p>
        </w:tc>
        <w:tc>
          <w:tcPr>
            <w:tcW w:w="2676" w:type="dxa"/>
            <w:vAlign w:val="center"/>
          </w:tcPr>
          <w:p w14:paraId="0908E5AD" w14:textId="77777777" w:rsidR="00FC7938" w:rsidRPr="004D6EA8" w:rsidRDefault="00FC7938" w:rsidP="004F6077">
            <w:pPr>
              <w:spacing w:before="0" w:after="0"/>
              <w:jc w:val="left"/>
              <w:rPr>
                <w:noProof/>
                <w:color w:val="auto"/>
                <w:sz w:val="20"/>
                <w:szCs w:val="20"/>
                <w:lang w:eastAsia="hr-HR"/>
              </w:rPr>
            </w:pPr>
            <w:r w:rsidRPr="004D6EA8">
              <w:rPr>
                <w:noProof/>
                <w:lang w:eastAsia="hr-HR"/>
              </w:rPr>
              <w:drawing>
                <wp:anchor distT="0" distB="0" distL="114300" distR="114300" simplePos="0" relativeHeight="253021184" behindDoc="1" locked="0" layoutInCell="1" allowOverlap="1" wp14:anchorId="32E85BC9" wp14:editId="0F6ADDFB">
                  <wp:simplePos x="0" y="0"/>
                  <wp:positionH relativeFrom="column">
                    <wp:posOffset>-786130</wp:posOffset>
                  </wp:positionH>
                  <wp:positionV relativeFrom="paragraph">
                    <wp:posOffset>17145</wp:posOffset>
                  </wp:positionV>
                  <wp:extent cx="798195" cy="354330"/>
                  <wp:effectExtent l="0" t="0" r="1905" b="7620"/>
                  <wp:wrapTight wrapText="bothSides">
                    <wp:wrapPolygon edited="0">
                      <wp:start x="0" y="0"/>
                      <wp:lineTo x="0" y="20903"/>
                      <wp:lineTo x="21136" y="20903"/>
                      <wp:lineTo x="21136" y="0"/>
                      <wp:lineTo x="0" y="0"/>
                    </wp:wrapPolygon>
                  </wp:wrapTight>
                  <wp:docPr id="1998343294" name="Slika 948"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948" descr="Slika na kojoj se prikazuje tekst&#10;&#10;Opis je automatski generir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8195" cy="354330"/>
                          </a:xfrm>
                          <a:prstGeom prst="rect">
                            <a:avLst/>
                          </a:prstGeom>
                          <a:noFill/>
                        </pic:spPr>
                      </pic:pic>
                    </a:graphicData>
                  </a:graphic>
                  <wp14:sizeRelH relativeFrom="margin">
                    <wp14:pctWidth>0</wp14:pctWidth>
                  </wp14:sizeRelH>
                  <wp14:sizeRelV relativeFrom="margin">
                    <wp14:pctHeight>0</wp14:pctHeight>
                  </wp14:sizeRelV>
                </wp:anchor>
              </w:drawing>
            </w:r>
          </w:p>
        </w:tc>
      </w:tr>
      <w:tr w:rsidR="00FC7938" w:rsidRPr="004D6EA8" w14:paraId="4CB661EE" w14:textId="77777777" w:rsidTr="004F6077">
        <w:trPr>
          <w:gridAfter w:val="1"/>
          <w:wAfter w:w="1508" w:type="dxa"/>
          <w:trHeight w:val="340"/>
        </w:trPr>
        <w:tc>
          <w:tcPr>
            <w:tcW w:w="1985" w:type="dxa"/>
            <w:vAlign w:val="center"/>
          </w:tcPr>
          <w:p w14:paraId="35A3C935" w14:textId="77777777" w:rsidR="00FC7938" w:rsidRPr="004D6EA8" w:rsidRDefault="00FC7938" w:rsidP="004F6077">
            <w:pPr>
              <w:spacing w:before="0" w:after="0"/>
              <w:jc w:val="left"/>
              <w:rPr>
                <w:sz w:val="20"/>
                <w:szCs w:val="20"/>
              </w:rPr>
            </w:pPr>
          </w:p>
        </w:tc>
        <w:tc>
          <w:tcPr>
            <w:tcW w:w="2274" w:type="dxa"/>
            <w:vAlign w:val="center"/>
          </w:tcPr>
          <w:p w14:paraId="676ACC58" w14:textId="77777777" w:rsidR="00FC7938" w:rsidRPr="004D6EA8" w:rsidRDefault="00FC7938" w:rsidP="004F6077">
            <w:pPr>
              <w:spacing w:before="0" w:after="0"/>
              <w:jc w:val="left"/>
              <w:rPr>
                <w:color w:val="auto"/>
                <w:sz w:val="20"/>
                <w:szCs w:val="20"/>
              </w:rPr>
            </w:pPr>
            <w:r w:rsidRPr="004D6EA8">
              <w:rPr>
                <w:sz w:val="20"/>
                <w:szCs w:val="20"/>
              </w:rPr>
              <w:t xml:space="preserve">Igor </w:t>
            </w:r>
            <w:proofErr w:type="spellStart"/>
            <w:r w:rsidRPr="004D6EA8">
              <w:rPr>
                <w:sz w:val="20"/>
                <w:szCs w:val="20"/>
              </w:rPr>
              <w:t>Meixner</w:t>
            </w:r>
            <w:proofErr w:type="spellEnd"/>
            <w:r w:rsidRPr="004D6EA8">
              <w:rPr>
                <w:sz w:val="20"/>
                <w:szCs w:val="20"/>
              </w:rPr>
              <w:t xml:space="preserve">                    </w:t>
            </w:r>
          </w:p>
        </w:tc>
        <w:tc>
          <w:tcPr>
            <w:tcW w:w="2321" w:type="dxa"/>
            <w:vAlign w:val="center"/>
          </w:tcPr>
          <w:p w14:paraId="072E40DC" w14:textId="77777777" w:rsidR="00FC7938" w:rsidRPr="004D6EA8" w:rsidRDefault="00FC7938" w:rsidP="004F6077">
            <w:pPr>
              <w:spacing w:before="0" w:after="0" w:line="240" w:lineRule="auto"/>
              <w:jc w:val="left"/>
              <w:rPr>
                <w:i/>
                <w:iCs/>
                <w:color w:val="auto"/>
                <w:sz w:val="20"/>
                <w:szCs w:val="20"/>
              </w:rPr>
            </w:pPr>
            <w:proofErr w:type="spellStart"/>
            <w:r w:rsidRPr="004D6EA8">
              <w:rPr>
                <w:i/>
                <w:iCs/>
                <w:sz w:val="20"/>
                <w:szCs w:val="20"/>
              </w:rPr>
              <w:t>dipl.ing.kem.tehn</w:t>
            </w:r>
            <w:proofErr w:type="spellEnd"/>
            <w:r w:rsidRPr="004D6EA8">
              <w:rPr>
                <w:i/>
                <w:iCs/>
                <w:sz w:val="20"/>
                <w:szCs w:val="20"/>
              </w:rPr>
              <w:t>.</w:t>
            </w:r>
          </w:p>
        </w:tc>
        <w:tc>
          <w:tcPr>
            <w:tcW w:w="2676" w:type="dxa"/>
            <w:vAlign w:val="center"/>
          </w:tcPr>
          <w:p w14:paraId="147AF930" w14:textId="77777777" w:rsidR="00FC7938" w:rsidRPr="004D6EA8" w:rsidRDefault="00FC7938" w:rsidP="004F6077">
            <w:pPr>
              <w:spacing w:before="0" w:after="0"/>
              <w:jc w:val="left"/>
              <w:rPr>
                <w:noProof/>
                <w:color w:val="auto"/>
                <w:sz w:val="20"/>
                <w:szCs w:val="20"/>
                <w:lang w:eastAsia="hr-HR"/>
              </w:rPr>
            </w:pPr>
            <w:r w:rsidRPr="004D6EA8">
              <w:rPr>
                <w:noProof/>
                <w:color w:val="auto"/>
                <w:sz w:val="20"/>
                <w:szCs w:val="20"/>
                <w:lang w:eastAsia="hr-HR"/>
              </w:rPr>
              <w:drawing>
                <wp:inline distT="0" distB="0" distL="0" distR="0" wp14:anchorId="43B3EF08" wp14:editId="68E5EDE8">
                  <wp:extent cx="590468" cy="361950"/>
                  <wp:effectExtent l="0" t="0" r="635" b="0"/>
                  <wp:docPr id="400207179" name="Slika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254" cy="366723"/>
                          </a:xfrm>
                          <a:prstGeom prst="rect">
                            <a:avLst/>
                          </a:prstGeom>
                          <a:noFill/>
                        </pic:spPr>
                      </pic:pic>
                    </a:graphicData>
                  </a:graphic>
                </wp:inline>
              </w:drawing>
            </w:r>
          </w:p>
        </w:tc>
      </w:tr>
      <w:tr w:rsidR="00FC7938" w:rsidRPr="004D6EA8" w14:paraId="3C7E5A94" w14:textId="77777777" w:rsidTr="004F6077">
        <w:trPr>
          <w:gridAfter w:val="1"/>
          <w:wAfter w:w="1508" w:type="dxa"/>
          <w:trHeight w:val="642"/>
        </w:trPr>
        <w:tc>
          <w:tcPr>
            <w:tcW w:w="1985" w:type="dxa"/>
            <w:vAlign w:val="center"/>
          </w:tcPr>
          <w:p w14:paraId="0BD7C9D8" w14:textId="77777777" w:rsidR="00FC7938" w:rsidRPr="004D6EA8" w:rsidRDefault="00FC7938" w:rsidP="004F6077">
            <w:pPr>
              <w:spacing w:before="0" w:after="0"/>
              <w:jc w:val="left"/>
              <w:rPr>
                <w:sz w:val="20"/>
                <w:szCs w:val="20"/>
              </w:rPr>
            </w:pPr>
          </w:p>
        </w:tc>
        <w:tc>
          <w:tcPr>
            <w:tcW w:w="2274" w:type="dxa"/>
            <w:vAlign w:val="center"/>
          </w:tcPr>
          <w:p w14:paraId="706729E6" w14:textId="77777777" w:rsidR="00FC7938" w:rsidRPr="004D6EA8" w:rsidRDefault="00FC7938" w:rsidP="004F6077">
            <w:pPr>
              <w:spacing w:before="0" w:after="0"/>
              <w:jc w:val="left"/>
              <w:rPr>
                <w:color w:val="auto"/>
                <w:sz w:val="20"/>
                <w:szCs w:val="20"/>
              </w:rPr>
            </w:pPr>
            <w:r w:rsidRPr="004D6EA8">
              <w:rPr>
                <w:color w:val="000000"/>
                <w:sz w:val="20"/>
                <w:szCs w:val="20"/>
              </w:rPr>
              <w:t xml:space="preserve">Petra </w:t>
            </w:r>
            <w:proofErr w:type="spellStart"/>
            <w:r w:rsidRPr="004D6EA8">
              <w:rPr>
                <w:color w:val="000000"/>
                <w:sz w:val="20"/>
                <w:szCs w:val="20"/>
              </w:rPr>
              <w:t>Tomulić</w:t>
            </w:r>
            <w:proofErr w:type="spellEnd"/>
            <w:r w:rsidRPr="004D6EA8">
              <w:rPr>
                <w:color w:val="000000"/>
                <w:sz w:val="20"/>
                <w:szCs w:val="20"/>
              </w:rPr>
              <w:t xml:space="preserve">                    </w:t>
            </w:r>
          </w:p>
        </w:tc>
        <w:tc>
          <w:tcPr>
            <w:tcW w:w="2321" w:type="dxa"/>
            <w:vAlign w:val="center"/>
          </w:tcPr>
          <w:p w14:paraId="40BF52DE" w14:textId="77777777" w:rsidR="00FC7938" w:rsidRPr="004D6EA8" w:rsidRDefault="00FC7938" w:rsidP="004F6077">
            <w:pPr>
              <w:spacing w:before="0" w:after="0"/>
              <w:jc w:val="left"/>
              <w:rPr>
                <w:i/>
                <w:iCs/>
                <w:color w:val="000000"/>
                <w:sz w:val="20"/>
                <w:szCs w:val="20"/>
              </w:rPr>
            </w:pPr>
          </w:p>
          <w:p w14:paraId="06DAE14C" w14:textId="77777777" w:rsidR="00FC7938" w:rsidRPr="004D6EA8" w:rsidRDefault="00FC7938" w:rsidP="004F6077">
            <w:pPr>
              <w:spacing w:before="0" w:after="0"/>
              <w:jc w:val="left"/>
              <w:rPr>
                <w:i/>
                <w:iCs/>
                <w:color w:val="auto"/>
                <w:sz w:val="20"/>
                <w:szCs w:val="20"/>
              </w:rPr>
            </w:pPr>
            <w:proofErr w:type="spellStart"/>
            <w:r w:rsidRPr="004D6EA8">
              <w:rPr>
                <w:i/>
                <w:iCs/>
                <w:color w:val="000000"/>
                <w:sz w:val="20"/>
                <w:szCs w:val="20"/>
              </w:rPr>
              <w:t>mag.ing.oecoing</w:t>
            </w:r>
            <w:proofErr w:type="spellEnd"/>
            <w:r w:rsidRPr="004D6EA8">
              <w:rPr>
                <w:i/>
                <w:iCs/>
                <w:color w:val="000000"/>
                <w:sz w:val="20"/>
                <w:szCs w:val="20"/>
              </w:rPr>
              <w:t xml:space="preserve">.                  </w:t>
            </w:r>
          </w:p>
          <w:p w14:paraId="1601E180" w14:textId="77777777" w:rsidR="00FC7938" w:rsidRPr="004D6EA8" w:rsidRDefault="00FC7938" w:rsidP="004F6077">
            <w:pPr>
              <w:spacing w:before="0" w:after="0" w:line="240" w:lineRule="auto"/>
              <w:jc w:val="left"/>
              <w:rPr>
                <w:i/>
                <w:iCs/>
                <w:color w:val="auto"/>
                <w:sz w:val="20"/>
                <w:szCs w:val="20"/>
              </w:rPr>
            </w:pPr>
          </w:p>
        </w:tc>
        <w:tc>
          <w:tcPr>
            <w:tcW w:w="2676" w:type="dxa"/>
            <w:vAlign w:val="center"/>
          </w:tcPr>
          <w:p w14:paraId="6134AA83" w14:textId="77777777" w:rsidR="00FC7938" w:rsidRPr="004D6EA8" w:rsidRDefault="00FC7938" w:rsidP="004F6077">
            <w:pPr>
              <w:spacing w:before="0" w:after="0"/>
              <w:jc w:val="left"/>
              <w:rPr>
                <w:noProof/>
                <w:color w:val="auto"/>
                <w:sz w:val="20"/>
                <w:szCs w:val="20"/>
                <w:lang w:eastAsia="hr-HR"/>
              </w:rPr>
            </w:pPr>
            <w:r w:rsidRPr="004D6EA8">
              <w:rPr>
                <w:noProof/>
              </w:rPr>
              <w:drawing>
                <wp:anchor distT="0" distB="0" distL="114300" distR="114300" simplePos="0" relativeHeight="253022208" behindDoc="1" locked="0" layoutInCell="1" allowOverlap="1" wp14:anchorId="57E4BB9D" wp14:editId="7CFE6A2C">
                  <wp:simplePos x="0" y="0"/>
                  <wp:positionH relativeFrom="column">
                    <wp:posOffset>-1007745</wp:posOffset>
                  </wp:positionH>
                  <wp:positionV relativeFrom="paragraph">
                    <wp:posOffset>-21590</wp:posOffset>
                  </wp:positionV>
                  <wp:extent cx="914400" cy="372745"/>
                  <wp:effectExtent l="0" t="0" r="0" b="8255"/>
                  <wp:wrapTight wrapText="bothSides">
                    <wp:wrapPolygon edited="0">
                      <wp:start x="0" y="0"/>
                      <wp:lineTo x="0" y="20974"/>
                      <wp:lineTo x="21150" y="20974"/>
                      <wp:lineTo x="21150" y="0"/>
                      <wp:lineTo x="0" y="0"/>
                    </wp:wrapPolygon>
                  </wp:wrapTight>
                  <wp:docPr id="48595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1390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372745"/>
                          </a:xfrm>
                          <a:prstGeom prst="rect">
                            <a:avLst/>
                          </a:prstGeom>
                        </pic:spPr>
                      </pic:pic>
                    </a:graphicData>
                  </a:graphic>
                  <wp14:sizeRelH relativeFrom="margin">
                    <wp14:pctWidth>0</wp14:pctWidth>
                  </wp14:sizeRelH>
                  <wp14:sizeRelV relativeFrom="margin">
                    <wp14:pctHeight>0</wp14:pctHeight>
                  </wp14:sizeRelV>
                </wp:anchor>
              </w:drawing>
            </w:r>
          </w:p>
        </w:tc>
      </w:tr>
      <w:tr w:rsidR="00FC7938" w:rsidRPr="004D6EA8" w14:paraId="2911EC85" w14:textId="77777777" w:rsidTr="004F6077">
        <w:trPr>
          <w:gridAfter w:val="1"/>
          <w:wAfter w:w="1508" w:type="dxa"/>
          <w:trHeight w:val="738"/>
        </w:trPr>
        <w:tc>
          <w:tcPr>
            <w:tcW w:w="1985" w:type="dxa"/>
            <w:vAlign w:val="center"/>
          </w:tcPr>
          <w:p w14:paraId="5665A453" w14:textId="77777777" w:rsidR="00FC7938" w:rsidRPr="004D6EA8" w:rsidRDefault="00FC7938" w:rsidP="004F6077">
            <w:pPr>
              <w:spacing w:before="0" w:after="0"/>
              <w:jc w:val="left"/>
              <w:rPr>
                <w:sz w:val="20"/>
                <w:szCs w:val="20"/>
              </w:rPr>
            </w:pPr>
          </w:p>
        </w:tc>
        <w:tc>
          <w:tcPr>
            <w:tcW w:w="2274" w:type="dxa"/>
            <w:vAlign w:val="center"/>
          </w:tcPr>
          <w:p w14:paraId="145DE5B6" w14:textId="77777777" w:rsidR="00FC7938" w:rsidRPr="004D6EA8" w:rsidRDefault="00FC7938" w:rsidP="004F6077">
            <w:pPr>
              <w:spacing w:before="0" w:after="0"/>
              <w:jc w:val="left"/>
              <w:rPr>
                <w:color w:val="auto"/>
                <w:sz w:val="20"/>
                <w:szCs w:val="20"/>
              </w:rPr>
            </w:pPr>
            <w:r w:rsidRPr="004D6EA8">
              <w:rPr>
                <w:color w:val="000000"/>
                <w:sz w:val="20"/>
                <w:szCs w:val="20"/>
              </w:rPr>
              <w:t xml:space="preserve">Patricia </w:t>
            </w:r>
            <w:proofErr w:type="spellStart"/>
            <w:r w:rsidRPr="004D6EA8">
              <w:rPr>
                <w:color w:val="000000"/>
                <w:sz w:val="20"/>
                <w:szCs w:val="20"/>
              </w:rPr>
              <w:t>Buškulić</w:t>
            </w:r>
            <w:proofErr w:type="spellEnd"/>
            <w:r w:rsidRPr="004D6EA8">
              <w:rPr>
                <w:color w:val="000000"/>
                <w:sz w:val="20"/>
                <w:szCs w:val="20"/>
              </w:rPr>
              <w:t xml:space="preserve">                </w:t>
            </w:r>
          </w:p>
        </w:tc>
        <w:tc>
          <w:tcPr>
            <w:tcW w:w="2321" w:type="dxa"/>
            <w:vAlign w:val="center"/>
          </w:tcPr>
          <w:p w14:paraId="71423D9F" w14:textId="77777777" w:rsidR="00FC7938" w:rsidRPr="004D6EA8" w:rsidRDefault="00FC7938" w:rsidP="004F6077">
            <w:pPr>
              <w:spacing w:before="0" w:after="0"/>
              <w:jc w:val="left"/>
              <w:rPr>
                <w:i/>
                <w:iCs/>
                <w:color w:val="000000"/>
                <w:sz w:val="20"/>
                <w:szCs w:val="20"/>
              </w:rPr>
            </w:pPr>
          </w:p>
          <w:p w14:paraId="1542FA0B" w14:textId="77777777" w:rsidR="00FC7938" w:rsidRPr="004D6EA8" w:rsidRDefault="00FC7938" w:rsidP="004F6077">
            <w:pPr>
              <w:spacing w:before="0" w:after="0"/>
              <w:jc w:val="left"/>
              <w:rPr>
                <w:i/>
                <w:iCs/>
                <w:color w:val="auto"/>
                <w:sz w:val="20"/>
                <w:szCs w:val="20"/>
              </w:rPr>
            </w:pPr>
            <w:proofErr w:type="spellStart"/>
            <w:r w:rsidRPr="004D6EA8">
              <w:rPr>
                <w:i/>
                <w:iCs/>
                <w:color w:val="000000"/>
                <w:sz w:val="20"/>
                <w:szCs w:val="20"/>
              </w:rPr>
              <w:t>dr.sc.tech</w:t>
            </w:r>
            <w:proofErr w:type="spellEnd"/>
            <w:r w:rsidRPr="004D6EA8">
              <w:rPr>
                <w:i/>
                <w:iCs/>
                <w:color w:val="000000"/>
                <w:sz w:val="20"/>
                <w:szCs w:val="20"/>
              </w:rPr>
              <w:t xml:space="preserve">.                        </w:t>
            </w:r>
          </w:p>
          <w:p w14:paraId="457F4672" w14:textId="77777777" w:rsidR="00FC7938" w:rsidRPr="004D6EA8" w:rsidRDefault="00FC7938" w:rsidP="004F6077">
            <w:pPr>
              <w:spacing w:before="0" w:after="0" w:line="240" w:lineRule="auto"/>
              <w:jc w:val="left"/>
              <w:rPr>
                <w:i/>
                <w:iCs/>
                <w:color w:val="auto"/>
                <w:sz w:val="20"/>
                <w:szCs w:val="20"/>
              </w:rPr>
            </w:pPr>
          </w:p>
        </w:tc>
        <w:tc>
          <w:tcPr>
            <w:tcW w:w="2676" w:type="dxa"/>
            <w:vAlign w:val="center"/>
          </w:tcPr>
          <w:p w14:paraId="3EBE6412" w14:textId="77777777" w:rsidR="00FC7938" w:rsidRPr="004D6EA8" w:rsidRDefault="00FC7938" w:rsidP="004F6077">
            <w:pPr>
              <w:spacing w:before="0" w:after="0"/>
              <w:jc w:val="left"/>
              <w:rPr>
                <w:noProof/>
                <w:color w:val="auto"/>
                <w:sz w:val="20"/>
                <w:szCs w:val="20"/>
                <w:lang w:eastAsia="hr-HR"/>
              </w:rPr>
            </w:pPr>
            <w:r w:rsidRPr="004D6EA8">
              <w:rPr>
                <w:noProof/>
                <w:color w:val="000000"/>
                <w:lang w:eastAsia="hr-HR"/>
              </w:rPr>
              <w:drawing>
                <wp:anchor distT="0" distB="0" distL="114300" distR="114300" simplePos="0" relativeHeight="253023232" behindDoc="1" locked="0" layoutInCell="1" allowOverlap="1" wp14:anchorId="473C08A7" wp14:editId="6524D372">
                  <wp:simplePos x="0" y="0"/>
                  <wp:positionH relativeFrom="column">
                    <wp:posOffset>-66675</wp:posOffset>
                  </wp:positionH>
                  <wp:positionV relativeFrom="paragraph">
                    <wp:posOffset>137795</wp:posOffset>
                  </wp:positionV>
                  <wp:extent cx="1219200" cy="375920"/>
                  <wp:effectExtent l="0" t="0" r="0" b="5080"/>
                  <wp:wrapTight wrapText="bothSides">
                    <wp:wrapPolygon edited="0">
                      <wp:start x="0" y="0"/>
                      <wp:lineTo x="0" y="20797"/>
                      <wp:lineTo x="21263" y="20797"/>
                      <wp:lineTo x="21263" y="0"/>
                      <wp:lineTo x="0" y="0"/>
                    </wp:wrapPolygon>
                  </wp:wrapTight>
                  <wp:docPr id="200819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9195" name="Picture 20081919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9200" cy="375920"/>
                          </a:xfrm>
                          <a:prstGeom prst="rect">
                            <a:avLst/>
                          </a:prstGeom>
                        </pic:spPr>
                      </pic:pic>
                    </a:graphicData>
                  </a:graphic>
                  <wp14:sizeRelH relativeFrom="margin">
                    <wp14:pctWidth>0</wp14:pctWidth>
                  </wp14:sizeRelH>
                  <wp14:sizeRelV relativeFrom="margin">
                    <wp14:pctHeight>0</wp14:pctHeight>
                  </wp14:sizeRelV>
                </wp:anchor>
              </w:drawing>
            </w:r>
          </w:p>
        </w:tc>
      </w:tr>
      <w:tr w:rsidR="00FC7938" w:rsidRPr="004D6EA8" w14:paraId="5F9BCEAA" w14:textId="77777777" w:rsidTr="004F6077">
        <w:trPr>
          <w:gridAfter w:val="1"/>
          <w:wAfter w:w="1508" w:type="dxa"/>
          <w:trHeight w:val="284"/>
        </w:trPr>
        <w:tc>
          <w:tcPr>
            <w:tcW w:w="1985" w:type="dxa"/>
            <w:vAlign w:val="center"/>
          </w:tcPr>
          <w:p w14:paraId="2FAB65F6" w14:textId="77777777" w:rsidR="00FC7938" w:rsidRPr="004D6EA8" w:rsidRDefault="00FC7938" w:rsidP="004F6077">
            <w:pPr>
              <w:jc w:val="left"/>
              <w:rPr>
                <w:sz w:val="20"/>
                <w:szCs w:val="20"/>
              </w:rPr>
            </w:pPr>
          </w:p>
        </w:tc>
        <w:tc>
          <w:tcPr>
            <w:tcW w:w="4595" w:type="dxa"/>
            <w:gridSpan w:val="2"/>
            <w:vAlign w:val="center"/>
          </w:tcPr>
          <w:p w14:paraId="16569960" w14:textId="77777777" w:rsidR="00FC7938" w:rsidRDefault="00FC7938" w:rsidP="004F6077">
            <w:pPr>
              <w:spacing w:before="0" w:after="0"/>
              <w:jc w:val="left"/>
              <w:rPr>
                <w:color w:val="auto"/>
                <w:sz w:val="20"/>
                <w:szCs w:val="20"/>
              </w:rPr>
            </w:pPr>
          </w:p>
          <w:p w14:paraId="1A677F04" w14:textId="77777777" w:rsidR="00945F23" w:rsidRDefault="00945F23" w:rsidP="004F6077">
            <w:pPr>
              <w:spacing w:before="0" w:after="0"/>
              <w:jc w:val="left"/>
              <w:rPr>
                <w:color w:val="auto"/>
                <w:sz w:val="20"/>
                <w:szCs w:val="20"/>
              </w:rPr>
            </w:pPr>
          </w:p>
          <w:p w14:paraId="4DB1AADD" w14:textId="77777777" w:rsidR="00945F23" w:rsidRDefault="00945F23" w:rsidP="004F6077">
            <w:pPr>
              <w:spacing w:before="0" w:after="0"/>
              <w:jc w:val="left"/>
              <w:rPr>
                <w:color w:val="auto"/>
                <w:sz w:val="20"/>
                <w:szCs w:val="20"/>
              </w:rPr>
            </w:pPr>
          </w:p>
          <w:p w14:paraId="5D735852" w14:textId="77777777" w:rsidR="00945F23" w:rsidRPr="004D6EA8" w:rsidRDefault="00945F23" w:rsidP="004F6077">
            <w:pPr>
              <w:spacing w:before="0" w:after="0"/>
              <w:jc w:val="left"/>
              <w:rPr>
                <w:color w:val="auto"/>
                <w:sz w:val="20"/>
                <w:szCs w:val="20"/>
              </w:rPr>
            </w:pPr>
          </w:p>
        </w:tc>
        <w:tc>
          <w:tcPr>
            <w:tcW w:w="2676" w:type="dxa"/>
            <w:vAlign w:val="center"/>
          </w:tcPr>
          <w:p w14:paraId="2D102658" w14:textId="77777777" w:rsidR="00FC7938" w:rsidRPr="004D6EA8" w:rsidRDefault="00FC7938" w:rsidP="004F6077">
            <w:pPr>
              <w:jc w:val="left"/>
              <w:rPr>
                <w:sz w:val="20"/>
                <w:szCs w:val="20"/>
              </w:rPr>
            </w:pPr>
          </w:p>
        </w:tc>
      </w:tr>
      <w:tr w:rsidR="00FC7938" w:rsidRPr="004D6EA8" w14:paraId="032004A0" w14:textId="77777777" w:rsidTr="004F6077">
        <w:trPr>
          <w:gridAfter w:val="1"/>
          <w:wAfter w:w="1508" w:type="dxa"/>
          <w:trHeight w:val="284"/>
        </w:trPr>
        <w:tc>
          <w:tcPr>
            <w:tcW w:w="1985" w:type="dxa"/>
            <w:vAlign w:val="center"/>
          </w:tcPr>
          <w:p w14:paraId="775441A5" w14:textId="77777777" w:rsidR="00FC7938" w:rsidRPr="004D6EA8" w:rsidRDefault="00FC7938" w:rsidP="004F6077">
            <w:pPr>
              <w:jc w:val="left"/>
              <w:rPr>
                <w:sz w:val="20"/>
                <w:szCs w:val="20"/>
              </w:rPr>
            </w:pPr>
          </w:p>
        </w:tc>
        <w:tc>
          <w:tcPr>
            <w:tcW w:w="4595" w:type="dxa"/>
            <w:gridSpan w:val="2"/>
            <w:vAlign w:val="center"/>
          </w:tcPr>
          <w:p w14:paraId="76675ABD" w14:textId="77777777" w:rsidR="00FC7938" w:rsidRPr="004D6EA8" w:rsidRDefault="00FC7938" w:rsidP="004F6077">
            <w:pPr>
              <w:jc w:val="left"/>
              <w:rPr>
                <w:sz w:val="20"/>
                <w:szCs w:val="20"/>
              </w:rPr>
            </w:pPr>
            <w:r w:rsidRPr="004D6EA8">
              <w:rPr>
                <w:noProof/>
                <w:lang w:eastAsia="hr-HR"/>
              </w:rPr>
              <w:drawing>
                <wp:anchor distT="0" distB="0" distL="114300" distR="114300" simplePos="0" relativeHeight="253025280" behindDoc="1" locked="0" layoutInCell="1" allowOverlap="1" wp14:anchorId="50D0A204" wp14:editId="6EE458FA">
                  <wp:simplePos x="0" y="0"/>
                  <wp:positionH relativeFrom="margin">
                    <wp:posOffset>481330</wp:posOffset>
                  </wp:positionH>
                  <wp:positionV relativeFrom="margin">
                    <wp:posOffset>156845</wp:posOffset>
                  </wp:positionV>
                  <wp:extent cx="1395730" cy="578485"/>
                  <wp:effectExtent l="38100" t="95250" r="33020" b="107315"/>
                  <wp:wrapTopAndBottom/>
                  <wp:docPr id="1263520961" name="Picture 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3" descr="Slika na kojoj se prikazuje tekst&#10;&#10;Opis je automatski generir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51311">
                            <a:off x="0" y="0"/>
                            <a:ext cx="1395730" cy="578485"/>
                          </a:xfrm>
                          <a:prstGeom prst="rect">
                            <a:avLst/>
                          </a:prstGeom>
                          <a:noFill/>
                        </pic:spPr>
                      </pic:pic>
                    </a:graphicData>
                  </a:graphic>
                  <wp14:sizeRelH relativeFrom="page">
                    <wp14:pctWidth>0</wp14:pctWidth>
                  </wp14:sizeRelH>
                  <wp14:sizeRelV relativeFrom="page">
                    <wp14:pctHeight>0</wp14:pctHeight>
                  </wp14:sizeRelV>
                </wp:anchor>
              </w:drawing>
            </w:r>
          </w:p>
        </w:tc>
        <w:tc>
          <w:tcPr>
            <w:tcW w:w="2676" w:type="dxa"/>
            <w:vAlign w:val="center"/>
          </w:tcPr>
          <w:p w14:paraId="7610F1FA" w14:textId="77777777" w:rsidR="00FC7938" w:rsidRPr="004D6EA8" w:rsidRDefault="00FC7938" w:rsidP="004F6077">
            <w:pPr>
              <w:jc w:val="left"/>
              <w:rPr>
                <w:sz w:val="20"/>
                <w:szCs w:val="20"/>
              </w:rPr>
            </w:pPr>
          </w:p>
        </w:tc>
      </w:tr>
    </w:tbl>
    <w:p w14:paraId="249D37DF" w14:textId="3E753B21" w:rsidR="003C4DE6" w:rsidRPr="00FC7938" w:rsidRDefault="003C4DE6" w:rsidP="00705D03">
      <w:pPr>
        <w:spacing w:before="0" w:after="0" w:line="240" w:lineRule="auto"/>
        <w:jc w:val="center"/>
        <w:rPr>
          <w:i/>
          <w:sz w:val="16"/>
          <w:highlight w:val="yellow"/>
        </w:rPr>
      </w:pPr>
    </w:p>
    <w:p w14:paraId="40BDF08D" w14:textId="77777777" w:rsidR="00945F23" w:rsidRPr="004D6EA8" w:rsidRDefault="00945F23" w:rsidP="00945F23">
      <w:pPr>
        <w:spacing w:after="0"/>
        <w:jc w:val="center"/>
      </w:pPr>
      <w:r w:rsidRPr="004D6EA8">
        <w:t>M.P.</w:t>
      </w:r>
    </w:p>
    <w:p w14:paraId="51C228BD" w14:textId="77777777" w:rsidR="00945F23" w:rsidRPr="004D6EA8" w:rsidRDefault="00945F23" w:rsidP="00945F23">
      <w:pPr>
        <w:tabs>
          <w:tab w:val="left" w:pos="2442"/>
          <w:tab w:val="right" w:pos="9070"/>
        </w:tabs>
        <w:spacing w:after="0"/>
        <w:jc w:val="left"/>
        <w:rPr>
          <w:b/>
          <w:sz w:val="20"/>
        </w:rPr>
      </w:pPr>
      <w:r w:rsidRPr="004D6EA8">
        <w:rPr>
          <w:b/>
          <w:sz w:val="20"/>
        </w:rPr>
        <w:tab/>
      </w:r>
      <w:r w:rsidRPr="004D6EA8">
        <w:rPr>
          <w:b/>
          <w:sz w:val="20"/>
        </w:rPr>
        <w:tab/>
        <w:t>Odgovorna osoba</w:t>
      </w:r>
    </w:p>
    <w:p w14:paraId="20A1BA7F" w14:textId="77777777" w:rsidR="00945F23" w:rsidRPr="004D6EA8" w:rsidRDefault="00945F23" w:rsidP="00945F23">
      <w:pPr>
        <w:spacing w:before="0" w:after="0"/>
        <w:jc w:val="right"/>
      </w:pPr>
      <w:r w:rsidRPr="004D6EA8">
        <w:t xml:space="preserve">  Igor </w:t>
      </w:r>
      <w:proofErr w:type="spellStart"/>
      <w:r w:rsidRPr="004D6EA8">
        <w:t>Meixner</w:t>
      </w:r>
      <w:proofErr w:type="spellEnd"/>
      <w:r w:rsidRPr="004D6EA8">
        <w:t xml:space="preserve">, </w:t>
      </w:r>
      <w:proofErr w:type="spellStart"/>
      <w:r w:rsidRPr="004D6EA8">
        <w:t>dipl.ing.kem.tehn</w:t>
      </w:r>
      <w:proofErr w:type="spellEnd"/>
      <w:r w:rsidRPr="004D6EA8">
        <w:t>.</w:t>
      </w:r>
    </w:p>
    <w:p w14:paraId="777C59D3" w14:textId="77777777" w:rsidR="00945F23" w:rsidRPr="004D6EA8" w:rsidRDefault="00945F23" w:rsidP="00945F23">
      <w:pPr>
        <w:spacing w:after="0"/>
        <w:jc w:val="right"/>
      </w:pPr>
      <w:r w:rsidRPr="004D6EA8">
        <w:rPr>
          <w:noProof/>
          <w:lang w:eastAsia="hr-HR"/>
        </w:rPr>
        <w:drawing>
          <wp:anchor distT="0" distB="0" distL="114300" distR="114300" simplePos="0" relativeHeight="253027328" behindDoc="1" locked="0" layoutInCell="1" allowOverlap="1" wp14:anchorId="1098332E" wp14:editId="39F02003">
            <wp:simplePos x="0" y="0"/>
            <wp:positionH relativeFrom="column">
              <wp:posOffset>4404402</wp:posOffset>
            </wp:positionH>
            <wp:positionV relativeFrom="paragraph">
              <wp:posOffset>2540</wp:posOffset>
            </wp:positionV>
            <wp:extent cx="1098550" cy="842645"/>
            <wp:effectExtent l="0" t="0" r="6350" b="0"/>
            <wp:wrapNone/>
            <wp:docPr id="947" name="Slika 947"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or Meix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550" cy="842645"/>
                    </a:xfrm>
                    <a:prstGeom prst="rect">
                      <a:avLst/>
                    </a:prstGeom>
                    <a:noFill/>
                  </pic:spPr>
                </pic:pic>
              </a:graphicData>
            </a:graphic>
            <wp14:sizeRelH relativeFrom="margin">
              <wp14:pctWidth>0</wp14:pctWidth>
            </wp14:sizeRelH>
            <wp14:sizeRelV relativeFrom="margin">
              <wp14:pctHeight>0</wp14:pctHeight>
            </wp14:sizeRelV>
          </wp:anchor>
        </w:drawing>
      </w:r>
    </w:p>
    <w:p w14:paraId="788EDCA0" w14:textId="77777777" w:rsidR="00945F23" w:rsidRPr="004D6EA8" w:rsidRDefault="00945F23" w:rsidP="00945F23">
      <w:pPr>
        <w:jc w:val="right"/>
        <w:rPr>
          <w:sz w:val="20"/>
        </w:rPr>
      </w:pPr>
    </w:p>
    <w:p w14:paraId="1BB2D266" w14:textId="77777777" w:rsidR="00945F23" w:rsidRPr="004D6EA8" w:rsidRDefault="00945F23" w:rsidP="00945F23">
      <w:pPr>
        <w:jc w:val="right"/>
        <w:rPr>
          <w:sz w:val="20"/>
        </w:rPr>
      </w:pPr>
    </w:p>
    <w:p w14:paraId="363E58AA" w14:textId="77777777" w:rsidR="00945F23" w:rsidRPr="004D6EA8" w:rsidRDefault="00945F23" w:rsidP="00945F23">
      <w:pPr>
        <w:spacing w:before="0" w:after="0" w:line="240" w:lineRule="auto"/>
        <w:jc w:val="center"/>
        <w:rPr>
          <w:i/>
          <w:sz w:val="16"/>
        </w:rPr>
      </w:pPr>
      <w:r w:rsidRPr="004D6EA8">
        <w:rPr>
          <w:i/>
          <w:sz w:val="16"/>
        </w:rPr>
        <w:t>Ovaj dokument u cijelom svom sadržaju predstavlja vlasništvo Općine Biskupija te je zabranjeno kopiranje, umnožavanje ili pak objavljivanje u bilo kojem obliku osim zakonski propisanog bez prethodne pismene suglasnosti odgovorne osobe Općine Biskupija.</w:t>
      </w:r>
    </w:p>
    <w:p w14:paraId="10DC41C9" w14:textId="77777777" w:rsidR="00945F23" w:rsidRPr="004D6EA8" w:rsidRDefault="00945F23" w:rsidP="00945F23">
      <w:pPr>
        <w:spacing w:before="0" w:after="0" w:line="240" w:lineRule="auto"/>
        <w:rPr>
          <w:i/>
          <w:sz w:val="16"/>
        </w:rPr>
      </w:pPr>
    </w:p>
    <w:p w14:paraId="6CD46F31" w14:textId="77777777" w:rsidR="00945F23" w:rsidRPr="004D6EA8" w:rsidRDefault="00945F23" w:rsidP="00945F23">
      <w:pPr>
        <w:spacing w:before="0" w:after="0" w:line="240" w:lineRule="auto"/>
        <w:jc w:val="center"/>
        <w:rPr>
          <w:i/>
          <w:sz w:val="16"/>
        </w:rPr>
      </w:pPr>
      <w:r w:rsidRPr="004D6EA8">
        <w:rPr>
          <w:i/>
          <w:sz w:val="16"/>
        </w:rPr>
        <w:t>Zabranjeno je umnožavanje ovog dokumenta ili njegovog dijela u bilo kojem obliku i</w:t>
      </w:r>
    </w:p>
    <w:p w14:paraId="2CBAAD54" w14:textId="77777777" w:rsidR="00945F23" w:rsidRPr="004D6EA8" w:rsidRDefault="00945F23" w:rsidP="00945F23">
      <w:pPr>
        <w:spacing w:before="0" w:after="0" w:line="240" w:lineRule="auto"/>
        <w:jc w:val="center"/>
        <w:rPr>
          <w:i/>
          <w:sz w:val="16"/>
        </w:rPr>
      </w:pPr>
      <w:r w:rsidRPr="004D6EA8">
        <w:rPr>
          <w:i/>
          <w:sz w:val="16"/>
        </w:rPr>
        <w:t xml:space="preserve">na bilo koji način bez prethodne suglasnosti ovlaštene osobe tvrtke DLS d.o.o. Rijeka. </w:t>
      </w:r>
    </w:p>
    <w:p w14:paraId="326A4804" w14:textId="325991ED" w:rsidR="003C4DE6" w:rsidRDefault="003C4DE6" w:rsidP="00705D03">
      <w:pPr>
        <w:spacing w:before="0" w:after="0" w:line="240" w:lineRule="auto"/>
        <w:jc w:val="center"/>
        <w:rPr>
          <w:i/>
          <w:sz w:val="16"/>
          <w:highlight w:val="yellow"/>
        </w:rPr>
      </w:pPr>
    </w:p>
    <w:p w14:paraId="0E8066EF" w14:textId="77777777" w:rsidR="00945F23" w:rsidRPr="00FC7938" w:rsidRDefault="00945F23" w:rsidP="00705D03">
      <w:pPr>
        <w:spacing w:before="0" w:after="0" w:line="240" w:lineRule="auto"/>
        <w:jc w:val="center"/>
        <w:rPr>
          <w:i/>
          <w:sz w:val="16"/>
          <w:highlight w:val="yellow"/>
        </w:rPr>
      </w:pPr>
    </w:p>
    <w:p w14:paraId="0E49A84D" w14:textId="77777777" w:rsidR="00673D25" w:rsidRDefault="00000000" w:rsidP="00D917CA">
      <w:pPr>
        <w:rPr>
          <w:noProof/>
        </w:rPr>
      </w:pPr>
      <w:sdt>
        <w:sdtPr>
          <w:rPr>
            <w:b/>
            <w:bCs/>
            <w:caps/>
            <w:highlight w:val="yellow"/>
          </w:rPr>
          <w:id w:val="-2096773831"/>
          <w:placeholder>
            <w:docPart w:val="5E0C904F292F411B8E9FE713A172E53E"/>
          </w:placeholder>
        </w:sdtPr>
        <w:sdtEndPr>
          <w:rPr>
            <w:b w:val="0"/>
            <w:bCs w:val="0"/>
            <w:caps w:val="0"/>
          </w:rPr>
        </w:sdtEndPr>
        <w:sdtContent>
          <w:r w:rsidR="00204CB2" w:rsidRPr="00945F23">
            <w:rPr>
              <w:b/>
            </w:rPr>
            <w:t>S A D R Ž A J</w:t>
          </w:r>
          <w:r w:rsidR="00204CB2" w:rsidRPr="00945F23">
            <w:t xml:space="preserve"> </w:t>
          </w:r>
          <w:r w:rsidR="00CC625A" w:rsidRPr="00945F23">
            <w:t xml:space="preserve"> </w:t>
          </w:r>
        </w:sdtContent>
      </w:sdt>
      <w:r w:rsidR="004058CD" w:rsidRPr="00FC7938">
        <w:rPr>
          <w:highlight w:val="yellow"/>
        </w:rPr>
        <w:fldChar w:fldCharType="begin"/>
      </w:r>
      <w:r w:rsidR="005E2CCD" w:rsidRPr="00FC7938">
        <w:rPr>
          <w:highlight w:val="yellow"/>
        </w:rPr>
        <w:instrText xml:space="preserve"> TOC \o "1-3" \h \z \u </w:instrText>
      </w:r>
      <w:r w:rsidR="004058CD" w:rsidRPr="00FC7938">
        <w:rPr>
          <w:highlight w:val="yellow"/>
        </w:rPr>
        <w:fldChar w:fldCharType="separate"/>
      </w:r>
    </w:p>
    <w:p w14:paraId="3ACA59AE" w14:textId="31F41D03" w:rsidR="00673D25" w:rsidRDefault="00673D25">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1834824" w:history="1">
        <w:r w:rsidRPr="00DB6F01">
          <w:rPr>
            <w:rStyle w:val="Hyperlink"/>
            <w:noProof/>
          </w:rPr>
          <w:t>1</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DB6F01">
          <w:rPr>
            <w:rStyle w:val="Hyperlink"/>
            <w:noProof/>
          </w:rPr>
          <w:t>Uvod</w:t>
        </w:r>
        <w:r>
          <w:rPr>
            <w:noProof/>
            <w:webHidden/>
          </w:rPr>
          <w:tab/>
        </w:r>
        <w:r>
          <w:rPr>
            <w:noProof/>
            <w:webHidden/>
          </w:rPr>
          <w:fldChar w:fldCharType="begin"/>
        </w:r>
        <w:r>
          <w:rPr>
            <w:noProof/>
            <w:webHidden/>
          </w:rPr>
          <w:instrText xml:space="preserve"> PAGEREF _Toc201834824 \h </w:instrText>
        </w:r>
        <w:r>
          <w:rPr>
            <w:noProof/>
            <w:webHidden/>
          </w:rPr>
        </w:r>
        <w:r>
          <w:rPr>
            <w:noProof/>
            <w:webHidden/>
          </w:rPr>
          <w:fldChar w:fldCharType="separate"/>
        </w:r>
        <w:r>
          <w:rPr>
            <w:noProof/>
            <w:webHidden/>
          </w:rPr>
          <w:t>4</w:t>
        </w:r>
        <w:r>
          <w:rPr>
            <w:noProof/>
            <w:webHidden/>
          </w:rPr>
          <w:fldChar w:fldCharType="end"/>
        </w:r>
      </w:hyperlink>
    </w:p>
    <w:p w14:paraId="7FDF3B87" w14:textId="7BBA5024" w:rsidR="00673D25" w:rsidRDefault="00673D25">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1834825" w:history="1">
        <w:r w:rsidRPr="00DB6F01">
          <w:rPr>
            <w:rStyle w:val="Hyperlink"/>
            <w:noProof/>
          </w:rPr>
          <w:t>2</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DB6F01">
          <w:rPr>
            <w:rStyle w:val="Hyperlink"/>
            <w:noProof/>
          </w:rPr>
          <w:t>Upozoravanje</w:t>
        </w:r>
        <w:r>
          <w:rPr>
            <w:noProof/>
            <w:webHidden/>
          </w:rPr>
          <w:tab/>
        </w:r>
        <w:r>
          <w:rPr>
            <w:noProof/>
            <w:webHidden/>
          </w:rPr>
          <w:fldChar w:fldCharType="begin"/>
        </w:r>
        <w:r>
          <w:rPr>
            <w:noProof/>
            <w:webHidden/>
          </w:rPr>
          <w:instrText xml:space="preserve"> PAGEREF _Toc201834825 \h </w:instrText>
        </w:r>
        <w:r>
          <w:rPr>
            <w:noProof/>
            <w:webHidden/>
          </w:rPr>
        </w:r>
        <w:r>
          <w:rPr>
            <w:noProof/>
            <w:webHidden/>
          </w:rPr>
          <w:fldChar w:fldCharType="separate"/>
        </w:r>
        <w:r>
          <w:rPr>
            <w:noProof/>
            <w:webHidden/>
          </w:rPr>
          <w:t>6</w:t>
        </w:r>
        <w:r>
          <w:rPr>
            <w:noProof/>
            <w:webHidden/>
          </w:rPr>
          <w:fldChar w:fldCharType="end"/>
        </w:r>
      </w:hyperlink>
    </w:p>
    <w:p w14:paraId="31FBA9A6" w14:textId="0CDB2B64"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26" w:history="1">
        <w:r w:rsidRPr="00DB6F01">
          <w:rPr>
            <w:rStyle w:val="Hyperlink"/>
            <w:noProof/>
            <w:lang w:bidi="en-US"/>
          </w:rPr>
          <w:t>2.1 Uzbunjivanje</w:t>
        </w:r>
        <w:r>
          <w:rPr>
            <w:noProof/>
            <w:webHidden/>
          </w:rPr>
          <w:tab/>
        </w:r>
        <w:r>
          <w:rPr>
            <w:noProof/>
            <w:webHidden/>
          </w:rPr>
          <w:fldChar w:fldCharType="begin"/>
        </w:r>
        <w:r>
          <w:rPr>
            <w:noProof/>
            <w:webHidden/>
          </w:rPr>
          <w:instrText xml:space="preserve"> PAGEREF _Toc201834826 \h </w:instrText>
        </w:r>
        <w:r>
          <w:rPr>
            <w:noProof/>
            <w:webHidden/>
          </w:rPr>
        </w:r>
        <w:r>
          <w:rPr>
            <w:noProof/>
            <w:webHidden/>
          </w:rPr>
          <w:fldChar w:fldCharType="separate"/>
        </w:r>
        <w:r>
          <w:rPr>
            <w:noProof/>
            <w:webHidden/>
          </w:rPr>
          <w:t>13</w:t>
        </w:r>
        <w:r>
          <w:rPr>
            <w:noProof/>
            <w:webHidden/>
          </w:rPr>
          <w:fldChar w:fldCharType="end"/>
        </w:r>
      </w:hyperlink>
    </w:p>
    <w:p w14:paraId="1EA805AC" w14:textId="0D301931" w:rsidR="00673D25" w:rsidRDefault="00673D25">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1834827" w:history="1">
        <w:r w:rsidRPr="00DB6F01">
          <w:rPr>
            <w:rStyle w:val="Hyperlink"/>
            <w:noProof/>
          </w:rPr>
          <w:t>3</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DB6F01">
          <w:rPr>
            <w:rStyle w:val="Hyperlink"/>
            <w:noProof/>
          </w:rPr>
          <w:t>Pripravnost</w:t>
        </w:r>
        <w:r>
          <w:rPr>
            <w:noProof/>
            <w:webHidden/>
          </w:rPr>
          <w:tab/>
        </w:r>
        <w:r>
          <w:rPr>
            <w:noProof/>
            <w:webHidden/>
          </w:rPr>
          <w:fldChar w:fldCharType="begin"/>
        </w:r>
        <w:r>
          <w:rPr>
            <w:noProof/>
            <w:webHidden/>
          </w:rPr>
          <w:instrText xml:space="preserve"> PAGEREF _Toc201834827 \h </w:instrText>
        </w:r>
        <w:r>
          <w:rPr>
            <w:noProof/>
            <w:webHidden/>
          </w:rPr>
        </w:r>
        <w:r>
          <w:rPr>
            <w:noProof/>
            <w:webHidden/>
          </w:rPr>
          <w:fldChar w:fldCharType="separate"/>
        </w:r>
        <w:r>
          <w:rPr>
            <w:noProof/>
            <w:webHidden/>
          </w:rPr>
          <w:t>16</w:t>
        </w:r>
        <w:r>
          <w:rPr>
            <w:noProof/>
            <w:webHidden/>
          </w:rPr>
          <w:fldChar w:fldCharType="end"/>
        </w:r>
      </w:hyperlink>
    </w:p>
    <w:p w14:paraId="2EEE4C16" w14:textId="6EC9FA82" w:rsidR="00673D25" w:rsidRDefault="00673D25">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1834828" w:history="1">
        <w:r w:rsidRPr="00DB6F01">
          <w:rPr>
            <w:rStyle w:val="Hyperlink"/>
            <w:noProof/>
          </w:rPr>
          <w:t>4</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DB6F01">
          <w:rPr>
            <w:rStyle w:val="Hyperlink"/>
            <w:noProof/>
          </w:rPr>
          <w:t>Mobilizacija (aktiviranje) i narastanje operativnih snaga sustava civilne zaštite</w:t>
        </w:r>
        <w:r>
          <w:rPr>
            <w:noProof/>
            <w:webHidden/>
          </w:rPr>
          <w:tab/>
        </w:r>
        <w:r>
          <w:rPr>
            <w:noProof/>
            <w:webHidden/>
          </w:rPr>
          <w:fldChar w:fldCharType="begin"/>
        </w:r>
        <w:r>
          <w:rPr>
            <w:noProof/>
            <w:webHidden/>
          </w:rPr>
          <w:instrText xml:space="preserve"> PAGEREF _Toc201834828 \h </w:instrText>
        </w:r>
        <w:r>
          <w:rPr>
            <w:noProof/>
            <w:webHidden/>
          </w:rPr>
        </w:r>
        <w:r>
          <w:rPr>
            <w:noProof/>
            <w:webHidden/>
          </w:rPr>
          <w:fldChar w:fldCharType="separate"/>
        </w:r>
        <w:r>
          <w:rPr>
            <w:noProof/>
            <w:webHidden/>
          </w:rPr>
          <w:t>19</w:t>
        </w:r>
        <w:r>
          <w:rPr>
            <w:noProof/>
            <w:webHidden/>
          </w:rPr>
          <w:fldChar w:fldCharType="end"/>
        </w:r>
      </w:hyperlink>
    </w:p>
    <w:p w14:paraId="06E9AF1A" w14:textId="63991D3A"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29" w:history="1">
        <w:r w:rsidRPr="00DB6F01">
          <w:rPr>
            <w:rStyle w:val="Hyperlink"/>
            <w:noProof/>
            <w:lang w:bidi="en-US"/>
          </w:rPr>
          <w:t>4.1 Stožer civilne zaštite Općine Biskupija</w:t>
        </w:r>
        <w:r>
          <w:rPr>
            <w:noProof/>
            <w:webHidden/>
          </w:rPr>
          <w:tab/>
        </w:r>
        <w:r>
          <w:rPr>
            <w:noProof/>
            <w:webHidden/>
          </w:rPr>
          <w:fldChar w:fldCharType="begin"/>
        </w:r>
        <w:r>
          <w:rPr>
            <w:noProof/>
            <w:webHidden/>
          </w:rPr>
          <w:instrText xml:space="preserve"> PAGEREF _Toc201834829 \h </w:instrText>
        </w:r>
        <w:r>
          <w:rPr>
            <w:noProof/>
            <w:webHidden/>
          </w:rPr>
        </w:r>
        <w:r>
          <w:rPr>
            <w:noProof/>
            <w:webHidden/>
          </w:rPr>
          <w:fldChar w:fldCharType="separate"/>
        </w:r>
        <w:r>
          <w:rPr>
            <w:noProof/>
            <w:webHidden/>
          </w:rPr>
          <w:t>21</w:t>
        </w:r>
        <w:r>
          <w:rPr>
            <w:noProof/>
            <w:webHidden/>
          </w:rPr>
          <w:fldChar w:fldCharType="end"/>
        </w:r>
      </w:hyperlink>
    </w:p>
    <w:p w14:paraId="4DEF3A62" w14:textId="086F9D2B"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30" w:history="1">
        <w:r w:rsidRPr="00DB6F01">
          <w:rPr>
            <w:rStyle w:val="Hyperlink"/>
            <w:noProof/>
            <w:lang w:bidi="en-US"/>
          </w:rPr>
          <w:t>4.2 Snage civilne zaštite</w:t>
        </w:r>
        <w:r>
          <w:rPr>
            <w:noProof/>
            <w:webHidden/>
          </w:rPr>
          <w:tab/>
        </w:r>
        <w:r>
          <w:rPr>
            <w:noProof/>
            <w:webHidden/>
          </w:rPr>
          <w:fldChar w:fldCharType="begin"/>
        </w:r>
        <w:r>
          <w:rPr>
            <w:noProof/>
            <w:webHidden/>
          </w:rPr>
          <w:instrText xml:space="preserve"> PAGEREF _Toc201834830 \h </w:instrText>
        </w:r>
        <w:r>
          <w:rPr>
            <w:noProof/>
            <w:webHidden/>
          </w:rPr>
        </w:r>
        <w:r>
          <w:rPr>
            <w:noProof/>
            <w:webHidden/>
          </w:rPr>
          <w:fldChar w:fldCharType="separate"/>
        </w:r>
        <w:r>
          <w:rPr>
            <w:noProof/>
            <w:webHidden/>
          </w:rPr>
          <w:t>22</w:t>
        </w:r>
        <w:r>
          <w:rPr>
            <w:noProof/>
            <w:webHidden/>
          </w:rPr>
          <w:fldChar w:fldCharType="end"/>
        </w:r>
      </w:hyperlink>
    </w:p>
    <w:p w14:paraId="6D9F9572" w14:textId="73C612F7"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31" w:history="1">
        <w:r w:rsidRPr="00DB6F01">
          <w:rPr>
            <w:rStyle w:val="Hyperlink"/>
            <w:noProof/>
            <w:lang w:bidi="en-US"/>
          </w:rPr>
          <w:t>4.2.1 Povjerenici civilne zaštite</w:t>
        </w:r>
        <w:r>
          <w:rPr>
            <w:noProof/>
            <w:webHidden/>
          </w:rPr>
          <w:tab/>
        </w:r>
        <w:r>
          <w:rPr>
            <w:noProof/>
            <w:webHidden/>
          </w:rPr>
          <w:fldChar w:fldCharType="begin"/>
        </w:r>
        <w:r>
          <w:rPr>
            <w:noProof/>
            <w:webHidden/>
          </w:rPr>
          <w:instrText xml:space="preserve"> PAGEREF _Toc201834831 \h </w:instrText>
        </w:r>
        <w:r>
          <w:rPr>
            <w:noProof/>
            <w:webHidden/>
          </w:rPr>
        </w:r>
        <w:r>
          <w:rPr>
            <w:noProof/>
            <w:webHidden/>
          </w:rPr>
          <w:fldChar w:fldCharType="separate"/>
        </w:r>
        <w:r>
          <w:rPr>
            <w:noProof/>
            <w:webHidden/>
          </w:rPr>
          <w:t>22</w:t>
        </w:r>
        <w:r>
          <w:rPr>
            <w:noProof/>
            <w:webHidden/>
          </w:rPr>
          <w:fldChar w:fldCharType="end"/>
        </w:r>
      </w:hyperlink>
    </w:p>
    <w:p w14:paraId="1E351A12" w14:textId="76099942"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32" w:history="1">
        <w:r w:rsidRPr="00DB6F01">
          <w:rPr>
            <w:rStyle w:val="Hyperlink"/>
            <w:noProof/>
            <w:lang w:bidi="en-US"/>
          </w:rPr>
          <w:t>4.2.2 Postrojba opće namjene civilne zaštite</w:t>
        </w:r>
        <w:r>
          <w:rPr>
            <w:noProof/>
            <w:webHidden/>
          </w:rPr>
          <w:tab/>
        </w:r>
        <w:r>
          <w:rPr>
            <w:noProof/>
            <w:webHidden/>
          </w:rPr>
          <w:fldChar w:fldCharType="begin"/>
        </w:r>
        <w:r>
          <w:rPr>
            <w:noProof/>
            <w:webHidden/>
          </w:rPr>
          <w:instrText xml:space="preserve"> PAGEREF _Toc201834832 \h </w:instrText>
        </w:r>
        <w:r>
          <w:rPr>
            <w:noProof/>
            <w:webHidden/>
          </w:rPr>
        </w:r>
        <w:r>
          <w:rPr>
            <w:noProof/>
            <w:webHidden/>
          </w:rPr>
          <w:fldChar w:fldCharType="separate"/>
        </w:r>
        <w:r>
          <w:rPr>
            <w:noProof/>
            <w:webHidden/>
          </w:rPr>
          <w:t>23</w:t>
        </w:r>
        <w:r>
          <w:rPr>
            <w:noProof/>
            <w:webHidden/>
          </w:rPr>
          <w:fldChar w:fldCharType="end"/>
        </w:r>
      </w:hyperlink>
    </w:p>
    <w:p w14:paraId="7635EE7E" w14:textId="4272CEC4"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33" w:history="1">
        <w:r w:rsidRPr="00DB6F01">
          <w:rPr>
            <w:rStyle w:val="Hyperlink"/>
            <w:noProof/>
            <w:lang w:bidi="en-US"/>
          </w:rPr>
          <w:t>4.2.3 Koordinator na lokaciji</w:t>
        </w:r>
        <w:r>
          <w:rPr>
            <w:noProof/>
            <w:webHidden/>
          </w:rPr>
          <w:tab/>
        </w:r>
        <w:r>
          <w:rPr>
            <w:noProof/>
            <w:webHidden/>
          </w:rPr>
          <w:fldChar w:fldCharType="begin"/>
        </w:r>
        <w:r>
          <w:rPr>
            <w:noProof/>
            <w:webHidden/>
          </w:rPr>
          <w:instrText xml:space="preserve"> PAGEREF _Toc201834833 \h </w:instrText>
        </w:r>
        <w:r>
          <w:rPr>
            <w:noProof/>
            <w:webHidden/>
          </w:rPr>
        </w:r>
        <w:r>
          <w:rPr>
            <w:noProof/>
            <w:webHidden/>
          </w:rPr>
          <w:fldChar w:fldCharType="separate"/>
        </w:r>
        <w:r>
          <w:rPr>
            <w:noProof/>
            <w:webHidden/>
          </w:rPr>
          <w:t>23</w:t>
        </w:r>
        <w:r>
          <w:rPr>
            <w:noProof/>
            <w:webHidden/>
          </w:rPr>
          <w:fldChar w:fldCharType="end"/>
        </w:r>
      </w:hyperlink>
    </w:p>
    <w:p w14:paraId="0E0B3C55" w14:textId="5E4B8836"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34" w:history="1">
        <w:r w:rsidRPr="00DB6F01">
          <w:rPr>
            <w:rStyle w:val="Hyperlink"/>
            <w:noProof/>
            <w:lang w:bidi="en-US"/>
          </w:rPr>
          <w:t>4.3 Vatrogasne snage</w:t>
        </w:r>
        <w:r>
          <w:rPr>
            <w:noProof/>
            <w:webHidden/>
          </w:rPr>
          <w:tab/>
        </w:r>
        <w:r>
          <w:rPr>
            <w:noProof/>
            <w:webHidden/>
          </w:rPr>
          <w:fldChar w:fldCharType="begin"/>
        </w:r>
        <w:r>
          <w:rPr>
            <w:noProof/>
            <w:webHidden/>
          </w:rPr>
          <w:instrText xml:space="preserve"> PAGEREF _Toc201834834 \h </w:instrText>
        </w:r>
        <w:r>
          <w:rPr>
            <w:noProof/>
            <w:webHidden/>
          </w:rPr>
        </w:r>
        <w:r>
          <w:rPr>
            <w:noProof/>
            <w:webHidden/>
          </w:rPr>
          <w:fldChar w:fldCharType="separate"/>
        </w:r>
        <w:r>
          <w:rPr>
            <w:noProof/>
            <w:webHidden/>
          </w:rPr>
          <w:t>24</w:t>
        </w:r>
        <w:r>
          <w:rPr>
            <w:noProof/>
            <w:webHidden/>
          </w:rPr>
          <w:fldChar w:fldCharType="end"/>
        </w:r>
      </w:hyperlink>
    </w:p>
    <w:p w14:paraId="6016335D" w14:textId="51E812AB"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35" w:history="1">
        <w:r w:rsidRPr="00DB6F01">
          <w:rPr>
            <w:rStyle w:val="Hyperlink"/>
            <w:noProof/>
            <w:lang w:bidi="en-US"/>
          </w:rPr>
          <w:t>4.4. Gradsko društvo Crvenog križa Knin</w:t>
        </w:r>
        <w:r>
          <w:rPr>
            <w:noProof/>
            <w:webHidden/>
          </w:rPr>
          <w:tab/>
        </w:r>
        <w:r>
          <w:rPr>
            <w:noProof/>
            <w:webHidden/>
          </w:rPr>
          <w:fldChar w:fldCharType="begin"/>
        </w:r>
        <w:r>
          <w:rPr>
            <w:noProof/>
            <w:webHidden/>
          </w:rPr>
          <w:instrText xml:space="preserve"> PAGEREF _Toc201834835 \h </w:instrText>
        </w:r>
        <w:r>
          <w:rPr>
            <w:noProof/>
            <w:webHidden/>
          </w:rPr>
        </w:r>
        <w:r>
          <w:rPr>
            <w:noProof/>
            <w:webHidden/>
          </w:rPr>
          <w:fldChar w:fldCharType="separate"/>
        </w:r>
        <w:r>
          <w:rPr>
            <w:noProof/>
            <w:webHidden/>
          </w:rPr>
          <w:t>24</w:t>
        </w:r>
        <w:r>
          <w:rPr>
            <w:noProof/>
            <w:webHidden/>
          </w:rPr>
          <w:fldChar w:fldCharType="end"/>
        </w:r>
      </w:hyperlink>
    </w:p>
    <w:p w14:paraId="4EBD5040" w14:textId="3FFDED69"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36" w:history="1">
        <w:r w:rsidRPr="00DB6F01">
          <w:rPr>
            <w:rStyle w:val="Hyperlink"/>
            <w:noProof/>
            <w:lang w:bidi="en-US"/>
          </w:rPr>
          <w:t>4.5 Hrvatska gorska služba spašavanja – Stanica Šibenik</w:t>
        </w:r>
        <w:r>
          <w:rPr>
            <w:noProof/>
            <w:webHidden/>
          </w:rPr>
          <w:tab/>
        </w:r>
        <w:r>
          <w:rPr>
            <w:noProof/>
            <w:webHidden/>
          </w:rPr>
          <w:fldChar w:fldCharType="begin"/>
        </w:r>
        <w:r>
          <w:rPr>
            <w:noProof/>
            <w:webHidden/>
          </w:rPr>
          <w:instrText xml:space="preserve"> PAGEREF _Toc201834836 \h </w:instrText>
        </w:r>
        <w:r>
          <w:rPr>
            <w:noProof/>
            <w:webHidden/>
          </w:rPr>
        </w:r>
        <w:r>
          <w:rPr>
            <w:noProof/>
            <w:webHidden/>
          </w:rPr>
          <w:fldChar w:fldCharType="separate"/>
        </w:r>
        <w:r>
          <w:rPr>
            <w:noProof/>
            <w:webHidden/>
          </w:rPr>
          <w:t>25</w:t>
        </w:r>
        <w:r>
          <w:rPr>
            <w:noProof/>
            <w:webHidden/>
          </w:rPr>
          <w:fldChar w:fldCharType="end"/>
        </w:r>
      </w:hyperlink>
    </w:p>
    <w:p w14:paraId="4FBC7C71" w14:textId="3CAEA3D9"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37" w:history="1">
        <w:r w:rsidRPr="00DB6F01">
          <w:rPr>
            <w:rStyle w:val="Hyperlink"/>
            <w:noProof/>
            <w:lang w:bidi="en-US"/>
          </w:rPr>
          <w:t>4.6 Pravne osobe i udruge od interesa za sustav civilne zaštite</w:t>
        </w:r>
        <w:r>
          <w:rPr>
            <w:noProof/>
            <w:webHidden/>
          </w:rPr>
          <w:tab/>
        </w:r>
        <w:r>
          <w:rPr>
            <w:noProof/>
            <w:webHidden/>
          </w:rPr>
          <w:fldChar w:fldCharType="begin"/>
        </w:r>
        <w:r>
          <w:rPr>
            <w:noProof/>
            <w:webHidden/>
          </w:rPr>
          <w:instrText xml:space="preserve"> PAGEREF _Toc201834837 \h </w:instrText>
        </w:r>
        <w:r>
          <w:rPr>
            <w:noProof/>
            <w:webHidden/>
          </w:rPr>
        </w:r>
        <w:r>
          <w:rPr>
            <w:noProof/>
            <w:webHidden/>
          </w:rPr>
          <w:fldChar w:fldCharType="separate"/>
        </w:r>
        <w:r>
          <w:rPr>
            <w:noProof/>
            <w:webHidden/>
          </w:rPr>
          <w:t>25</w:t>
        </w:r>
        <w:r>
          <w:rPr>
            <w:noProof/>
            <w:webHidden/>
          </w:rPr>
          <w:fldChar w:fldCharType="end"/>
        </w:r>
      </w:hyperlink>
    </w:p>
    <w:p w14:paraId="0CFEE90D" w14:textId="66446214"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38" w:history="1">
        <w:r w:rsidRPr="00DB6F01">
          <w:rPr>
            <w:rStyle w:val="Hyperlink"/>
            <w:noProof/>
            <w:lang w:bidi="en-US"/>
          </w:rPr>
          <w:t>4.7 Organizacija popune operativnih snaga sustava civilne zaštite obveznicima i osobnim i skupnim materijalno-tehničkim sredstvima</w:t>
        </w:r>
        <w:r>
          <w:rPr>
            <w:noProof/>
            <w:webHidden/>
          </w:rPr>
          <w:tab/>
        </w:r>
        <w:r>
          <w:rPr>
            <w:noProof/>
            <w:webHidden/>
          </w:rPr>
          <w:fldChar w:fldCharType="begin"/>
        </w:r>
        <w:r>
          <w:rPr>
            <w:noProof/>
            <w:webHidden/>
          </w:rPr>
          <w:instrText xml:space="preserve"> PAGEREF _Toc201834838 \h </w:instrText>
        </w:r>
        <w:r>
          <w:rPr>
            <w:noProof/>
            <w:webHidden/>
          </w:rPr>
        </w:r>
        <w:r>
          <w:rPr>
            <w:noProof/>
            <w:webHidden/>
          </w:rPr>
          <w:fldChar w:fldCharType="separate"/>
        </w:r>
        <w:r>
          <w:rPr>
            <w:noProof/>
            <w:webHidden/>
          </w:rPr>
          <w:t>26</w:t>
        </w:r>
        <w:r>
          <w:rPr>
            <w:noProof/>
            <w:webHidden/>
          </w:rPr>
          <w:fldChar w:fldCharType="end"/>
        </w:r>
      </w:hyperlink>
    </w:p>
    <w:p w14:paraId="2A3F3DB7" w14:textId="3260E9F8" w:rsidR="00673D25" w:rsidRDefault="00673D25">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1834839" w:history="1">
        <w:r w:rsidRPr="00DB6F01">
          <w:rPr>
            <w:rStyle w:val="Hyperlink"/>
            <w:noProof/>
          </w:rPr>
          <w:t>5</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DB6F01">
          <w:rPr>
            <w:rStyle w:val="Hyperlink"/>
            <w:noProof/>
          </w:rPr>
          <w:t>Opis područja odgovornosti nositelja izrade Plana</w:t>
        </w:r>
        <w:r>
          <w:rPr>
            <w:noProof/>
            <w:webHidden/>
          </w:rPr>
          <w:tab/>
        </w:r>
        <w:r>
          <w:rPr>
            <w:noProof/>
            <w:webHidden/>
          </w:rPr>
          <w:fldChar w:fldCharType="begin"/>
        </w:r>
        <w:r>
          <w:rPr>
            <w:noProof/>
            <w:webHidden/>
          </w:rPr>
          <w:instrText xml:space="preserve"> PAGEREF _Toc201834839 \h </w:instrText>
        </w:r>
        <w:r>
          <w:rPr>
            <w:noProof/>
            <w:webHidden/>
          </w:rPr>
        </w:r>
        <w:r>
          <w:rPr>
            <w:noProof/>
            <w:webHidden/>
          </w:rPr>
          <w:fldChar w:fldCharType="separate"/>
        </w:r>
        <w:r>
          <w:rPr>
            <w:noProof/>
            <w:webHidden/>
          </w:rPr>
          <w:t>28</w:t>
        </w:r>
        <w:r>
          <w:rPr>
            <w:noProof/>
            <w:webHidden/>
          </w:rPr>
          <w:fldChar w:fldCharType="end"/>
        </w:r>
      </w:hyperlink>
    </w:p>
    <w:p w14:paraId="572F4C7A" w14:textId="59B8CCB1"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40" w:history="1">
        <w:r w:rsidRPr="00DB6F01">
          <w:rPr>
            <w:rStyle w:val="Hyperlink"/>
            <w:rFonts w:eastAsiaTheme="majorEastAsia"/>
            <w:noProof/>
            <w:lang w:bidi="en-US"/>
          </w:rPr>
          <w:t>5.1 Područje</w:t>
        </w:r>
        <w:r>
          <w:rPr>
            <w:noProof/>
            <w:webHidden/>
          </w:rPr>
          <w:tab/>
        </w:r>
        <w:r>
          <w:rPr>
            <w:noProof/>
            <w:webHidden/>
          </w:rPr>
          <w:fldChar w:fldCharType="begin"/>
        </w:r>
        <w:r>
          <w:rPr>
            <w:noProof/>
            <w:webHidden/>
          </w:rPr>
          <w:instrText xml:space="preserve"> PAGEREF _Toc201834840 \h </w:instrText>
        </w:r>
        <w:r>
          <w:rPr>
            <w:noProof/>
            <w:webHidden/>
          </w:rPr>
        </w:r>
        <w:r>
          <w:rPr>
            <w:noProof/>
            <w:webHidden/>
          </w:rPr>
          <w:fldChar w:fldCharType="separate"/>
        </w:r>
        <w:r>
          <w:rPr>
            <w:noProof/>
            <w:webHidden/>
          </w:rPr>
          <w:t>28</w:t>
        </w:r>
        <w:r>
          <w:rPr>
            <w:noProof/>
            <w:webHidden/>
          </w:rPr>
          <w:fldChar w:fldCharType="end"/>
        </w:r>
      </w:hyperlink>
    </w:p>
    <w:p w14:paraId="4C95CA99" w14:textId="6A02ECD2"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41" w:history="1">
        <w:r w:rsidRPr="00DB6F01">
          <w:rPr>
            <w:rStyle w:val="Hyperlink"/>
            <w:rFonts w:eastAsiaTheme="majorEastAsia"/>
            <w:noProof/>
            <w:lang w:bidi="en-US"/>
          </w:rPr>
          <w:t>5.2 Stanovništvo</w:t>
        </w:r>
        <w:r>
          <w:rPr>
            <w:noProof/>
            <w:webHidden/>
          </w:rPr>
          <w:tab/>
        </w:r>
        <w:r>
          <w:rPr>
            <w:noProof/>
            <w:webHidden/>
          </w:rPr>
          <w:fldChar w:fldCharType="begin"/>
        </w:r>
        <w:r>
          <w:rPr>
            <w:noProof/>
            <w:webHidden/>
          </w:rPr>
          <w:instrText xml:space="preserve"> PAGEREF _Toc201834841 \h </w:instrText>
        </w:r>
        <w:r>
          <w:rPr>
            <w:noProof/>
            <w:webHidden/>
          </w:rPr>
        </w:r>
        <w:r>
          <w:rPr>
            <w:noProof/>
            <w:webHidden/>
          </w:rPr>
          <w:fldChar w:fldCharType="separate"/>
        </w:r>
        <w:r>
          <w:rPr>
            <w:noProof/>
            <w:webHidden/>
          </w:rPr>
          <w:t>28</w:t>
        </w:r>
        <w:r>
          <w:rPr>
            <w:noProof/>
            <w:webHidden/>
          </w:rPr>
          <w:fldChar w:fldCharType="end"/>
        </w:r>
      </w:hyperlink>
    </w:p>
    <w:p w14:paraId="298A271A" w14:textId="07FB6CDC"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42" w:history="1">
        <w:r w:rsidRPr="00DB6F01">
          <w:rPr>
            <w:rStyle w:val="Hyperlink"/>
            <w:rFonts w:eastAsiaTheme="majorEastAsia"/>
            <w:noProof/>
            <w:lang w:bidi="en-US"/>
          </w:rPr>
          <w:t>5.3 Materijalna i kulturna dobra te okoliš</w:t>
        </w:r>
        <w:r>
          <w:rPr>
            <w:noProof/>
            <w:webHidden/>
          </w:rPr>
          <w:tab/>
        </w:r>
        <w:r>
          <w:rPr>
            <w:noProof/>
            <w:webHidden/>
          </w:rPr>
          <w:fldChar w:fldCharType="begin"/>
        </w:r>
        <w:r>
          <w:rPr>
            <w:noProof/>
            <w:webHidden/>
          </w:rPr>
          <w:instrText xml:space="preserve"> PAGEREF _Toc201834842 \h </w:instrText>
        </w:r>
        <w:r>
          <w:rPr>
            <w:noProof/>
            <w:webHidden/>
          </w:rPr>
        </w:r>
        <w:r>
          <w:rPr>
            <w:noProof/>
            <w:webHidden/>
          </w:rPr>
          <w:fldChar w:fldCharType="separate"/>
        </w:r>
        <w:r>
          <w:rPr>
            <w:noProof/>
            <w:webHidden/>
          </w:rPr>
          <w:t>28</w:t>
        </w:r>
        <w:r>
          <w:rPr>
            <w:noProof/>
            <w:webHidden/>
          </w:rPr>
          <w:fldChar w:fldCharType="end"/>
        </w:r>
      </w:hyperlink>
    </w:p>
    <w:p w14:paraId="340AC9EB" w14:textId="3B414E52"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43" w:history="1">
        <w:r w:rsidRPr="00DB6F01">
          <w:rPr>
            <w:rStyle w:val="Hyperlink"/>
            <w:rFonts w:eastAsiaTheme="majorEastAsia"/>
            <w:noProof/>
            <w:lang w:bidi="en-US"/>
          </w:rPr>
          <w:t>5.4 Prometno-tehnološka infrastruktura</w:t>
        </w:r>
        <w:r>
          <w:rPr>
            <w:noProof/>
            <w:webHidden/>
          </w:rPr>
          <w:tab/>
        </w:r>
        <w:r>
          <w:rPr>
            <w:noProof/>
            <w:webHidden/>
          </w:rPr>
          <w:fldChar w:fldCharType="begin"/>
        </w:r>
        <w:r>
          <w:rPr>
            <w:noProof/>
            <w:webHidden/>
          </w:rPr>
          <w:instrText xml:space="preserve"> PAGEREF _Toc201834843 \h </w:instrText>
        </w:r>
        <w:r>
          <w:rPr>
            <w:noProof/>
            <w:webHidden/>
          </w:rPr>
        </w:r>
        <w:r>
          <w:rPr>
            <w:noProof/>
            <w:webHidden/>
          </w:rPr>
          <w:fldChar w:fldCharType="separate"/>
        </w:r>
        <w:r>
          <w:rPr>
            <w:noProof/>
            <w:webHidden/>
          </w:rPr>
          <w:t>28</w:t>
        </w:r>
        <w:r>
          <w:rPr>
            <w:noProof/>
            <w:webHidden/>
          </w:rPr>
          <w:fldChar w:fldCharType="end"/>
        </w:r>
      </w:hyperlink>
    </w:p>
    <w:p w14:paraId="1CF0FC10" w14:textId="1AB7254C" w:rsidR="00673D25" w:rsidRDefault="00673D25">
      <w:pPr>
        <w:pStyle w:val="TOC1"/>
        <w:tabs>
          <w:tab w:val="left" w:pos="362"/>
          <w:tab w:val="right" w:leader="dot" w:pos="9183"/>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01834844" w:history="1">
        <w:r w:rsidRPr="00DB6F01">
          <w:rPr>
            <w:rStyle w:val="Hyperlink"/>
            <w:noProof/>
          </w:rPr>
          <w:t>6</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DB6F01">
          <w:rPr>
            <w:rStyle w:val="Hyperlink"/>
            <w:noProof/>
          </w:rPr>
          <w:t>Mjere civilne zaštite po ugrozama</w:t>
        </w:r>
        <w:r>
          <w:rPr>
            <w:noProof/>
            <w:webHidden/>
          </w:rPr>
          <w:tab/>
        </w:r>
        <w:r>
          <w:rPr>
            <w:noProof/>
            <w:webHidden/>
          </w:rPr>
          <w:fldChar w:fldCharType="begin"/>
        </w:r>
        <w:r>
          <w:rPr>
            <w:noProof/>
            <w:webHidden/>
          </w:rPr>
          <w:instrText xml:space="preserve"> PAGEREF _Toc201834844 \h </w:instrText>
        </w:r>
        <w:r>
          <w:rPr>
            <w:noProof/>
            <w:webHidden/>
          </w:rPr>
        </w:r>
        <w:r>
          <w:rPr>
            <w:noProof/>
            <w:webHidden/>
          </w:rPr>
          <w:fldChar w:fldCharType="separate"/>
        </w:r>
        <w:r>
          <w:rPr>
            <w:noProof/>
            <w:webHidden/>
          </w:rPr>
          <w:t>29</w:t>
        </w:r>
        <w:r>
          <w:rPr>
            <w:noProof/>
            <w:webHidden/>
          </w:rPr>
          <w:fldChar w:fldCharType="end"/>
        </w:r>
      </w:hyperlink>
    </w:p>
    <w:p w14:paraId="6402B46C" w14:textId="51716480"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45" w:history="1">
        <w:r w:rsidRPr="00DB6F01">
          <w:rPr>
            <w:rStyle w:val="Hyperlink"/>
            <w:rFonts w:eastAsiaTheme="majorEastAsia"/>
            <w:noProof/>
            <w:lang w:bidi="en-US"/>
          </w:rPr>
          <w:t>6.1 Potres</w:t>
        </w:r>
        <w:r>
          <w:rPr>
            <w:noProof/>
            <w:webHidden/>
          </w:rPr>
          <w:tab/>
        </w:r>
        <w:r>
          <w:rPr>
            <w:noProof/>
            <w:webHidden/>
          </w:rPr>
          <w:fldChar w:fldCharType="begin"/>
        </w:r>
        <w:r>
          <w:rPr>
            <w:noProof/>
            <w:webHidden/>
          </w:rPr>
          <w:instrText xml:space="preserve"> PAGEREF _Toc201834845 \h </w:instrText>
        </w:r>
        <w:r>
          <w:rPr>
            <w:noProof/>
            <w:webHidden/>
          </w:rPr>
        </w:r>
        <w:r>
          <w:rPr>
            <w:noProof/>
            <w:webHidden/>
          </w:rPr>
          <w:fldChar w:fldCharType="separate"/>
        </w:r>
        <w:r>
          <w:rPr>
            <w:noProof/>
            <w:webHidden/>
          </w:rPr>
          <w:t>29</w:t>
        </w:r>
        <w:r>
          <w:rPr>
            <w:noProof/>
            <w:webHidden/>
          </w:rPr>
          <w:fldChar w:fldCharType="end"/>
        </w:r>
      </w:hyperlink>
    </w:p>
    <w:p w14:paraId="56D07F6E" w14:textId="7BEAC5B9"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46" w:history="1">
        <w:r w:rsidRPr="00DB6F01">
          <w:rPr>
            <w:rStyle w:val="Hyperlink"/>
            <w:noProof/>
            <w:lang w:bidi="en-US"/>
          </w:rPr>
          <w:t>6.1.1 Zadaće operativnih snaga i pravnih osoba unutar sustava civilne zaštite</w:t>
        </w:r>
        <w:r>
          <w:rPr>
            <w:noProof/>
            <w:webHidden/>
          </w:rPr>
          <w:tab/>
        </w:r>
        <w:r>
          <w:rPr>
            <w:noProof/>
            <w:webHidden/>
          </w:rPr>
          <w:fldChar w:fldCharType="begin"/>
        </w:r>
        <w:r>
          <w:rPr>
            <w:noProof/>
            <w:webHidden/>
          </w:rPr>
          <w:instrText xml:space="preserve"> PAGEREF _Toc201834846 \h </w:instrText>
        </w:r>
        <w:r>
          <w:rPr>
            <w:noProof/>
            <w:webHidden/>
          </w:rPr>
        </w:r>
        <w:r>
          <w:rPr>
            <w:noProof/>
            <w:webHidden/>
          </w:rPr>
          <w:fldChar w:fldCharType="separate"/>
        </w:r>
        <w:r>
          <w:rPr>
            <w:noProof/>
            <w:webHidden/>
          </w:rPr>
          <w:t>31</w:t>
        </w:r>
        <w:r>
          <w:rPr>
            <w:noProof/>
            <w:webHidden/>
          </w:rPr>
          <w:fldChar w:fldCharType="end"/>
        </w:r>
      </w:hyperlink>
    </w:p>
    <w:p w14:paraId="17B583E4" w14:textId="1C68C3CF"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47" w:history="1">
        <w:r w:rsidRPr="00DB6F01">
          <w:rPr>
            <w:rStyle w:val="Hyperlink"/>
            <w:rFonts w:eastAsiaTheme="majorEastAsia"/>
            <w:noProof/>
            <w:lang w:bidi="en-US"/>
          </w:rPr>
          <w:t>6.2 Poplava</w:t>
        </w:r>
        <w:r>
          <w:rPr>
            <w:noProof/>
            <w:webHidden/>
          </w:rPr>
          <w:tab/>
        </w:r>
        <w:r>
          <w:rPr>
            <w:noProof/>
            <w:webHidden/>
          </w:rPr>
          <w:fldChar w:fldCharType="begin"/>
        </w:r>
        <w:r>
          <w:rPr>
            <w:noProof/>
            <w:webHidden/>
          </w:rPr>
          <w:instrText xml:space="preserve"> PAGEREF _Toc201834847 \h </w:instrText>
        </w:r>
        <w:r>
          <w:rPr>
            <w:noProof/>
            <w:webHidden/>
          </w:rPr>
        </w:r>
        <w:r>
          <w:rPr>
            <w:noProof/>
            <w:webHidden/>
          </w:rPr>
          <w:fldChar w:fldCharType="separate"/>
        </w:r>
        <w:r>
          <w:rPr>
            <w:noProof/>
            <w:webHidden/>
          </w:rPr>
          <w:t>40</w:t>
        </w:r>
        <w:r>
          <w:rPr>
            <w:noProof/>
            <w:webHidden/>
          </w:rPr>
          <w:fldChar w:fldCharType="end"/>
        </w:r>
      </w:hyperlink>
    </w:p>
    <w:p w14:paraId="29918F02" w14:textId="1EACC230"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48" w:history="1">
        <w:r w:rsidRPr="00DB6F01">
          <w:rPr>
            <w:rStyle w:val="Hyperlink"/>
            <w:rFonts w:eastAsiaTheme="majorEastAsia"/>
            <w:noProof/>
            <w:lang w:bidi="en-US"/>
          </w:rPr>
          <w:t>6.2.1 Zadaće operativnih snaga i pravnih osoba unutar sustava civilne zaštite</w:t>
        </w:r>
        <w:r>
          <w:rPr>
            <w:noProof/>
            <w:webHidden/>
          </w:rPr>
          <w:tab/>
        </w:r>
        <w:r>
          <w:rPr>
            <w:noProof/>
            <w:webHidden/>
          </w:rPr>
          <w:fldChar w:fldCharType="begin"/>
        </w:r>
        <w:r>
          <w:rPr>
            <w:noProof/>
            <w:webHidden/>
          </w:rPr>
          <w:instrText xml:space="preserve"> PAGEREF _Toc201834848 \h </w:instrText>
        </w:r>
        <w:r>
          <w:rPr>
            <w:noProof/>
            <w:webHidden/>
          </w:rPr>
        </w:r>
        <w:r>
          <w:rPr>
            <w:noProof/>
            <w:webHidden/>
          </w:rPr>
          <w:fldChar w:fldCharType="separate"/>
        </w:r>
        <w:r>
          <w:rPr>
            <w:noProof/>
            <w:webHidden/>
          </w:rPr>
          <w:t>41</w:t>
        </w:r>
        <w:r>
          <w:rPr>
            <w:noProof/>
            <w:webHidden/>
          </w:rPr>
          <w:fldChar w:fldCharType="end"/>
        </w:r>
      </w:hyperlink>
    </w:p>
    <w:p w14:paraId="5027F6A6" w14:textId="47FCDC31"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49" w:history="1">
        <w:r w:rsidRPr="00DB6F01">
          <w:rPr>
            <w:rStyle w:val="Hyperlink"/>
            <w:rFonts w:eastAsiaTheme="majorEastAsia"/>
            <w:noProof/>
            <w:lang w:bidi="en-US"/>
          </w:rPr>
          <w:t>6.2.2 Karta opasnosti od poplava</w:t>
        </w:r>
        <w:r>
          <w:rPr>
            <w:noProof/>
            <w:webHidden/>
          </w:rPr>
          <w:tab/>
        </w:r>
        <w:r>
          <w:rPr>
            <w:noProof/>
            <w:webHidden/>
          </w:rPr>
          <w:fldChar w:fldCharType="begin"/>
        </w:r>
        <w:r>
          <w:rPr>
            <w:noProof/>
            <w:webHidden/>
          </w:rPr>
          <w:instrText xml:space="preserve"> PAGEREF _Toc201834849 \h </w:instrText>
        </w:r>
        <w:r>
          <w:rPr>
            <w:noProof/>
            <w:webHidden/>
          </w:rPr>
        </w:r>
        <w:r>
          <w:rPr>
            <w:noProof/>
            <w:webHidden/>
          </w:rPr>
          <w:fldChar w:fldCharType="separate"/>
        </w:r>
        <w:r>
          <w:rPr>
            <w:noProof/>
            <w:webHidden/>
          </w:rPr>
          <w:t>51</w:t>
        </w:r>
        <w:r>
          <w:rPr>
            <w:noProof/>
            <w:webHidden/>
          </w:rPr>
          <w:fldChar w:fldCharType="end"/>
        </w:r>
      </w:hyperlink>
    </w:p>
    <w:p w14:paraId="282E1D9E" w14:textId="48E9ABEC"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50" w:history="1">
        <w:r w:rsidRPr="00DB6F01">
          <w:rPr>
            <w:rStyle w:val="Hyperlink"/>
            <w:rFonts w:eastAsiaTheme="majorEastAsia"/>
            <w:noProof/>
            <w:lang w:bidi="en-US"/>
          </w:rPr>
          <w:t>6.2.3 Karta rizika od poplava</w:t>
        </w:r>
        <w:r>
          <w:rPr>
            <w:noProof/>
            <w:webHidden/>
          </w:rPr>
          <w:tab/>
        </w:r>
        <w:r>
          <w:rPr>
            <w:noProof/>
            <w:webHidden/>
          </w:rPr>
          <w:fldChar w:fldCharType="begin"/>
        </w:r>
        <w:r>
          <w:rPr>
            <w:noProof/>
            <w:webHidden/>
          </w:rPr>
          <w:instrText xml:space="preserve"> PAGEREF _Toc201834850 \h </w:instrText>
        </w:r>
        <w:r>
          <w:rPr>
            <w:noProof/>
            <w:webHidden/>
          </w:rPr>
        </w:r>
        <w:r>
          <w:rPr>
            <w:noProof/>
            <w:webHidden/>
          </w:rPr>
          <w:fldChar w:fldCharType="separate"/>
        </w:r>
        <w:r>
          <w:rPr>
            <w:noProof/>
            <w:webHidden/>
          </w:rPr>
          <w:t>51</w:t>
        </w:r>
        <w:r>
          <w:rPr>
            <w:noProof/>
            <w:webHidden/>
          </w:rPr>
          <w:fldChar w:fldCharType="end"/>
        </w:r>
      </w:hyperlink>
    </w:p>
    <w:p w14:paraId="0C32EBAD" w14:textId="7BD79373"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51" w:history="1">
        <w:r w:rsidRPr="00DB6F01">
          <w:rPr>
            <w:rStyle w:val="Hyperlink"/>
            <w:noProof/>
            <w:lang w:bidi="en-US"/>
          </w:rPr>
          <w:t>6.3 Požari otvorenog tipa</w:t>
        </w:r>
        <w:r>
          <w:rPr>
            <w:noProof/>
            <w:webHidden/>
          </w:rPr>
          <w:tab/>
        </w:r>
        <w:r>
          <w:rPr>
            <w:noProof/>
            <w:webHidden/>
          </w:rPr>
          <w:fldChar w:fldCharType="begin"/>
        </w:r>
        <w:r>
          <w:rPr>
            <w:noProof/>
            <w:webHidden/>
          </w:rPr>
          <w:instrText xml:space="preserve"> PAGEREF _Toc201834851 \h </w:instrText>
        </w:r>
        <w:r>
          <w:rPr>
            <w:noProof/>
            <w:webHidden/>
          </w:rPr>
        </w:r>
        <w:r>
          <w:rPr>
            <w:noProof/>
            <w:webHidden/>
          </w:rPr>
          <w:fldChar w:fldCharType="separate"/>
        </w:r>
        <w:r>
          <w:rPr>
            <w:noProof/>
            <w:webHidden/>
          </w:rPr>
          <w:t>52</w:t>
        </w:r>
        <w:r>
          <w:rPr>
            <w:noProof/>
            <w:webHidden/>
          </w:rPr>
          <w:fldChar w:fldCharType="end"/>
        </w:r>
      </w:hyperlink>
    </w:p>
    <w:p w14:paraId="188804F2" w14:textId="029C8A3A"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52" w:history="1">
        <w:r w:rsidRPr="00DB6F01">
          <w:rPr>
            <w:rStyle w:val="Hyperlink"/>
            <w:noProof/>
            <w:lang w:bidi="en-US"/>
          </w:rPr>
          <w:t>6.3.1 Zadaće operativnih snaga i pravnih osoba unutar sustava civilne zaštite</w:t>
        </w:r>
        <w:r>
          <w:rPr>
            <w:noProof/>
            <w:webHidden/>
          </w:rPr>
          <w:tab/>
        </w:r>
        <w:r>
          <w:rPr>
            <w:noProof/>
            <w:webHidden/>
          </w:rPr>
          <w:fldChar w:fldCharType="begin"/>
        </w:r>
        <w:r>
          <w:rPr>
            <w:noProof/>
            <w:webHidden/>
          </w:rPr>
          <w:instrText xml:space="preserve"> PAGEREF _Toc201834852 \h </w:instrText>
        </w:r>
        <w:r>
          <w:rPr>
            <w:noProof/>
            <w:webHidden/>
          </w:rPr>
        </w:r>
        <w:r>
          <w:rPr>
            <w:noProof/>
            <w:webHidden/>
          </w:rPr>
          <w:fldChar w:fldCharType="separate"/>
        </w:r>
        <w:r>
          <w:rPr>
            <w:noProof/>
            <w:webHidden/>
          </w:rPr>
          <w:t>53</w:t>
        </w:r>
        <w:r>
          <w:rPr>
            <w:noProof/>
            <w:webHidden/>
          </w:rPr>
          <w:fldChar w:fldCharType="end"/>
        </w:r>
      </w:hyperlink>
    </w:p>
    <w:p w14:paraId="35327B20" w14:textId="34F0CA5E"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53" w:history="1">
        <w:r w:rsidRPr="00DB6F01">
          <w:rPr>
            <w:rStyle w:val="Hyperlink"/>
            <w:noProof/>
            <w:lang w:bidi="en-US"/>
          </w:rPr>
          <w:t>6.4 Ekstremne vremenske pojave – ekstremne temperature</w:t>
        </w:r>
        <w:r>
          <w:rPr>
            <w:noProof/>
            <w:webHidden/>
          </w:rPr>
          <w:tab/>
        </w:r>
        <w:r>
          <w:rPr>
            <w:noProof/>
            <w:webHidden/>
          </w:rPr>
          <w:fldChar w:fldCharType="begin"/>
        </w:r>
        <w:r>
          <w:rPr>
            <w:noProof/>
            <w:webHidden/>
          </w:rPr>
          <w:instrText xml:space="preserve"> PAGEREF _Toc201834853 \h </w:instrText>
        </w:r>
        <w:r>
          <w:rPr>
            <w:noProof/>
            <w:webHidden/>
          </w:rPr>
        </w:r>
        <w:r>
          <w:rPr>
            <w:noProof/>
            <w:webHidden/>
          </w:rPr>
          <w:fldChar w:fldCharType="separate"/>
        </w:r>
        <w:r>
          <w:rPr>
            <w:noProof/>
            <w:webHidden/>
          </w:rPr>
          <w:t>58</w:t>
        </w:r>
        <w:r>
          <w:rPr>
            <w:noProof/>
            <w:webHidden/>
          </w:rPr>
          <w:fldChar w:fldCharType="end"/>
        </w:r>
      </w:hyperlink>
    </w:p>
    <w:p w14:paraId="6CAA51D7" w14:textId="0091DDFB"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54" w:history="1">
        <w:r w:rsidRPr="00DB6F01">
          <w:rPr>
            <w:rStyle w:val="Hyperlink"/>
            <w:noProof/>
            <w:lang w:bidi="en-US"/>
          </w:rPr>
          <w:t>6.4.1 Zadaće operativnih snaga i pravnih osoba unutar sustava civilne zaštite</w:t>
        </w:r>
        <w:r>
          <w:rPr>
            <w:noProof/>
            <w:webHidden/>
          </w:rPr>
          <w:tab/>
        </w:r>
        <w:r>
          <w:rPr>
            <w:noProof/>
            <w:webHidden/>
          </w:rPr>
          <w:fldChar w:fldCharType="begin"/>
        </w:r>
        <w:r>
          <w:rPr>
            <w:noProof/>
            <w:webHidden/>
          </w:rPr>
          <w:instrText xml:space="preserve"> PAGEREF _Toc201834854 \h </w:instrText>
        </w:r>
        <w:r>
          <w:rPr>
            <w:noProof/>
            <w:webHidden/>
          </w:rPr>
        </w:r>
        <w:r>
          <w:rPr>
            <w:noProof/>
            <w:webHidden/>
          </w:rPr>
          <w:fldChar w:fldCharType="separate"/>
        </w:r>
        <w:r>
          <w:rPr>
            <w:noProof/>
            <w:webHidden/>
          </w:rPr>
          <w:t>59</w:t>
        </w:r>
        <w:r>
          <w:rPr>
            <w:noProof/>
            <w:webHidden/>
          </w:rPr>
          <w:fldChar w:fldCharType="end"/>
        </w:r>
      </w:hyperlink>
    </w:p>
    <w:p w14:paraId="5D128F6D" w14:textId="7B052E2B"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55" w:history="1">
        <w:r w:rsidRPr="00DB6F01">
          <w:rPr>
            <w:rStyle w:val="Hyperlink"/>
            <w:rFonts w:eastAsiaTheme="majorEastAsia"/>
            <w:noProof/>
            <w:lang w:bidi="en-US"/>
          </w:rPr>
          <w:t>6.5 Epidemije i pandemije</w:t>
        </w:r>
        <w:r>
          <w:rPr>
            <w:noProof/>
            <w:webHidden/>
          </w:rPr>
          <w:tab/>
        </w:r>
        <w:r>
          <w:rPr>
            <w:noProof/>
            <w:webHidden/>
          </w:rPr>
          <w:fldChar w:fldCharType="begin"/>
        </w:r>
        <w:r>
          <w:rPr>
            <w:noProof/>
            <w:webHidden/>
          </w:rPr>
          <w:instrText xml:space="preserve"> PAGEREF _Toc201834855 \h </w:instrText>
        </w:r>
        <w:r>
          <w:rPr>
            <w:noProof/>
            <w:webHidden/>
          </w:rPr>
        </w:r>
        <w:r>
          <w:rPr>
            <w:noProof/>
            <w:webHidden/>
          </w:rPr>
          <w:fldChar w:fldCharType="separate"/>
        </w:r>
        <w:r>
          <w:rPr>
            <w:noProof/>
            <w:webHidden/>
          </w:rPr>
          <w:t>62</w:t>
        </w:r>
        <w:r>
          <w:rPr>
            <w:noProof/>
            <w:webHidden/>
          </w:rPr>
          <w:fldChar w:fldCharType="end"/>
        </w:r>
      </w:hyperlink>
    </w:p>
    <w:p w14:paraId="2C153F36" w14:textId="0C9FC2B8"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56" w:history="1">
        <w:r w:rsidRPr="00DB6F01">
          <w:rPr>
            <w:rStyle w:val="Hyperlink"/>
            <w:noProof/>
            <w:lang w:bidi="en-US"/>
          </w:rPr>
          <w:t>6.5.1 Zadaće operativnih snaga i pravnih osoba unutar sustava civilne zaštite</w:t>
        </w:r>
        <w:r>
          <w:rPr>
            <w:noProof/>
            <w:webHidden/>
          </w:rPr>
          <w:tab/>
        </w:r>
        <w:r>
          <w:rPr>
            <w:noProof/>
            <w:webHidden/>
          </w:rPr>
          <w:fldChar w:fldCharType="begin"/>
        </w:r>
        <w:r>
          <w:rPr>
            <w:noProof/>
            <w:webHidden/>
          </w:rPr>
          <w:instrText xml:space="preserve"> PAGEREF _Toc201834856 \h </w:instrText>
        </w:r>
        <w:r>
          <w:rPr>
            <w:noProof/>
            <w:webHidden/>
          </w:rPr>
        </w:r>
        <w:r>
          <w:rPr>
            <w:noProof/>
            <w:webHidden/>
          </w:rPr>
          <w:fldChar w:fldCharType="separate"/>
        </w:r>
        <w:r>
          <w:rPr>
            <w:noProof/>
            <w:webHidden/>
          </w:rPr>
          <w:t>63</w:t>
        </w:r>
        <w:r>
          <w:rPr>
            <w:noProof/>
            <w:webHidden/>
          </w:rPr>
          <w:fldChar w:fldCharType="end"/>
        </w:r>
      </w:hyperlink>
    </w:p>
    <w:p w14:paraId="4626C2B3" w14:textId="0BC806F9"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57" w:history="1">
        <w:r w:rsidRPr="00DB6F01">
          <w:rPr>
            <w:rStyle w:val="Hyperlink"/>
            <w:noProof/>
            <w:lang w:bidi="en-US"/>
          </w:rPr>
          <w:t>6.6 Tehničko-tehnološke nesreće s opasnim tvarima - Industrijske nesreće</w:t>
        </w:r>
        <w:r>
          <w:rPr>
            <w:noProof/>
            <w:webHidden/>
          </w:rPr>
          <w:tab/>
        </w:r>
        <w:r>
          <w:rPr>
            <w:noProof/>
            <w:webHidden/>
          </w:rPr>
          <w:fldChar w:fldCharType="begin"/>
        </w:r>
        <w:r>
          <w:rPr>
            <w:noProof/>
            <w:webHidden/>
          </w:rPr>
          <w:instrText xml:space="preserve"> PAGEREF _Toc201834857 \h </w:instrText>
        </w:r>
        <w:r>
          <w:rPr>
            <w:noProof/>
            <w:webHidden/>
          </w:rPr>
        </w:r>
        <w:r>
          <w:rPr>
            <w:noProof/>
            <w:webHidden/>
          </w:rPr>
          <w:fldChar w:fldCharType="separate"/>
        </w:r>
        <w:r>
          <w:rPr>
            <w:noProof/>
            <w:webHidden/>
          </w:rPr>
          <w:t>69</w:t>
        </w:r>
        <w:r>
          <w:rPr>
            <w:noProof/>
            <w:webHidden/>
          </w:rPr>
          <w:fldChar w:fldCharType="end"/>
        </w:r>
      </w:hyperlink>
    </w:p>
    <w:p w14:paraId="58081CD3" w14:textId="52702B28"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58" w:history="1">
        <w:r w:rsidRPr="00DB6F01">
          <w:rPr>
            <w:rStyle w:val="Hyperlink"/>
            <w:noProof/>
            <w:lang w:bidi="en-US"/>
          </w:rPr>
          <w:t>6.6.1 Zadaće operativnih snaga i pravnih osoba unutar sustava civilne zaštite</w:t>
        </w:r>
        <w:r>
          <w:rPr>
            <w:noProof/>
            <w:webHidden/>
          </w:rPr>
          <w:tab/>
        </w:r>
        <w:r>
          <w:rPr>
            <w:noProof/>
            <w:webHidden/>
          </w:rPr>
          <w:fldChar w:fldCharType="begin"/>
        </w:r>
        <w:r>
          <w:rPr>
            <w:noProof/>
            <w:webHidden/>
          </w:rPr>
          <w:instrText xml:space="preserve"> PAGEREF _Toc201834858 \h </w:instrText>
        </w:r>
        <w:r>
          <w:rPr>
            <w:noProof/>
            <w:webHidden/>
          </w:rPr>
        </w:r>
        <w:r>
          <w:rPr>
            <w:noProof/>
            <w:webHidden/>
          </w:rPr>
          <w:fldChar w:fldCharType="separate"/>
        </w:r>
        <w:r>
          <w:rPr>
            <w:noProof/>
            <w:webHidden/>
          </w:rPr>
          <w:t>70</w:t>
        </w:r>
        <w:r>
          <w:rPr>
            <w:noProof/>
            <w:webHidden/>
          </w:rPr>
          <w:fldChar w:fldCharType="end"/>
        </w:r>
      </w:hyperlink>
    </w:p>
    <w:p w14:paraId="4A46B5A6" w14:textId="5AB1F63F"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59" w:history="1">
        <w:r w:rsidRPr="00DB6F01">
          <w:rPr>
            <w:rStyle w:val="Hyperlink"/>
            <w:rFonts w:eastAsiaTheme="majorEastAsia"/>
            <w:noProof/>
            <w:lang w:bidi="en-US"/>
          </w:rPr>
          <w:t>6.7 Mjere civilne zaštite</w:t>
        </w:r>
        <w:r>
          <w:rPr>
            <w:noProof/>
            <w:webHidden/>
          </w:rPr>
          <w:tab/>
        </w:r>
        <w:r>
          <w:rPr>
            <w:noProof/>
            <w:webHidden/>
          </w:rPr>
          <w:fldChar w:fldCharType="begin"/>
        </w:r>
        <w:r>
          <w:rPr>
            <w:noProof/>
            <w:webHidden/>
          </w:rPr>
          <w:instrText xml:space="preserve"> PAGEREF _Toc201834859 \h </w:instrText>
        </w:r>
        <w:r>
          <w:rPr>
            <w:noProof/>
            <w:webHidden/>
          </w:rPr>
        </w:r>
        <w:r>
          <w:rPr>
            <w:noProof/>
            <w:webHidden/>
          </w:rPr>
          <w:fldChar w:fldCharType="separate"/>
        </w:r>
        <w:r>
          <w:rPr>
            <w:noProof/>
            <w:webHidden/>
          </w:rPr>
          <w:t>77</w:t>
        </w:r>
        <w:r>
          <w:rPr>
            <w:noProof/>
            <w:webHidden/>
          </w:rPr>
          <w:fldChar w:fldCharType="end"/>
        </w:r>
      </w:hyperlink>
    </w:p>
    <w:p w14:paraId="15B389D5" w14:textId="62A723F9"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60" w:history="1">
        <w:r w:rsidRPr="00DB6F01">
          <w:rPr>
            <w:rStyle w:val="Hyperlink"/>
            <w:noProof/>
            <w:lang w:bidi="en-US"/>
          </w:rPr>
          <w:t>6.7.1 Sklanjanje stanovništva</w:t>
        </w:r>
        <w:r>
          <w:rPr>
            <w:noProof/>
            <w:webHidden/>
          </w:rPr>
          <w:tab/>
        </w:r>
        <w:r>
          <w:rPr>
            <w:noProof/>
            <w:webHidden/>
          </w:rPr>
          <w:fldChar w:fldCharType="begin"/>
        </w:r>
        <w:r>
          <w:rPr>
            <w:noProof/>
            <w:webHidden/>
          </w:rPr>
          <w:instrText xml:space="preserve"> PAGEREF _Toc201834860 \h </w:instrText>
        </w:r>
        <w:r>
          <w:rPr>
            <w:noProof/>
            <w:webHidden/>
          </w:rPr>
        </w:r>
        <w:r>
          <w:rPr>
            <w:noProof/>
            <w:webHidden/>
          </w:rPr>
          <w:fldChar w:fldCharType="separate"/>
        </w:r>
        <w:r>
          <w:rPr>
            <w:noProof/>
            <w:webHidden/>
          </w:rPr>
          <w:t>77</w:t>
        </w:r>
        <w:r>
          <w:rPr>
            <w:noProof/>
            <w:webHidden/>
          </w:rPr>
          <w:fldChar w:fldCharType="end"/>
        </w:r>
      </w:hyperlink>
    </w:p>
    <w:p w14:paraId="23BB72C4" w14:textId="6AD4B646"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61" w:history="1">
        <w:r w:rsidRPr="00DB6F01">
          <w:rPr>
            <w:rStyle w:val="Hyperlink"/>
            <w:noProof/>
            <w:lang w:bidi="en-US"/>
          </w:rPr>
          <w:t>6.7.2 Evakuacija stanovništva</w:t>
        </w:r>
        <w:r>
          <w:rPr>
            <w:noProof/>
            <w:webHidden/>
          </w:rPr>
          <w:tab/>
        </w:r>
        <w:r>
          <w:rPr>
            <w:noProof/>
            <w:webHidden/>
          </w:rPr>
          <w:fldChar w:fldCharType="begin"/>
        </w:r>
        <w:r>
          <w:rPr>
            <w:noProof/>
            <w:webHidden/>
          </w:rPr>
          <w:instrText xml:space="preserve"> PAGEREF _Toc201834861 \h </w:instrText>
        </w:r>
        <w:r>
          <w:rPr>
            <w:noProof/>
            <w:webHidden/>
          </w:rPr>
        </w:r>
        <w:r>
          <w:rPr>
            <w:noProof/>
            <w:webHidden/>
          </w:rPr>
          <w:fldChar w:fldCharType="separate"/>
        </w:r>
        <w:r>
          <w:rPr>
            <w:noProof/>
            <w:webHidden/>
          </w:rPr>
          <w:t>81</w:t>
        </w:r>
        <w:r>
          <w:rPr>
            <w:noProof/>
            <w:webHidden/>
          </w:rPr>
          <w:fldChar w:fldCharType="end"/>
        </w:r>
      </w:hyperlink>
    </w:p>
    <w:p w14:paraId="692EA07E" w14:textId="1FB1603F" w:rsidR="00673D25" w:rsidRDefault="00673D25">
      <w:pPr>
        <w:pStyle w:val="TOC3"/>
        <w:tabs>
          <w:tab w:val="right" w:leader="dot" w:pos="9183"/>
        </w:tabs>
        <w:rPr>
          <w:rFonts w:asciiTheme="minorHAnsi" w:eastAsiaTheme="minorEastAsia" w:hAnsiTheme="minorHAnsi" w:cstheme="minorBidi"/>
          <w:smallCaps w:val="0"/>
          <w:noProof/>
          <w:color w:val="auto"/>
          <w:kern w:val="2"/>
          <w:sz w:val="24"/>
          <w:lang w:eastAsia="hr-HR"/>
          <w14:ligatures w14:val="standardContextual"/>
        </w:rPr>
      </w:pPr>
      <w:hyperlink w:anchor="_Toc201834862" w:history="1">
        <w:r w:rsidRPr="00DB6F01">
          <w:rPr>
            <w:rStyle w:val="Hyperlink"/>
            <w:noProof/>
            <w:lang w:bidi="en-US"/>
          </w:rPr>
          <w:t>6.7.3 Zbrinjavanje stanovništva</w:t>
        </w:r>
        <w:r>
          <w:rPr>
            <w:noProof/>
            <w:webHidden/>
          </w:rPr>
          <w:tab/>
        </w:r>
        <w:r>
          <w:rPr>
            <w:noProof/>
            <w:webHidden/>
          </w:rPr>
          <w:fldChar w:fldCharType="begin"/>
        </w:r>
        <w:r>
          <w:rPr>
            <w:noProof/>
            <w:webHidden/>
          </w:rPr>
          <w:instrText xml:space="preserve"> PAGEREF _Toc201834862 \h </w:instrText>
        </w:r>
        <w:r>
          <w:rPr>
            <w:noProof/>
            <w:webHidden/>
          </w:rPr>
        </w:r>
        <w:r>
          <w:rPr>
            <w:noProof/>
            <w:webHidden/>
          </w:rPr>
          <w:fldChar w:fldCharType="separate"/>
        </w:r>
        <w:r>
          <w:rPr>
            <w:noProof/>
            <w:webHidden/>
          </w:rPr>
          <w:t>87</w:t>
        </w:r>
        <w:r>
          <w:rPr>
            <w:noProof/>
            <w:webHidden/>
          </w:rPr>
          <w:fldChar w:fldCharType="end"/>
        </w:r>
      </w:hyperlink>
    </w:p>
    <w:p w14:paraId="3CCFF311" w14:textId="32E9E6B7"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63" w:history="1">
        <w:r w:rsidRPr="00DB6F01">
          <w:rPr>
            <w:rStyle w:val="Hyperlink"/>
            <w:rFonts w:eastAsiaTheme="majorEastAsia"/>
            <w:noProof/>
            <w:lang w:bidi="en-US"/>
          </w:rPr>
          <w:t>6.8 Način zahtijevanja i pružanja pomoći između različitih hijerarhijskih razina sustava civilne zaštite u velikoj nesreći i katastrofi</w:t>
        </w:r>
        <w:r>
          <w:rPr>
            <w:noProof/>
            <w:webHidden/>
          </w:rPr>
          <w:tab/>
        </w:r>
        <w:r>
          <w:rPr>
            <w:noProof/>
            <w:webHidden/>
          </w:rPr>
          <w:fldChar w:fldCharType="begin"/>
        </w:r>
        <w:r>
          <w:rPr>
            <w:noProof/>
            <w:webHidden/>
          </w:rPr>
          <w:instrText xml:space="preserve"> PAGEREF _Toc201834863 \h </w:instrText>
        </w:r>
        <w:r>
          <w:rPr>
            <w:noProof/>
            <w:webHidden/>
          </w:rPr>
        </w:r>
        <w:r>
          <w:rPr>
            <w:noProof/>
            <w:webHidden/>
          </w:rPr>
          <w:fldChar w:fldCharType="separate"/>
        </w:r>
        <w:r>
          <w:rPr>
            <w:noProof/>
            <w:webHidden/>
          </w:rPr>
          <w:t>91</w:t>
        </w:r>
        <w:r>
          <w:rPr>
            <w:noProof/>
            <w:webHidden/>
          </w:rPr>
          <w:fldChar w:fldCharType="end"/>
        </w:r>
      </w:hyperlink>
    </w:p>
    <w:p w14:paraId="10AC9F3B" w14:textId="3416B088" w:rsidR="00673D25" w:rsidRDefault="00673D25">
      <w:pPr>
        <w:pStyle w:val="TOC2"/>
        <w:tabs>
          <w:tab w:val="right" w:leader="dot" w:pos="9183"/>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01834864" w:history="1">
        <w:r w:rsidRPr="00DB6F01">
          <w:rPr>
            <w:rStyle w:val="Hyperlink"/>
            <w:rFonts w:eastAsiaTheme="majorEastAsia"/>
            <w:noProof/>
            <w:lang w:bidi="en-US"/>
          </w:rPr>
          <w:t>6.9 Isplata novčanih sredstava</w:t>
        </w:r>
        <w:r>
          <w:rPr>
            <w:noProof/>
            <w:webHidden/>
          </w:rPr>
          <w:tab/>
        </w:r>
        <w:r>
          <w:rPr>
            <w:noProof/>
            <w:webHidden/>
          </w:rPr>
          <w:fldChar w:fldCharType="begin"/>
        </w:r>
        <w:r>
          <w:rPr>
            <w:noProof/>
            <w:webHidden/>
          </w:rPr>
          <w:instrText xml:space="preserve"> PAGEREF _Toc201834864 \h </w:instrText>
        </w:r>
        <w:r>
          <w:rPr>
            <w:noProof/>
            <w:webHidden/>
          </w:rPr>
        </w:r>
        <w:r>
          <w:rPr>
            <w:noProof/>
            <w:webHidden/>
          </w:rPr>
          <w:fldChar w:fldCharType="separate"/>
        </w:r>
        <w:r>
          <w:rPr>
            <w:noProof/>
            <w:webHidden/>
          </w:rPr>
          <w:t>94</w:t>
        </w:r>
        <w:r>
          <w:rPr>
            <w:noProof/>
            <w:webHidden/>
          </w:rPr>
          <w:fldChar w:fldCharType="end"/>
        </w:r>
      </w:hyperlink>
    </w:p>
    <w:p w14:paraId="49655BEC" w14:textId="5BA2166F" w:rsidR="00673D25" w:rsidRDefault="00673D25">
      <w:pPr>
        <w:pStyle w:val="TOC2"/>
        <w:tabs>
          <w:tab w:val="right" w:leader="dot" w:pos="9183"/>
        </w:tabs>
        <w:rPr>
          <w:rStyle w:val="Hyperlink"/>
          <w:noProof/>
        </w:rPr>
      </w:pPr>
      <w:hyperlink w:anchor="_Toc201834865" w:history="1">
        <w:r w:rsidRPr="00DB6F01">
          <w:rPr>
            <w:rStyle w:val="Hyperlink"/>
            <w:rFonts w:eastAsiaTheme="majorEastAsia"/>
            <w:noProof/>
            <w:lang w:bidi="en-US"/>
          </w:rPr>
          <w:t>6.10 Osobe s invaliditetom na području Općine Biskupija</w:t>
        </w:r>
        <w:r>
          <w:rPr>
            <w:noProof/>
            <w:webHidden/>
          </w:rPr>
          <w:tab/>
        </w:r>
        <w:r>
          <w:rPr>
            <w:noProof/>
            <w:webHidden/>
          </w:rPr>
          <w:fldChar w:fldCharType="begin"/>
        </w:r>
        <w:r>
          <w:rPr>
            <w:noProof/>
            <w:webHidden/>
          </w:rPr>
          <w:instrText xml:space="preserve"> PAGEREF _Toc201834865 \h </w:instrText>
        </w:r>
        <w:r>
          <w:rPr>
            <w:noProof/>
            <w:webHidden/>
          </w:rPr>
        </w:r>
        <w:r>
          <w:rPr>
            <w:noProof/>
            <w:webHidden/>
          </w:rPr>
          <w:fldChar w:fldCharType="separate"/>
        </w:r>
        <w:r>
          <w:rPr>
            <w:noProof/>
            <w:webHidden/>
          </w:rPr>
          <w:t>94</w:t>
        </w:r>
        <w:r>
          <w:rPr>
            <w:noProof/>
            <w:webHidden/>
          </w:rPr>
          <w:fldChar w:fldCharType="end"/>
        </w:r>
      </w:hyperlink>
    </w:p>
    <w:p w14:paraId="54827B16" w14:textId="77777777" w:rsidR="00673D25" w:rsidRDefault="00673D25" w:rsidP="00673D25">
      <w:pPr>
        <w:rPr>
          <w:rFonts w:eastAsiaTheme="minorEastAsia"/>
        </w:rPr>
      </w:pPr>
    </w:p>
    <w:p w14:paraId="48906F26" w14:textId="77777777" w:rsidR="00673D25" w:rsidRDefault="00673D25" w:rsidP="00673D25">
      <w:pPr>
        <w:rPr>
          <w:rFonts w:eastAsiaTheme="minorEastAsia"/>
        </w:rPr>
      </w:pPr>
    </w:p>
    <w:p w14:paraId="1C20A5A9" w14:textId="77777777" w:rsidR="00673D25" w:rsidRDefault="00673D25" w:rsidP="00673D25">
      <w:pPr>
        <w:rPr>
          <w:rFonts w:eastAsiaTheme="minorEastAsia"/>
        </w:rPr>
      </w:pPr>
    </w:p>
    <w:p w14:paraId="6B00ED64" w14:textId="77777777" w:rsidR="00673D25" w:rsidRDefault="00673D25" w:rsidP="00673D25">
      <w:pPr>
        <w:rPr>
          <w:rFonts w:eastAsiaTheme="minorEastAsia"/>
        </w:rPr>
      </w:pPr>
    </w:p>
    <w:p w14:paraId="209ABD43" w14:textId="77777777" w:rsidR="00673D25" w:rsidRDefault="00673D25" w:rsidP="00673D25">
      <w:pPr>
        <w:rPr>
          <w:rFonts w:eastAsiaTheme="minorEastAsia"/>
        </w:rPr>
      </w:pPr>
    </w:p>
    <w:p w14:paraId="300DA8DC" w14:textId="77777777" w:rsidR="00673D25" w:rsidRDefault="00673D25" w:rsidP="00673D25">
      <w:pPr>
        <w:rPr>
          <w:rFonts w:eastAsiaTheme="minorEastAsia"/>
        </w:rPr>
      </w:pPr>
    </w:p>
    <w:p w14:paraId="7076156C" w14:textId="77777777" w:rsidR="00673D25" w:rsidRDefault="00673D25" w:rsidP="00673D25">
      <w:pPr>
        <w:rPr>
          <w:rFonts w:eastAsiaTheme="minorEastAsia"/>
        </w:rPr>
      </w:pPr>
    </w:p>
    <w:p w14:paraId="6CAA444C" w14:textId="77777777" w:rsidR="00673D25" w:rsidRDefault="00673D25" w:rsidP="00673D25">
      <w:pPr>
        <w:rPr>
          <w:rFonts w:eastAsiaTheme="minorEastAsia"/>
        </w:rPr>
      </w:pPr>
    </w:p>
    <w:p w14:paraId="51A36F12" w14:textId="77777777" w:rsidR="00673D25" w:rsidRDefault="00673D25" w:rsidP="00673D25">
      <w:pPr>
        <w:rPr>
          <w:rFonts w:eastAsiaTheme="minorEastAsia"/>
        </w:rPr>
      </w:pPr>
    </w:p>
    <w:p w14:paraId="523E78DE" w14:textId="77777777" w:rsidR="00673D25" w:rsidRDefault="00673D25" w:rsidP="00673D25">
      <w:pPr>
        <w:rPr>
          <w:rFonts w:eastAsiaTheme="minorEastAsia"/>
        </w:rPr>
      </w:pPr>
    </w:p>
    <w:p w14:paraId="0BD09868" w14:textId="77777777" w:rsidR="00673D25" w:rsidRDefault="00673D25" w:rsidP="00673D25">
      <w:pPr>
        <w:rPr>
          <w:rFonts w:eastAsiaTheme="minorEastAsia"/>
        </w:rPr>
      </w:pPr>
    </w:p>
    <w:p w14:paraId="56802F28" w14:textId="77777777" w:rsidR="00673D25" w:rsidRDefault="00673D25" w:rsidP="00673D25">
      <w:pPr>
        <w:rPr>
          <w:rFonts w:eastAsiaTheme="minorEastAsia"/>
        </w:rPr>
      </w:pPr>
    </w:p>
    <w:p w14:paraId="5BDCC75D" w14:textId="77777777" w:rsidR="00673D25" w:rsidRDefault="00673D25" w:rsidP="00673D25">
      <w:pPr>
        <w:rPr>
          <w:rFonts w:eastAsiaTheme="minorEastAsia"/>
        </w:rPr>
      </w:pPr>
    </w:p>
    <w:p w14:paraId="06DC2595" w14:textId="77777777" w:rsidR="00673D25" w:rsidRDefault="00673D25" w:rsidP="00673D25">
      <w:pPr>
        <w:rPr>
          <w:rFonts w:eastAsiaTheme="minorEastAsia"/>
        </w:rPr>
      </w:pPr>
    </w:p>
    <w:p w14:paraId="31F462BF" w14:textId="77777777" w:rsidR="00673D25" w:rsidRDefault="00673D25" w:rsidP="00673D25">
      <w:pPr>
        <w:rPr>
          <w:rFonts w:eastAsiaTheme="minorEastAsia"/>
        </w:rPr>
      </w:pPr>
    </w:p>
    <w:p w14:paraId="60C832BD" w14:textId="77777777" w:rsidR="00673D25" w:rsidRDefault="00673D25" w:rsidP="00673D25">
      <w:pPr>
        <w:rPr>
          <w:rFonts w:eastAsiaTheme="minorEastAsia"/>
        </w:rPr>
      </w:pPr>
    </w:p>
    <w:p w14:paraId="2DF29B75" w14:textId="77777777" w:rsidR="00673D25" w:rsidRDefault="00673D25" w:rsidP="00673D25">
      <w:pPr>
        <w:rPr>
          <w:rFonts w:eastAsiaTheme="minorEastAsia"/>
        </w:rPr>
      </w:pPr>
    </w:p>
    <w:p w14:paraId="4B13603B" w14:textId="77777777" w:rsidR="00673D25" w:rsidRDefault="00673D25" w:rsidP="00673D25">
      <w:pPr>
        <w:rPr>
          <w:rFonts w:eastAsiaTheme="minorEastAsia"/>
        </w:rPr>
      </w:pPr>
    </w:p>
    <w:p w14:paraId="0804D6BF" w14:textId="77777777" w:rsidR="00673D25" w:rsidRDefault="00673D25" w:rsidP="00673D25">
      <w:pPr>
        <w:rPr>
          <w:rFonts w:eastAsiaTheme="minorEastAsia"/>
        </w:rPr>
      </w:pPr>
    </w:p>
    <w:p w14:paraId="23D33833" w14:textId="77777777" w:rsidR="00673D25" w:rsidRDefault="00673D25" w:rsidP="00673D25">
      <w:pPr>
        <w:rPr>
          <w:rFonts w:eastAsiaTheme="minorEastAsia"/>
        </w:rPr>
      </w:pPr>
    </w:p>
    <w:p w14:paraId="52CF0415" w14:textId="77777777" w:rsidR="00673D25" w:rsidRDefault="00673D25" w:rsidP="00673D25">
      <w:pPr>
        <w:rPr>
          <w:rFonts w:eastAsiaTheme="minorEastAsia"/>
        </w:rPr>
      </w:pPr>
    </w:p>
    <w:p w14:paraId="763AF544" w14:textId="05C90B29" w:rsidR="00B432FD" w:rsidRPr="00A17324" w:rsidRDefault="004058CD" w:rsidP="00127514">
      <w:pPr>
        <w:pStyle w:val="Heading1"/>
      </w:pPr>
      <w:r w:rsidRPr="00FC7938">
        <w:rPr>
          <w:highlight w:val="yellow"/>
        </w:rPr>
        <w:lastRenderedPageBreak/>
        <w:fldChar w:fldCharType="end"/>
      </w:r>
      <w:bookmarkStart w:id="1" w:name="_Toc485633160"/>
      <w:bookmarkStart w:id="2" w:name="_Toc201834824"/>
      <w:r w:rsidR="00B432FD" w:rsidRPr="00A17324">
        <w:t>Uvod</w:t>
      </w:r>
      <w:bookmarkEnd w:id="1"/>
      <w:bookmarkEnd w:id="2"/>
    </w:p>
    <w:p w14:paraId="48F77BFF" w14:textId="22D2C471" w:rsidR="00A47A55" w:rsidRPr="00A17324" w:rsidRDefault="00A47A55" w:rsidP="00A47A55">
      <w:pPr>
        <w:spacing w:before="120" w:after="120"/>
        <w:rPr>
          <w:color w:val="auto"/>
        </w:rPr>
      </w:pPr>
      <w:r w:rsidRPr="00A17324">
        <w:rPr>
          <w:color w:val="auto"/>
        </w:rPr>
        <w:t xml:space="preserve">Osnova za izradu Plana djelovanja civilne zaštite </w:t>
      </w:r>
      <w:r w:rsidR="001A3C76" w:rsidRPr="00A17324">
        <w:rPr>
          <w:color w:val="auto"/>
        </w:rPr>
        <w:t>Općine Biskupija</w:t>
      </w:r>
      <w:r w:rsidRPr="00A17324">
        <w:rPr>
          <w:color w:val="auto"/>
        </w:rPr>
        <w:t xml:space="preserve"> je izrađena Procjena rizika od velikih nesreća za </w:t>
      </w:r>
      <w:r w:rsidR="001A3C76" w:rsidRPr="00A17324">
        <w:rPr>
          <w:color w:val="auto"/>
        </w:rPr>
        <w:t>Općinu Biskupija</w:t>
      </w:r>
      <w:r w:rsidRPr="00A17324">
        <w:rPr>
          <w:color w:val="auto"/>
        </w:rPr>
        <w:t>.</w:t>
      </w:r>
    </w:p>
    <w:p w14:paraId="595CC6F8" w14:textId="0814C723" w:rsidR="00A47A55" w:rsidRPr="00A17324" w:rsidRDefault="00A47A55" w:rsidP="00A47A55">
      <w:pPr>
        <w:spacing w:before="120" w:after="120"/>
        <w:rPr>
          <w:color w:val="auto"/>
        </w:rPr>
      </w:pPr>
      <w:r w:rsidRPr="00A17324">
        <w:rPr>
          <w:color w:val="auto"/>
        </w:rPr>
        <w:t>Zakonom o sustavu civilne zaštite („</w:t>
      </w:r>
      <w:r w:rsidRPr="00A17324">
        <w:t xml:space="preserve">Narodne novine“ </w:t>
      </w:r>
      <w:r w:rsidRPr="00A17324">
        <w:rPr>
          <w:color w:val="auto"/>
        </w:rPr>
        <w:t>82/15, 118/18, 31/20, 20/21</w:t>
      </w:r>
      <w:r w:rsidR="00A17324" w:rsidRPr="00A17324">
        <w:rPr>
          <w:color w:val="auto"/>
        </w:rPr>
        <w:t>,</w:t>
      </w:r>
      <w:r w:rsidR="00A17324" w:rsidRPr="00A17324">
        <w:t xml:space="preserve"> </w:t>
      </w:r>
      <w:r w:rsidR="00A17324" w:rsidRPr="00A17324">
        <w:rPr>
          <w:color w:val="auto"/>
        </w:rPr>
        <w:t>114/22</w:t>
      </w:r>
      <w:r w:rsidRPr="00A17324">
        <w:rPr>
          <w:color w:val="auto"/>
        </w:rPr>
        <w:t xml:space="preserve">) uređuje se: </w:t>
      </w:r>
    </w:p>
    <w:p w14:paraId="5749F00F" w14:textId="77777777" w:rsidR="00A47A55" w:rsidRPr="00A17324" w:rsidRDefault="00A47A55" w:rsidP="00982D0D">
      <w:pPr>
        <w:pStyle w:val="ListParagraph"/>
        <w:framePr w:hSpace="0" w:wrap="auto" w:hAnchor="text" w:xAlign="left" w:yAlign="inline"/>
        <w:numPr>
          <w:ilvl w:val="0"/>
          <w:numId w:val="26"/>
        </w:numPr>
        <w:tabs>
          <w:tab w:val="left" w:pos="567"/>
        </w:tabs>
        <w:spacing w:line="276" w:lineRule="auto"/>
        <w:ind w:left="426" w:hanging="284"/>
      </w:pPr>
      <w:r w:rsidRPr="00A17324">
        <w:t>sustav i djelovanje civilne zaštite,</w:t>
      </w:r>
    </w:p>
    <w:p w14:paraId="4A8B52BB" w14:textId="77777777" w:rsidR="00A47A55" w:rsidRPr="00A17324" w:rsidRDefault="00A47A55" w:rsidP="00982D0D">
      <w:pPr>
        <w:pStyle w:val="ListParagraph"/>
        <w:framePr w:hSpace="0" w:wrap="auto" w:hAnchor="text" w:xAlign="left" w:yAlign="inline"/>
        <w:numPr>
          <w:ilvl w:val="0"/>
          <w:numId w:val="26"/>
        </w:numPr>
        <w:tabs>
          <w:tab w:val="left" w:pos="567"/>
        </w:tabs>
        <w:spacing w:line="276" w:lineRule="auto"/>
        <w:ind w:left="426" w:hanging="284"/>
      </w:pPr>
      <w:r w:rsidRPr="00A17324">
        <w:t>prava i obveze tijela državne uprave, jedinica lokalne i područne (regionalne) samouprave, pravnih i fizičkih osoba,</w:t>
      </w:r>
    </w:p>
    <w:p w14:paraId="5DF19D42" w14:textId="77777777" w:rsidR="00A47A55" w:rsidRPr="00A17324" w:rsidRDefault="00A47A55" w:rsidP="00982D0D">
      <w:pPr>
        <w:pStyle w:val="ListParagraph"/>
        <w:framePr w:hSpace="0" w:wrap="auto" w:hAnchor="text" w:xAlign="left" w:yAlign="inline"/>
        <w:numPr>
          <w:ilvl w:val="0"/>
          <w:numId w:val="26"/>
        </w:numPr>
        <w:tabs>
          <w:tab w:val="left" w:pos="567"/>
        </w:tabs>
        <w:spacing w:line="276" w:lineRule="auto"/>
        <w:ind w:left="426" w:hanging="284"/>
      </w:pPr>
      <w:r w:rsidRPr="00A17324">
        <w:t>osposobljavanje za potrebe sustava civilne zaštite,</w:t>
      </w:r>
    </w:p>
    <w:p w14:paraId="192AD834" w14:textId="77777777" w:rsidR="00A47A55" w:rsidRPr="00A17324" w:rsidRDefault="00A47A55" w:rsidP="00982D0D">
      <w:pPr>
        <w:pStyle w:val="ListParagraph"/>
        <w:framePr w:hSpace="0" w:wrap="auto" w:hAnchor="text" w:xAlign="left" w:yAlign="inline"/>
        <w:numPr>
          <w:ilvl w:val="0"/>
          <w:numId w:val="26"/>
        </w:numPr>
        <w:tabs>
          <w:tab w:val="left" w:pos="567"/>
        </w:tabs>
        <w:spacing w:line="276" w:lineRule="auto"/>
        <w:ind w:left="426" w:hanging="284"/>
      </w:pPr>
      <w:r w:rsidRPr="00A17324">
        <w:t xml:space="preserve">financiranje civilne zaštite; upravni i inspekcijski nadzor nad provedbom ovog Zakona i druga pitanja važna za sustav civilne zaštite. </w:t>
      </w:r>
    </w:p>
    <w:p w14:paraId="2A114A69" w14:textId="0C387016" w:rsidR="00127514" w:rsidRPr="00A17324" w:rsidRDefault="00127514" w:rsidP="00127514">
      <w:pPr>
        <w:spacing w:before="120" w:after="120"/>
        <w:rPr>
          <w:color w:val="auto"/>
        </w:rPr>
      </w:pPr>
      <w:r w:rsidRPr="00A17324">
        <w:rPr>
          <w:color w:val="auto"/>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594A25E2" w14:textId="77777777" w:rsidR="00D27EC4" w:rsidRPr="00A17324" w:rsidRDefault="00127514" w:rsidP="00127514">
      <w:pPr>
        <w:spacing w:before="0" w:after="200"/>
        <w:rPr>
          <w:color w:val="auto"/>
        </w:rPr>
      </w:pPr>
      <w:r w:rsidRPr="00A17324">
        <w:rPr>
          <w:color w:val="auto"/>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74607489" w14:textId="14248D37" w:rsidR="00127514" w:rsidRPr="00A17324" w:rsidRDefault="00127514" w:rsidP="00127514">
      <w:pPr>
        <w:spacing w:before="0" w:after="200"/>
        <w:rPr>
          <w:color w:val="auto"/>
        </w:rPr>
      </w:pPr>
      <w:r w:rsidRPr="00A17324">
        <w:rPr>
          <w:color w:val="auto"/>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6BCB2EA8" w14:textId="77777777" w:rsidR="00981275" w:rsidRPr="00A17324" w:rsidRDefault="00981275" w:rsidP="00981275">
      <w:pPr>
        <w:spacing w:before="0" w:after="200"/>
        <w:rPr>
          <w:color w:val="auto"/>
        </w:rPr>
      </w:pPr>
      <w:r w:rsidRPr="00A17324">
        <w:rPr>
          <w:color w:val="auto"/>
        </w:rPr>
        <w:t>Sustav civilne zaštite redovno djeluje putem preventivnih i planskih aktivnosti, razvoja i jačanja spremnosti sudionika i operativnih snaga sustava civilne zaštite.</w:t>
      </w:r>
    </w:p>
    <w:p w14:paraId="6CC9C2B6" w14:textId="77777777" w:rsidR="00981275" w:rsidRPr="00A17324" w:rsidRDefault="00981275" w:rsidP="00981275">
      <w:pPr>
        <w:spacing w:before="0" w:after="200"/>
        <w:rPr>
          <w:color w:val="auto"/>
        </w:rPr>
      </w:pPr>
      <w:r w:rsidRPr="00A17324">
        <w:rPr>
          <w:color w:val="auto"/>
        </w:rPr>
        <w:t>Reagiranje operativnih snaga sustava civilne zaštite nastavlja se na djelovanje žurnih službi i redovnih snaga jedinica lokalne i područne (regionalne) samouprave kada one svojim sposobnostima nisu u mogućnosti spriječiti nastanak i/ili razvoj velike nesreće i katastrofe.</w:t>
      </w:r>
    </w:p>
    <w:p w14:paraId="0DB31074" w14:textId="22084657" w:rsidR="00A50385" w:rsidRPr="00A17324" w:rsidRDefault="00A50385" w:rsidP="00A50385">
      <w:pPr>
        <w:spacing w:before="0" w:after="200"/>
      </w:pPr>
      <w:r w:rsidRPr="00A17324">
        <w:t xml:space="preserve">U slučaju neposredne prijetnje od nastanka katastrofe ili veće nesreće na području </w:t>
      </w:r>
      <w:r w:rsidR="001A3C76" w:rsidRPr="00A17324">
        <w:t>Općine Biskupija</w:t>
      </w:r>
      <w:r w:rsidRPr="00A17324">
        <w:t>,</w:t>
      </w:r>
      <w:r w:rsidR="007F4BE2" w:rsidRPr="00A17324">
        <w:t xml:space="preserve"> </w:t>
      </w:r>
      <w:r w:rsidR="00E60723" w:rsidRPr="00A17324">
        <w:t xml:space="preserve">Općinski </w:t>
      </w:r>
      <w:r w:rsidR="002C1549" w:rsidRPr="00A17324">
        <w:t>načelnik</w:t>
      </w:r>
      <w:r w:rsidRPr="00A17324">
        <w:t xml:space="preserve"> ima pravo i obvezu mobilizirati sveukupne ljudske i materijalno-tehničke potencijale s područja te jedinice lokalne samouprave, sukladno Planu djelovanja civilne zaštite.</w:t>
      </w:r>
    </w:p>
    <w:p w14:paraId="298AE265" w14:textId="5B10AB26" w:rsidR="00A50385" w:rsidRPr="00A17324" w:rsidRDefault="00A50385" w:rsidP="00A50385">
      <w:pPr>
        <w:spacing w:before="0" w:after="200"/>
      </w:pPr>
      <w:r w:rsidRPr="00A17324">
        <w:t>Plan djelovanja sustava civilne zaštite donosi se radi utvrđivanja organizacije, aktiviranja i djelovanja sustava civilne zaštite, zadaća i nadležnosti, ljudskih snaga i potrebnih materijalno-tehničkih sredstava te mjera i postupaka za provedbu zaštite i spašavanja u katastrofi i velikoj nesreći. Plan djelovanja civiln</w:t>
      </w:r>
      <w:r w:rsidR="007F4BE2" w:rsidRPr="00A17324">
        <w:t>e zaštite donosi se na temelju P</w:t>
      </w:r>
      <w:r w:rsidRPr="00A17324">
        <w:t>rocjene rizika od pojedinih vrsta prijetnji i rizika koji mogu izazvati nastanak katastrofe i veće nesreće.</w:t>
      </w:r>
    </w:p>
    <w:p w14:paraId="564A7325" w14:textId="77777777" w:rsidR="00A950C9" w:rsidRPr="00A17324" w:rsidRDefault="00A950C9" w:rsidP="00127514">
      <w:pPr>
        <w:spacing w:before="0" w:after="200"/>
      </w:pPr>
    </w:p>
    <w:p w14:paraId="2FEEBA07" w14:textId="77777777" w:rsidR="00A950C9" w:rsidRPr="00FC7938" w:rsidRDefault="00A950C9" w:rsidP="00127514">
      <w:pPr>
        <w:spacing w:before="0" w:after="200"/>
        <w:rPr>
          <w:highlight w:val="yellow"/>
        </w:rPr>
      </w:pPr>
    </w:p>
    <w:p w14:paraId="25FD1110" w14:textId="78845C77" w:rsidR="00A950C9" w:rsidRPr="00FC7938" w:rsidRDefault="00A950C9" w:rsidP="00127514">
      <w:pPr>
        <w:spacing w:before="0" w:after="200"/>
        <w:rPr>
          <w:highlight w:val="yellow"/>
        </w:rPr>
      </w:pPr>
    </w:p>
    <w:p w14:paraId="0234CEC4" w14:textId="7E1F20E1" w:rsidR="00A950C9" w:rsidRPr="00A17324" w:rsidRDefault="00A950C9" w:rsidP="00A950C9">
      <w:pPr>
        <w:spacing w:before="0" w:after="200"/>
      </w:pPr>
      <w:r w:rsidRPr="00A17324">
        <w:lastRenderedPageBreak/>
        <w:t xml:space="preserve">Plan djelovanja civilne zaštite </w:t>
      </w:r>
      <w:r w:rsidR="001A3C76" w:rsidRPr="00A17324">
        <w:t>Općine Biskupija</w:t>
      </w:r>
      <w:r w:rsidRPr="00A17324">
        <w:t xml:space="preserve">, sukladno odredbama </w:t>
      </w:r>
      <w:r w:rsidRPr="00A17324">
        <w:rPr>
          <w:i/>
        </w:rPr>
        <w:t xml:space="preserve">Pravilnika o nositeljima, sadržaju i postupcima izrade planskih dokumenata u civilnoj zaštiti te načinu informiranja javnosti u postupku njihovog donošenja („Narodne novine“ 66/21) </w:t>
      </w:r>
      <w:r w:rsidRPr="00A17324">
        <w:t xml:space="preserve">sastoji se od općeg i posebnih dijelova. Opći dio Plana djelovanja civilne zaštite sadrži: </w:t>
      </w:r>
    </w:p>
    <w:p w14:paraId="3EECE6CE" w14:textId="77777777" w:rsidR="00A950C9" w:rsidRPr="00A17324" w:rsidRDefault="00A950C9" w:rsidP="00982D0D">
      <w:pPr>
        <w:pStyle w:val="ListParagraph"/>
        <w:framePr w:hSpace="0" w:wrap="auto" w:hAnchor="text" w:xAlign="left" w:yAlign="inline"/>
        <w:numPr>
          <w:ilvl w:val="0"/>
          <w:numId w:val="26"/>
        </w:numPr>
        <w:tabs>
          <w:tab w:val="left" w:pos="360"/>
        </w:tabs>
        <w:spacing w:line="276" w:lineRule="auto"/>
        <w:ind w:hanging="578"/>
      </w:pPr>
      <w:r w:rsidRPr="00A17324">
        <w:t>Opis područja odgovornosti nositelja izrade plana</w:t>
      </w:r>
    </w:p>
    <w:p w14:paraId="215F501F" w14:textId="77777777" w:rsidR="00A950C9" w:rsidRPr="00A17324" w:rsidRDefault="00A950C9" w:rsidP="00982D0D">
      <w:pPr>
        <w:pStyle w:val="ListParagraph"/>
        <w:framePr w:hSpace="0" w:wrap="auto" w:hAnchor="text" w:xAlign="left" w:yAlign="inline"/>
        <w:numPr>
          <w:ilvl w:val="0"/>
          <w:numId w:val="26"/>
        </w:numPr>
        <w:tabs>
          <w:tab w:val="left" w:pos="360"/>
        </w:tabs>
        <w:spacing w:line="276" w:lineRule="auto"/>
        <w:ind w:hanging="578"/>
      </w:pPr>
      <w:r w:rsidRPr="00A17324">
        <w:t>Upozoravanje</w:t>
      </w:r>
    </w:p>
    <w:p w14:paraId="6091733A" w14:textId="77777777" w:rsidR="00A950C9" w:rsidRPr="00A17324" w:rsidRDefault="00A950C9" w:rsidP="00982D0D">
      <w:pPr>
        <w:pStyle w:val="ListParagraph"/>
        <w:framePr w:hSpace="0" w:wrap="auto" w:hAnchor="text" w:xAlign="left" w:yAlign="inline"/>
        <w:numPr>
          <w:ilvl w:val="0"/>
          <w:numId w:val="26"/>
        </w:numPr>
        <w:tabs>
          <w:tab w:val="left" w:pos="360"/>
        </w:tabs>
        <w:spacing w:line="276" w:lineRule="auto"/>
        <w:ind w:hanging="578"/>
      </w:pPr>
      <w:r w:rsidRPr="00A17324">
        <w:t>Pripravnost</w:t>
      </w:r>
    </w:p>
    <w:p w14:paraId="46FE5A3A" w14:textId="77777777" w:rsidR="00A950C9" w:rsidRPr="00A17324" w:rsidRDefault="00A950C9" w:rsidP="00982D0D">
      <w:pPr>
        <w:pStyle w:val="ListParagraph"/>
        <w:framePr w:hSpace="0" w:wrap="auto" w:hAnchor="text" w:xAlign="left" w:yAlign="inline"/>
        <w:numPr>
          <w:ilvl w:val="0"/>
          <w:numId w:val="26"/>
        </w:numPr>
        <w:tabs>
          <w:tab w:val="left" w:pos="360"/>
        </w:tabs>
        <w:spacing w:line="276" w:lineRule="auto"/>
        <w:ind w:hanging="578"/>
      </w:pPr>
      <w:r w:rsidRPr="00A17324">
        <w:t>Mobilizaciju (aktiviranje) i narastanje operativnih snaga sustava civilne zaštite</w:t>
      </w:r>
    </w:p>
    <w:p w14:paraId="26D83AF7" w14:textId="77777777" w:rsidR="00A950C9" w:rsidRPr="00A17324" w:rsidRDefault="00A950C9" w:rsidP="00982D0D">
      <w:pPr>
        <w:pStyle w:val="ListParagraph"/>
        <w:framePr w:hSpace="0" w:wrap="auto" w:hAnchor="text" w:xAlign="left" w:yAlign="inline"/>
        <w:numPr>
          <w:ilvl w:val="0"/>
          <w:numId w:val="26"/>
        </w:numPr>
        <w:tabs>
          <w:tab w:val="left" w:pos="360"/>
        </w:tabs>
        <w:spacing w:after="240" w:line="276" w:lineRule="auto"/>
        <w:ind w:hanging="578"/>
      </w:pPr>
      <w:r w:rsidRPr="00A17324">
        <w:t>Grafički dio</w:t>
      </w:r>
    </w:p>
    <w:p w14:paraId="505ACBAE" w14:textId="77777777" w:rsidR="00A950C9" w:rsidRPr="00A17324" w:rsidRDefault="00A950C9" w:rsidP="00982D0D">
      <w:pPr>
        <w:pStyle w:val="ListParagraph"/>
        <w:framePr w:hSpace="0" w:wrap="auto" w:hAnchor="text" w:xAlign="left" w:yAlign="inline"/>
        <w:numPr>
          <w:ilvl w:val="0"/>
          <w:numId w:val="26"/>
        </w:numPr>
        <w:tabs>
          <w:tab w:val="left" w:pos="360"/>
        </w:tabs>
        <w:spacing w:after="240" w:line="276" w:lineRule="auto"/>
        <w:ind w:hanging="578"/>
      </w:pPr>
      <w:r w:rsidRPr="00A17324">
        <w:t>Prilozi (grafički prikazi, tablice, slike, zemljovidi, sheme i dr.).</w:t>
      </w:r>
    </w:p>
    <w:p w14:paraId="4644A3A8" w14:textId="77777777" w:rsidR="00A950C9" w:rsidRPr="00A17324" w:rsidRDefault="00A950C9" w:rsidP="00A950C9">
      <w:pPr>
        <w:spacing w:before="0" w:after="200"/>
        <w:rPr>
          <w:color w:val="auto"/>
        </w:rPr>
      </w:pPr>
      <w:r w:rsidRPr="00A17324">
        <w:rPr>
          <w:color w:val="auto"/>
        </w:rPr>
        <w:t xml:space="preserve">Posebni dio plana djelovanja civilne zaštite JLP(R)S sadrže razradu operativnog djelovanja sustava civilne zaštite tijekom reagiranja u velikim nesrećama i katastrofama. </w:t>
      </w:r>
    </w:p>
    <w:p w14:paraId="52474EE1" w14:textId="77777777" w:rsidR="00A950C9" w:rsidRPr="00A17324" w:rsidRDefault="00A950C9" w:rsidP="00A950C9">
      <w:pPr>
        <w:spacing w:before="0" w:after="200"/>
        <w:rPr>
          <w:color w:val="auto"/>
        </w:rPr>
      </w:pPr>
      <w:r w:rsidRPr="00A17324">
        <w:rPr>
          <w:color w:val="auto"/>
        </w:rPr>
        <w:t>Pri izradi Plana korištene su:</w:t>
      </w:r>
    </w:p>
    <w:p w14:paraId="14A9E854" w14:textId="77777777" w:rsidR="00A950C9" w:rsidRPr="00A17324" w:rsidRDefault="00A950C9" w:rsidP="00A950C9">
      <w:pPr>
        <w:spacing w:before="0" w:after="200"/>
        <w:rPr>
          <w:b/>
          <w:color w:val="auto"/>
          <w:u w:val="single"/>
        </w:rPr>
      </w:pPr>
      <w:r w:rsidRPr="00A17324">
        <w:rPr>
          <w:b/>
          <w:color w:val="auto"/>
          <w:u w:val="single"/>
        </w:rPr>
        <w:t>Zakonske odredbe:</w:t>
      </w:r>
    </w:p>
    <w:p w14:paraId="5542A925" w14:textId="5FEAA56E"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Zakon o sustavu civilne zaštite („Narodne novine“ 82/15, 118/18, 31/20, 20/21</w:t>
      </w:r>
      <w:r w:rsidR="004A52AD" w:rsidRPr="004A52AD">
        <w:t>, 114/22</w:t>
      </w:r>
      <w:r w:rsidRPr="004A52AD">
        <w:t>),</w:t>
      </w:r>
    </w:p>
    <w:p w14:paraId="795FC6FB" w14:textId="77777777"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Zakon o ublažavanju i uklanjanju posljedica prirodnih nepogoda („Narodne novine“ 16/19),</w:t>
      </w:r>
    </w:p>
    <w:p w14:paraId="6A618384" w14:textId="77777777"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Uredba o sastavu i strukturi postrojbi civilne zaštite („Narodne novine“ 27/17),</w:t>
      </w:r>
    </w:p>
    <w:p w14:paraId="39FF545E" w14:textId="77777777"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Uredba o jedinstvenim znakovima za uzbunjivanje („Narodne novine“ 61/16),</w:t>
      </w:r>
    </w:p>
    <w:p w14:paraId="135465D4" w14:textId="77777777"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Pravilnik o nositeljima, sadržaju i postupcima izrade planskih dokumenata u civilnoj zaštiti te načinu informiranja javnosti u postupku njihovog donošenja („Narodne novine“ 66/21),</w:t>
      </w:r>
    </w:p>
    <w:p w14:paraId="27D33B07" w14:textId="7551F93D"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 xml:space="preserve">Pravilnik o sastavu stožera, načinu rada te uvjetima za imenovanje </w:t>
      </w:r>
      <w:r w:rsidR="002C1549" w:rsidRPr="004A52AD">
        <w:t>Općinski načelnik</w:t>
      </w:r>
      <w:r w:rsidRPr="004A52AD">
        <w:t xml:space="preserve">a, zamjenika </w:t>
      </w:r>
      <w:r w:rsidR="002C1549" w:rsidRPr="004A52AD">
        <w:t>Općinski načelnik</w:t>
      </w:r>
      <w:r w:rsidRPr="004A52AD">
        <w:t>a i članova stožera civilne zaštite („Narodne novine“ 126/19),</w:t>
      </w:r>
    </w:p>
    <w:p w14:paraId="6D8C3A2E" w14:textId="77777777"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Pravilnik o ustrojstvu, popuni i opremanju postrojbe civilne zaštite i postrojbi za uzbunjivanje („Narodne novine“ 111/07),</w:t>
      </w:r>
    </w:p>
    <w:p w14:paraId="37A0F138" w14:textId="77777777"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Pravilnik o standardnim operativnim postupcima za pružanje pomoći nižoj hijerarhijskoj razini od strane više razine sustava civilne zaštite u velikoj nesreći i katastrofi („Narodne novine“ 37/16),</w:t>
      </w:r>
    </w:p>
    <w:p w14:paraId="3452CA96" w14:textId="77777777"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Pravilnik o načinu rada u aktivnostima radijske komunikacije za potrebe djelovanja sustava civilne zaštite u velikim nesrećama i katastrofama („Narodne novine“ 53/17),</w:t>
      </w:r>
    </w:p>
    <w:p w14:paraId="67329CC7" w14:textId="77777777"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Pravilnik o postupku primanja i prenošenja obavijesti ranog upozoravanja, neposredne opasnosti te davanju uputa stanovništvu („Narodne novine“ 67/17),</w:t>
      </w:r>
    </w:p>
    <w:p w14:paraId="1BB578A7" w14:textId="77777777"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Pravilnik o postupku uzbunjivanja stanovništva („Narodne novine“ 69/16).</w:t>
      </w:r>
    </w:p>
    <w:p w14:paraId="1BE269E6" w14:textId="77777777" w:rsidR="00A950C9" w:rsidRPr="004A52AD" w:rsidRDefault="00A950C9" w:rsidP="00982D0D">
      <w:pPr>
        <w:pStyle w:val="ListParagraph"/>
        <w:framePr w:hSpace="0" w:wrap="auto" w:hAnchor="text" w:xAlign="left" w:yAlign="inline"/>
        <w:numPr>
          <w:ilvl w:val="0"/>
          <w:numId w:val="26"/>
        </w:numPr>
        <w:tabs>
          <w:tab w:val="left" w:pos="360"/>
        </w:tabs>
        <w:spacing w:line="276" w:lineRule="auto"/>
        <w:ind w:left="284" w:hanging="284"/>
      </w:pPr>
      <w:r w:rsidRPr="004A52AD">
        <w:t>Pravilnik o mobilizaciji, uvjetima i načinu rada operativnih snaga sustava civilne zaštite („Narodne novine“ 69/16).</w:t>
      </w:r>
    </w:p>
    <w:p w14:paraId="58055E1E" w14:textId="3A7C5B25" w:rsidR="00A950C9" w:rsidRPr="004A52AD" w:rsidRDefault="00A950C9" w:rsidP="00A950C9">
      <w:pPr>
        <w:spacing w:before="0" w:after="200"/>
        <w:rPr>
          <w:b/>
          <w:u w:val="single"/>
        </w:rPr>
      </w:pPr>
      <w:r w:rsidRPr="004A52AD">
        <w:rPr>
          <w:b/>
          <w:u w:val="single"/>
        </w:rPr>
        <w:t>Dokumenti:</w:t>
      </w:r>
    </w:p>
    <w:p w14:paraId="680172E2" w14:textId="41AE386A" w:rsidR="00A950C9" w:rsidRPr="004A52AD" w:rsidRDefault="00A950C9" w:rsidP="00A50385">
      <w:pPr>
        <w:spacing w:before="0" w:after="200"/>
      </w:pPr>
      <w:r w:rsidRPr="004A52AD">
        <w:t xml:space="preserve">- Procjena rizika od velikih nesreća za </w:t>
      </w:r>
      <w:r w:rsidR="001A3C76" w:rsidRPr="004A52AD">
        <w:t>Općinu Biskupija</w:t>
      </w:r>
      <w:r w:rsidR="00906333" w:rsidRPr="004A52AD">
        <w:t xml:space="preserve"> (202</w:t>
      </w:r>
      <w:r w:rsidR="004A52AD" w:rsidRPr="004A52AD">
        <w:t>5</w:t>
      </w:r>
      <w:r w:rsidR="00906333" w:rsidRPr="004A52AD">
        <w:t>.),</w:t>
      </w:r>
    </w:p>
    <w:p w14:paraId="029EEA0E" w14:textId="26E6A0CF" w:rsidR="00A950C9" w:rsidRPr="004A52AD" w:rsidRDefault="00A950C9" w:rsidP="00A950C9">
      <w:pPr>
        <w:spacing w:before="0" w:after="200"/>
      </w:pPr>
      <w:r w:rsidRPr="004A52AD">
        <w:t xml:space="preserve">- </w:t>
      </w:r>
      <w:r w:rsidR="004A52AD" w:rsidRPr="004A52AD">
        <w:t xml:space="preserve">Revizija </w:t>
      </w:r>
      <w:r w:rsidRPr="004A52AD">
        <w:t>Plan</w:t>
      </w:r>
      <w:r w:rsidR="004A52AD" w:rsidRPr="004A52AD">
        <w:t>a</w:t>
      </w:r>
      <w:r w:rsidRPr="004A52AD">
        <w:t xml:space="preserve"> djelovanja civilne zaštite </w:t>
      </w:r>
      <w:r w:rsidR="001A3C76" w:rsidRPr="004A52AD">
        <w:t>Općine Biskupija</w:t>
      </w:r>
      <w:r w:rsidRPr="004A52AD">
        <w:t xml:space="preserve"> (</w:t>
      </w:r>
      <w:r w:rsidR="004A52AD" w:rsidRPr="004A52AD">
        <w:t>2022</w:t>
      </w:r>
      <w:r w:rsidRPr="004A52AD">
        <w:t>.),</w:t>
      </w:r>
    </w:p>
    <w:p w14:paraId="01364404" w14:textId="47FA34C1" w:rsidR="00A50385" w:rsidRPr="004A52AD" w:rsidRDefault="00A50385" w:rsidP="00A50385">
      <w:pPr>
        <w:spacing w:before="0" w:after="200"/>
      </w:pPr>
      <w:r w:rsidRPr="004A52AD">
        <w:t xml:space="preserve">- </w:t>
      </w:r>
      <w:r w:rsidR="004A52AD" w:rsidRPr="004A52AD">
        <w:t>Državni p</w:t>
      </w:r>
      <w:r w:rsidRPr="004A52AD">
        <w:t>lan</w:t>
      </w:r>
      <w:r w:rsidR="004A52AD" w:rsidRPr="004A52AD">
        <w:t xml:space="preserve"> djelovanja civilne</w:t>
      </w:r>
      <w:r w:rsidRPr="004A52AD">
        <w:t xml:space="preserve"> zaštite </w:t>
      </w:r>
      <w:r w:rsidR="004A52AD" w:rsidRPr="004A52AD">
        <w:t>(2024.</w:t>
      </w:r>
      <w:r w:rsidRPr="004A52AD">
        <w:t>),</w:t>
      </w:r>
    </w:p>
    <w:p w14:paraId="5D469E7E" w14:textId="31E9F617" w:rsidR="00F67F64" w:rsidRPr="004A52AD" w:rsidRDefault="00A50385" w:rsidP="00F67F64">
      <w:pPr>
        <w:spacing w:before="0" w:after="200"/>
      </w:pPr>
      <w:r w:rsidRPr="004A52AD">
        <w:t xml:space="preserve">- </w:t>
      </w:r>
      <w:r w:rsidR="00F67F64" w:rsidRPr="004A52AD">
        <w:t>Provedbeni plan obrane od poplava branjenog područja SEKTOR</w:t>
      </w:r>
      <w:r w:rsidR="004A52AD" w:rsidRPr="004A52AD">
        <w:t xml:space="preserve"> </w:t>
      </w:r>
      <w:r w:rsidR="00F67F64" w:rsidRPr="004A52AD">
        <w:t xml:space="preserve">F – južni Jadran, branjeno područje 27: područje malog sliva Krka - Šibensko primorje., Hrvatske vode, </w:t>
      </w:r>
      <w:r w:rsidR="004A52AD" w:rsidRPr="004A52AD">
        <w:t>lipanj</w:t>
      </w:r>
      <w:r w:rsidR="00F67F64" w:rsidRPr="004A52AD">
        <w:t xml:space="preserve"> 20</w:t>
      </w:r>
      <w:r w:rsidR="004A52AD" w:rsidRPr="004A52AD">
        <w:t>24</w:t>
      </w:r>
      <w:r w:rsidR="00F67F64" w:rsidRPr="004A52AD">
        <w:t>.,</w:t>
      </w:r>
    </w:p>
    <w:p w14:paraId="793B304C" w14:textId="77777777" w:rsidR="00F67F64" w:rsidRPr="004A52AD" w:rsidRDefault="00F67F64" w:rsidP="00F67F64">
      <w:pPr>
        <w:tabs>
          <w:tab w:val="left" w:pos="2445"/>
        </w:tabs>
        <w:spacing w:beforeLines="30" w:before="72" w:afterLines="30" w:after="72"/>
      </w:pPr>
      <w:r w:rsidRPr="004A52AD">
        <w:t>- Prostorni plan uređenja Općine Biskupija (2006.) i Izmjene i dopune Prostornog plana Općine Biskupija (III), 2018. godine</w:t>
      </w:r>
    </w:p>
    <w:p w14:paraId="211A93A6" w14:textId="36CAD431" w:rsidR="004A52AD" w:rsidRPr="00850749" w:rsidRDefault="004A52AD" w:rsidP="004A52AD">
      <w:pPr>
        <w:spacing w:before="120" w:after="120"/>
      </w:pPr>
      <w:r w:rsidRPr="004A52AD">
        <w:t>- Urbanistički planovi uređenja na području Općine</w:t>
      </w:r>
    </w:p>
    <w:p w14:paraId="491D8525" w14:textId="77777777" w:rsidR="00273FE2" w:rsidRPr="004A52AD" w:rsidRDefault="00273FE2" w:rsidP="00273FE2">
      <w:pPr>
        <w:pStyle w:val="Heading1"/>
      </w:pPr>
      <w:bookmarkStart w:id="3" w:name="_Toc201834825"/>
      <w:r w:rsidRPr="004A52AD">
        <w:lastRenderedPageBreak/>
        <w:t>Upozoravanje</w:t>
      </w:r>
      <w:bookmarkEnd w:id="3"/>
    </w:p>
    <w:p w14:paraId="0C89B66F" w14:textId="77777777" w:rsidR="00273FE2" w:rsidRPr="004A52AD" w:rsidRDefault="00273FE2" w:rsidP="00273FE2">
      <w:pPr>
        <w:rPr>
          <w:color w:val="000000"/>
        </w:rPr>
      </w:pPr>
      <w:r w:rsidRPr="004A52AD">
        <w:rPr>
          <w:color w:val="000000"/>
        </w:rPr>
        <w:t>Upozoravanje je aktivnost sustava civilne zaštite kojim se omogućuje aktiviranje sudionika civilne zaštite unutar odgovarajućeg vremenskog razdoblja, a koji će biti usuglašen između operativnih snaga sustava civilne zaštite i drugih snaga od interesa za sustav civilne zaštite na strategijskoj, taktičkoj i operativnoj razini.</w:t>
      </w:r>
    </w:p>
    <w:p w14:paraId="1A287992" w14:textId="207571C2" w:rsidR="00273FE2" w:rsidRPr="004A52AD" w:rsidRDefault="00273FE2" w:rsidP="00273FE2">
      <w:r w:rsidRPr="004A52AD">
        <w:t xml:space="preserve">Najvažnija pretpostavka za savladavanje katastrofe i velike nesreće koje prijete području </w:t>
      </w:r>
      <w:r w:rsidR="001A3C76" w:rsidRPr="004A52AD">
        <w:t>Općine Biskupija</w:t>
      </w:r>
      <w:r w:rsidRPr="004A52AD">
        <w:t xml:space="preserve"> je pravovremena spoznaja opasnosti situacije, odnosno preventivno djelovanje koje se ogleda u mehanizmu ranog upozoravanja.</w:t>
      </w:r>
    </w:p>
    <w:p w14:paraId="1DCCA730" w14:textId="77777777" w:rsidR="00273FE2" w:rsidRPr="004A52AD" w:rsidRDefault="00273FE2" w:rsidP="00273FE2">
      <w:r w:rsidRPr="004A52AD">
        <w:t>Zadatak sustava ranog upozoravanja je pružanje neophodne informacije i saznanja donositeljima odluka, čime eventualne ugroze ili krize gube svaki karakter iznenađenja u upravljanju, rukovođenju i zapovijedanju, kao i u pripravnosti.</w:t>
      </w:r>
    </w:p>
    <w:p w14:paraId="4F36AB69" w14:textId="77777777" w:rsidR="00273FE2" w:rsidRPr="004A52AD" w:rsidRDefault="00273FE2" w:rsidP="00273FE2">
      <w:r w:rsidRPr="004A52AD">
        <w:t xml:space="preserve">Sustav ranog upozoravanja može se podijeliti u dvije grupe i to: </w:t>
      </w:r>
    </w:p>
    <w:p w14:paraId="7F5AC637" w14:textId="77777777" w:rsidR="00273FE2" w:rsidRPr="004A52AD" w:rsidRDefault="00273FE2" w:rsidP="00273FE2">
      <w:r w:rsidRPr="004A52AD">
        <w:t>- operativni sustav ranog upozoravanja,</w:t>
      </w:r>
    </w:p>
    <w:p w14:paraId="58731B79" w14:textId="77777777" w:rsidR="00273FE2" w:rsidRPr="004A52AD" w:rsidRDefault="00273FE2" w:rsidP="00273FE2">
      <w:r w:rsidRPr="004A52AD">
        <w:t>- strategijski sustav ranog upozoravanja.</w:t>
      </w:r>
    </w:p>
    <w:p w14:paraId="52F1D596" w14:textId="2C8F28B1" w:rsidR="00273FE2" w:rsidRPr="00F14971" w:rsidRDefault="00273FE2" w:rsidP="00273FE2">
      <w:r w:rsidRPr="00F14971">
        <w:rPr>
          <w:b/>
        </w:rPr>
        <w:t>Operativni sustav ranog upozoravanja</w:t>
      </w:r>
      <w:r w:rsidRPr="00F14971">
        <w:t xml:space="preserve"> obuhvaća prvi stupanj, odnosno sustav karakterističnih procjena rizika i statističkih podataka, te raznih indikatora opasnosti koji se mogu dogoditi na području </w:t>
      </w:r>
      <w:r w:rsidR="001A3C76" w:rsidRPr="00F14971">
        <w:t>Općine Biskupija</w:t>
      </w:r>
      <w:r w:rsidRPr="00F14971">
        <w:t>. Primarni podaci i informacije za aktiviranje određenog mehanizma upozorenja operativnog sustava ranog upozoravanja uobičajeno je da dolaze od strane građana, javnih unutarnjih i vanjskih subjekata.</w:t>
      </w:r>
    </w:p>
    <w:p w14:paraId="73F42BC3" w14:textId="77777777" w:rsidR="005E4F5F" w:rsidRPr="00F14971" w:rsidRDefault="005E4F5F" w:rsidP="005E4F5F">
      <w:r w:rsidRPr="00F14971">
        <w:t>Sve organizacije, kao što su Državni hidrometeorološki zavod, inspekcije, operateri, središnja tijela državne uprave nadležna za obranu i unutarnje poslove, sigurnosno-obavještajna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Ministarstvu unutarnjih poslova, a koja ih dalje koristi za poduzimanje mjera iz svoje nadležnosti te provođenje operativnih postupaka.</w:t>
      </w:r>
    </w:p>
    <w:p w14:paraId="793FDE55" w14:textId="5571C00B" w:rsidR="005E4F5F" w:rsidRPr="00F14971" w:rsidRDefault="005E4F5F" w:rsidP="005E4F5F">
      <w:r w:rsidRPr="00F14971">
        <w:t xml:space="preserve">Iste podatke Ministarstvo unutarnjih poslova dostavlja općinskom </w:t>
      </w:r>
      <w:r w:rsidR="002C1549" w:rsidRPr="00F14971">
        <w:t>načelnik</w:t>
      </w:r>
      <w:r w:rsidRPr="00F14971">
        <w:t xml:space="preserve">u </w:t>
      </w:r>
      <w:r w:rsidR="001A3C76" w:rsidRPr="00F14971">
        <w:t>Općine Biskupija</w:t>
      </w:r>
      <w:r w:rsidRPr="00F14971">
        <w:t xml:space="preserve"> koji nalaže pripravnost operativnih snaga i poduzima druge odgovarajuće mjere iz ovog Plana.</w:t>
      </w:r>
    </w:p>
    <w:p w14:paraId="224164E2" w14:textId="6B82B941" w:rsidR="005E4F5F" w:rsidRPr="00F14971" w:rsidRDefault="005E4F5F" w:rsidP="005E4F5F">
      <w:r w:rsidRPr="00F14971">
        <w:t xml:space="preserve">U slučaju bilo koje vrste ugroza Državni hidrometeorološki zavod, Hrvatske vode, Vatrogasna zajednica, Zavod za javno zdravstvo </w:t>
      </w:r>
      <w:r w:rsidR="00653B33" w:rsidRPr="00F14971">
        <w:t>Š</w:t>
      </w:r>
      <w:r w:rsidRPr="00F14971">
        <w:t>KŽ, Veterinarska stanica te operateri koji prevoze opasne tvari dužni su o tome dostaviti podatke Županijskom centru 112.</w:t>
      </w:r>
    </w:p>
    <w:p w14:paraId="41C7EB46" w14:textId="11AFB4C0" w:rsidR="005E4F5F" w:rsidRPr="00F14971" w:rsidRDefault="005E4F5F" w:rsidP="005E4F5F">
      <w:r w:rsidRPr="00F14971">
        <w:t>Bitno je da rano upozoravanje bude dovoljno precizno i pouzdano da zajednica vjeruje u nju t</w:t>
      </w:r>
      <w:r w:rsidR="00805D82" w:rsidRPr="00F14971">
        <w:t>e</w:t>
      </w:r>
      <w:r w:rsidRPr="00F14971">
        <w:t xml:space="preserve"> da odmah reagira na prvo dano upozoravanje.</w:t>
      </w:r>
    </w:p>
    <w:p w14:paraId="6C66AEC8" w14:textId="77777777" w:rsidR="00273FE2" w:rsidRPr="00F14971" w:rsidRDefault="00273FE2" w:rsidP="00273FE2">
      <w:r w:rsidRPr="00F14971">
        <w:t>Rano upozoravanje o pojavi određenog događanja može se izvesti raznim sredstvima, tehnikama  i načinima. Uporaba jednog ili više načina ili tehnike ranog upozoravanja ovisit će o vrsti događaja, ciljanoj skupini i nositeljima. Procjenom određenoga načina ranog upozoravanja dolazi se do optimalne informiranosti. Određeni načini ranog upozoravanja pored pozitivnih rezultata imaju i negativne ovisno o nemogućnosti ranog upozoravanja u situacijama izloženosti određenim ugrozama (uporaba kemijskih i bioloških sredstava, radioloških sredstava i slično).</w:t>
      </w:r>
    </w:p>
    <w:p w14:paraId="3A4C1861" w14:textId="77777777" w:rsidR="00273FE2" w:rsidRPr="00F14971" w:rsidRDefault="00273FE2" w:rsidP="00273FE2">
      <w:r w:rsidRPr="00F14971">
        <w:t>Signalom određene opasnosti (događanja) alarmiraju se svi na pogođenom području, odnosno daju se:</w:t>
      </w:r>
    </w:p>
    <w:p w14:paraId="14502678" w14:textId="77777777" w:rsidR="00273FE2" w:rsidRPr="00F14971" w:rsidRDefault="00273FE2" w:rsidP="00273FE2">
      <w:r w:rsidRPr="00F14971">
        <w:lastRenderedPageBreak/>
        <w:t>- adekvatna priopćenja,</w:t>
      </w:r>
    </w:p>
    <w:p w14:paraId="61E08C47" w14:textId="40B6FEEE" w:rsidR="00273FE2" w:rsidRPr="00F14971" w:rsidRDefault="00273FE2" w:rsidP="00273FE2">
      <w:r w:rsidRPr="00F14971">
        <w:t>- obavijesti o mjerama</w:t>
      </w:r>
      <w:r w:rsidR="00F14971" w:rsidRPr="00F14971">
        <w:t xml:space="preserve"> civilne</w:t>
      </w:r>
      <w:r w:rsidRPr="00F14971">
        <w:t xml:space="preserve"> zaštite,</w:t>
      </w:r>
    </w:p>
    <w:p w14:paraId="7E7272F4" w14:textId="77777777" w:rsidR="00273FE2" w:rsidRPr="00F14971" w:rsidRDefault="00273FE2" w:rsidP="00273FE2">
      <w:r w:rsidRPr="00F14971">
        <w:t>- upute za postupanje,</w:t>
      </w:r>
    </w:p>
    <w:p w14:paraId="4EB56896" w14:textId="303FF99F" w:rsidR="00273FE2" w:rsidRPr="00F14971" w:rsidRDefault="00273FE2" w:rsidP="00A47E3C">
      <w:r w:rsidRPr="00F14971">
        <w:t>- smjernice za pokretanje sustava za</w:t>
      </w:r>
      <w:r w:rsidR="00F14971" w:rsidRPr="00F14971">
        <w:t xml:space="preserve"> civilnu</w:t>
      </w:r>
      <w:r w:rsidRPr="00F14971">
        <w:t xml:space="preserve"> zaštitu.</w:t>
      </w:r>
    </w:p>
    <w:p w14:paraId="04E88A51" w14:textId="77777777" w:rsidR="00595E26" w:rsidRPr="00FC7938" w:rsidRDefault="00595E26" w:rsidP="00A47E3C">
      <w:pPr>
        <w:rPr>
          <w:highlight w:val="yellow"/>
        </w:rPr>
      </w:pPr>
    </w:p>
    <w:p w14:paraId="2D061FFC" w14:textId="6E0B7C06" w:rsidR="00595E26" w:rsidRPr="00F14971" w:rsidRDefault="00595E26" w:rsidP="00595E26">
      <w:pPr>
        <w:jc w:val="center"/>
        <w:rPr>
          <w:b/>
          <w:bCs/>
          <w:i/>
          <w:color w:val="54883D"/>
          <w:sz w:val="20"/>
          <w:szCs w:val="18"/>
        </w:rPr>
      </w:pPr>
      <w:r w:rsidRPr="00F14971">
        <w:rPr>
          <w:b/>
          <w:bCs/>
          <w:i/>
          <w:color w:val="54883D"/>
          <w:sz w:val="20"/>
          <w:szCs w:val="18"/>
        </w:rPr>
        <w:t xml:space="preserve">Tablica </w:t>
      </w:r>
      <w:r w:rsidRPr="00F14971">
        <w:rPr>
          <w:b/>
          <w:bCs/>
          <w:i/>
          <w:noProof/>
          <w:color w:val="54883D"/>
          <w:sz w:val="20"/>
          <w:szCs w:val="18"/>
        </w:rPr>
        <w:fldChar w:fldCharType="begin"/>
      </w:r>
      <w:r w:rsidRPr="00F14971">
        <w:rPr>
          <w:b/>
          <w:bCs/>
          <w:i/>
          <w:noProof/>
          <w:color w:val="54883D"/>
          <w:sz w:val="20"/>
          <w:szCs w:val="18"/>
        </w:rPr>
        <w:instrText xml:space="preserve"> SEQ Tablica \* ARABIC </w:instrText>
      </w:r>
      <w:r w:rsidRPr="00F14971">
        <w:rPr>
          <w:b/>
          <w:bCs/>
          <w:i/>
          <w:noProof/>
          <w:color w:val="54883D"/>
          <w:sz w:val="20"/>
          <w:szCs w:val="18"/>
        </w:rPr>
        <w:fldChar w:fldCharType="separate"/>
      </w:r>
      <w:r w:rsidR="00673D25">
        <w:rPr>
          <w:b/>
          <w:bCs/>
          <w:i/>
          <w:noProof/>
          <w:color w:val="54883D"/>
          <w:sz w:val="20"/>
          <w:szCs w:val="18"/>
        </w:rPr>
        <w:t>1</w:t>
      </w:r>
      <w:r w:rsidRPr="00F14971">
        <w:rPr>
          <w:b/>
          <w:bCs/>
          <w:i/>
          <w:noProof/>
          <w:color w:val="54883D"/>
          <w:sz w:val="20"/>
          <w:szCs w:val="18"/>
        </w:rPr>
        <w:fldChar w:fldCharType="end"/>
      </w:r>
      <w:r w:rsidRPr="00F14971">
        <w:rPr>
          <w:b/>
          <w:bCs/>
          <w:i/>
          <w:color w:val="54883D"/>
          <w:sz w:val="20"/>
          <w:szCs w:val="18"/>
        </w:rPr>
        <w:t>. Prikaz izvora upozoravanja, sadržaja, korisnika upozoravanja, mjera, snaga i sredstava po pojedinoj ugrozi</w:t>
      </w:r>
    </w:p>
    <w:tbl>
      <w:tblPr>
        <w:tblW w:w="5575"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39"/>
        <w:gridCol w:w="2554"/>
        <w:gridCol w:w="2834"/>
        <w:gridCol w:w="3012"/>
      </w:tblGrid>
      <w:tr w:rsidR="00595E26" w:rsidRPr="00F14971" w14:paraId="3E6E14C5" w14:textId="77777777" w:rsidTr="00B03C26">
        <w:trPr>
          <w:cantSplit/>
          <w:tblHeader/>
          <w:jc w:val="center"/>
        </w:trPr>
        <w:tc>
          <w:tcPr>
            <w:tcW w:w="898" w:type="pct"/>
            <w:shd w:val="clear" w:color="auto" w:fill="D6E3BC"/>
            <w:vAlign w:val="center"/>
          </w:tcPr>
          <w:p w14:paraId="5F05D4FF" w14:textId="77777777" w:rsidR="00595E26" w:rsidRPr="00F14971" w:rsidRDefault="00595E26" w:rsidP="00B03C26">
            <w:pPr>
              <w:spacing w:before="0" w:after="0"/>
              <w:jc w:val="center"/>
              <w:rPr>
                <w:rFonts w:eastAsia="Calibri"/>
                <w:b/>
                <w:color w:val="auto"/>
                <w:sz w:val="20"/>
                <w:szCs w:val="20"/>
              </w:rPr>
            </w:pPr>
            <w:r w:rsidRPr="00F14971">
              <w:rPr>
                <w:rFonts w:eastAsia="Calibri"/>
                <w:b/>
                <w:color w:val="auto"/>
                <w:sz w:val="20"/>
                <w:szCs w:val="20"/>
              </w:rPr>
              <w:t>IZVANREDNI DOGAĐAJ</w:t>
            </w:r>
          </w:p>
        </w:tc>
        <w:tc>
          <w:tcPr>
            <w:tcW w:w="1247" w:type="pct"/>
            <w:shd w:val="clear" w:color="auto" w:fill="D6E3BC"/>
            <w:vAlign w:val="center"/>
          </w:tcPr>
          <w:p w14:paraId="7DC91B4A" w14:textId="77777777" w:rsidR="00595E26" w:rsidRPr="00F14971" w:rsidRDefault="00595E26" w:rsidP="00B03C26">
            <w:pPr>
              <w:spacing w:before="0" w:after="0"/>
              <w:jc w:val="center"/>
              <w:rPr>
                <w:rFonts w:eastAsia="Calibri"/>
                <w:b/>
                <w:color w:val="auto"/>
                <w:sz w:val="20"/>
                <w:szCs w:val="20"/>
              </w:rPr>
            </w:pPr>
            <w:r w:rsidRPr="00F14971">
              <w:rPr>
                <w:rFonts w:eastAsia="Calibri"/>
                <w:b/>
                <w:color w:val="auto"/>
                <w:sz w:val="20"/>
                <w:szCs w:val="20"/>
              </w:rPr>
              <w:t>IZVOR UPOZORAVANJA</w:t>
            </w:r>
          </w:p>
        </w:tc>
        <w:tc>
          <w:tcPr>
            <w:tcW w:w="1384" w:type="pct"/>
            <w:shd w:val="clear" w:color="auto" w:fill="D6E3BC"/>
            <w:vAlign w:val="center"/>
          </w:tcPr>
          <w:p w14:paraId="2728F23A" w14:textId="77777777" w:rsidR="00595E26" w:rsidRPr="00F14971" w:rsidRDefault="00595E26" w:rsidP="00B03C26">
            <w:pPr>
              <w:spacing w:before="0" w:after="0"/>
              <w:jc w:val="center"/>
              <w:rPr>
                <w:rFonts w:eastAsia="Calibri"/>
                <w:b/>
                <w:color w:val="auto"/>
                <w:sz w:val="20"/>
                <w:szCs w:val="20"/>
              </w:rPr>
            </w:pPr>
            <w:r w:rsidRPr="00F14971">
              <w:rPr>
                <w:rFonts w:eastAsia="Calibri"/>
                <w:b/>
                <w:color w:val="auto"/>
                <w:sz w:val="20"/>
                <w:szCs w:val="20"/>
              </w:rPr>
              <w:t>SADRŽAJ</w:t>
            </w:r>
          </w:p>
        </w:tc>
        <w:tc>
          <w:tcPr>
            <w:tcW w:w="1471" w:type="pct"/>
            <w:shd w:val="clear" w:color="auto" w:fill="D6E3BC"/>
            <w:vAlign w:val="center"/>
          </w:tcPr>
          <w:p w14:paraId="68E156C9" w14:textId="77777777" w:rsidR="00595E26" w:rsidRPr="00F14971" w:rsidRDefault="00595E26" w:rsidP="00B03C26">
            <w:pPr>
              <w:spacing w:before="0" w:after="0"/>
              <w:jc w:val="center"/>
              <w:rPr>
                <w:rFonts w:eastAsia="Calibri"/>
                <w:b/>
                <w:color w:val="auto"/>
                <w:sz w:val="20"/>
                <w:szCs w:val="20"/>
              </w:rPr>
            </w:pPr>
            <w:r w:rsidRPr="00F14971">
              <w:rPr>
                <w:rFonts w:eastAsia="Calibri"/>
                <w:b/>
                <w:color w:val="auto"/>
                <w:sz w:val="20"/>
                <w:szCs w:val="20"/>
              </w:rPr>
              <w:t>KORISNICI</w:t>
            </w:r>
          </w:p>
          <w:p w14:paraId="27CB544F" w14:textId="77777777" w:rsidR="00595E26" w:rsidRPr="00F14971" w:rsidRDefault="00595E26" w:rsidP="00B03C26">
            <w:pPr>
              <w:spacing w:before="0" w:after="0"/>
              <w:jc w:val="center"/>
              <w:rPr>
                <w:rFonts w:eastAsia="Calibri"/>
                <w:b/>
                <w:color w:val="auto"/>
                <w:sz w:val="20"/>
                <w:szCs w:val="20"/>
              </w:rPr>
            </w:pPr>
            <w:r w:rsidRPr="00F14971">
              <w:rPr>
                <w:rFonts w:eastAsia="Calibri"/>
                <w:b/>
                <w:color w:val="auto"/>
                <w:sz w:val="20"/>
                <w:szCs w:val="20"/>
              </w:rPr>
              <w:t>UPOZORAVANJA</w:t>
            </w:r>
          </w:p>
        </w:tc>
      </w:tr>
      <w:tr w:rsidR="00595E26" w:rsidRPr="00F14971" w14:paraId="69E49D98" w14:textId="77777777" w:rsidTr="00B03C26">
        <w:trPr>
          <w:cantSplit/>
          <w:trHeight w:val="1929"/>
          <w:jc w:val="center"/>
        </w:trPr>
        <w:tc>
          <w:tcPr>
            <w:tcW w:w="898" w:type="pct"/>
            <w:vAlign w:val="center"/>
          </w:tcPr>
          <w:p w14:paraId="201F9AA4" w14:textId="77777777" w:rsidR="00595E26" w:rsidRPr="00F14971" w:rsidRDefault="00595E26" w:rsidP="00B03C26">
            <w:pPr>
              <w:spacing w:before="0" w:after="0"/>
              <w:jc w:val="center"/>
              <w:rPr>
                <w:rFonts w:eastAsia="Calibri"/>
                <w:color w:val="auto"/>
                <w:sz w:val="20"/>
                <w:szCs w:val="20"/>
              </w:rPr>
            </w:pPr>
            <w:r w:rsidRPr="00F14971">
              <w:rPr>
                <w:rFonts w:eastAsia="Calibri"/>
                <w:color w:val="auto"/>
                <w:sz w:val="20"/>
                <w:szCs w:val="20"/>
              </w:rPr>
              <w:t>Potres</w:t>
            </w:r>
          </w:p>
        </w:tc>
        <w:tc>
          <w:tcPr>
            <w:tcW w:w="1247" w:type="pct"/>
            <w:vAlign w:val="center"/>
          </w:tcPr>
          <w:p w14:paraId="777C4D95" w14:textId="195B1445" w:rsidR="00595E26" w:rsidRPr="00F14971" w:rsidRDefault="00836112"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Služba civilne zaštite Šibenik</w:t>
            </w:r>
            <w:r w:rsidR="00595E26" w:rsidRPr="00F14971">
              <w:rPr>
                <w:rFonts w:eastAsia="Calibri"/>
                <w:color w:val="auto"/>
                <w:sz w:val="20"/>
                <w:szCs w:val="20"/>
                <w:lang w:eastAsia="hr-HR"/>
              </w:rPr>
              <w:t>, centar 112</w:t>
            </w:r>
          </w:p>
          <w:p w14:paraId="76B93C52" w14:textId="77777777" w:rsidR="00595E26" w:rsidRPr="00F14971" w:rsidRDefault="00595E26"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Seizmološka služba RH</w:t>
            </w:r>
          </w:p>
          <w:p w14:paraId="3B4C04E9" w14:textId="77777777" w:rsidR="00595E26" w:rsidRPr="00F14971" w:rsidRDefault="00595E26" w:rsidP="00982D0D">
            <w:pPr>
              <w:numPr>
                <w:ilvl w:val="0"/>
                <w:numId w:val="27"/>
              </w:numPr>
              <w:spacing w:before="0" w:after="0"/>
              <w:ind w:left="220" w:hanging="220"/>
              <w:jc w:val="left"/>
              <w:rPr>
                <w:rFonts w:eastAsia="Calibri"/>
                <w:color w:val="auto"/>
                <w:sz w:val="20"/>
                <w:szCs w:val="20"/>
              </w:rPr>
            </w:pPr>
            <w:r w:rsidRPr="00F14971">
              <w:rPr>
                <w:rFonts w:eastAsia="Calibri"/>
                <w:color w:val="auto"/>
                <w:sz w:val="20"/>
                <w:szCs w:val="20"/>
                <w:lang w:eastAsia="hr-HR"/>
              </w:rPr>
              <w:t>sve institucije i građani na pogođenim i susjednim područjima</w:t>
            </w:r>
          </w:p>
        </w:tc>
        <w:tc>
          <w:tcPr>
            <w:tcW w:w="1384" w:type="pct"/>
            <w:vAlign w:val="center"/>
          </w:tcPr>
          <w:p w14:paraId="6E652081" w14:textId="77777777" w:rsidR="00595E26" w:rsidRPr="00F14971" w:rsidRDefault="00595E26" w:rsidP="00982D0D">
            <w:pPr>
              <w:numPr>
                <w:ilvl w:val="0"/>
                <w:numId w:val="27"/>
              </w:numPr>
              <w:spacing w:before="0" w:after="0"/>
              <w:ind w:left="172" w:hanging="172"/>
              <w:jc w:val="left"/>
              <w:rPr>
                <w:rFonts w:eastAsia="Calibri"/>
                <w:color w:val="auto"/>
                <w:sz w:val="20"/>
                <w:szCs w:val="20"/>
                <w:lang w:eastAsia="hr-HR"/>
              </w:rPr>
            </w:pPr>
            <w:r w:rsidRPr="00F14971">
              <w:rPr>
                <w:rFonts w:eastAsia="Calibri"/>
                <w:color w:val="auto"/>
                <w:sz w:val="20"/>
                <w:szCs w:val="20"/>
                <w:lang w:eastAsia="hr-HR"/>
              </w:rPr>
              <w:t>osnovni parametri potresa</w:t>
            </w:r>
          </w:p>
          <w:p w14:paraId="389CE81B" w14:textId="77777777" w:rsidR="00595E26" w:rsidRPr="00F14971" w:rsidRDefault="00595E26" w:rsidP="00982D0D">
            <w:pPr>
              <w:numPr>
                <w:ilvl w:val="0"/>
                <w:numId w:val="27"/>
              </w:numPr>
              <w:spacing w:before="0" w:after="0"/>
              <w:ind w:left="172" w:hanging="172"/>
              <w:jc w:val="left"/>
              <w:rPr>
                <w:rFonts w:eastAsia="Calibri"/>
                <w:color w:val="auto"/>
                <w:sz w:val="20"/>
                <w:szCs w:val="20"/>
                <w:lang w:eastAsia="hr-HR"/>
              </w:rPr>
            </w:pPr>
            <w:r w:rsidRPr="00F14971">
              <w:rPr>
                <w:rFonts w:eastAsia="Calibri"/>
                <w:color w:val="auto"/>
                <w:sz w:val="20"/>
                <w:szCs w:val="20"/>
                <w:lang w:eastAsia="hr-HR"/>
              </w:rPr>
              <w:t>prve pouzdane podatke o potresu na pogođenom području moguće je napraviti u vremenu od minimalno 30 min do maksimalno 3 sata</w:t>
            </w:r>
          </w:p>
        </w:tc>
        <w:tc>
          <w:tcPr>
            <w:tcW w:w="1471" w:type="pct"/>
            <w:vAlign w:val="center"/>
          </w:tcPr>
          <w:p w14:paraId="7681155E" w14:textId="77777777" w:rsidR="00595E26" w:rsidRPr="00F14971" w:rsidRDefault="00595E26" w:rsidP="00982D0D">
            <w:pPr>
              <w:numPr>
                <w:ilvl w:val="0"/>
                <w:numId w:val="27"/>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 xml:space="preserve">Stožer civilne zaštite </w:t>
            </w:r>
          </w:p>
          <w:p w14:paraId="511DB4E1" w14:textId="77777777" w:rsidR="00595E26" w:rsidRPr="00F14971" w:rsidRDefault="00595E26" w:rsidP="00982D0D">
            <w:pPr>
              <w:numPr>
                <w:ilvl w:val="0"/>
                <w:numId w:val="27"/>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operativne snage sustava civilne zaštite</w:t>
            </w:r>
          </w:p>
          <w:p w14:paraId="7BB0EDC8" w14:textId="77777777" w:rsidR="00595E26" w:rsidRPr="00F14971" w:rsidRDefault="00595E26" w:rsidP="00982D0D">
            <w:pPr>
              <w:numPr>
                <w:ilvl w:val="0"/>
                <w:numId w:val="27"/>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stanovništvo ugroženog područja</w:t>
            </w:r>
          </w:p>
          <w:p w14:paraId="4D9F0DE3" w14:textId="77777777" w:rsidR="00595E26" w:rsidRPr="00F14971" w:rsidRDefault="00595E26" w:rsidP="00982D0D">
            <w:pPr>
              <w:numPr>
                <w:ilvl w:val="0"/>
                <w:numId w:val="27"/>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javnost</w:t>
            </w:r>
          </w:p>
        </w:tc>
      </w:tr>
      <w:tr w:rsidR="00595E26" w:rsidRPr="00F14971" w14:paraId="66DC8D93" w14:textId="77777777" w:rsidTr="00B03C26">
        <w:trPr>
          <w:cantSplit/>
          <w:trHeight w:val="1154"/>
          <w:jc w:val="center"/>
        </w:trPr>
        <w:tc>
          <w:tcPr>
            <w:tcW w:w="898" w:type="pct"/>
            <w:vAlign w:val="center"/>
          </w:tcPr>
          <w:p w14:paraId="027ED226" w14:textId="3A2A061B" w:rsidR="00595E26" w:rsidRPr="00F14971" w:rsidRDefault="004E4B7D" w:rsidP="00B03C26">
            <w:pPr>
              <w:spacing w:before="0" w:after="0"/>
              <w:jc w:val="center"/>
              <w:rPr>
                <w:rFonts w:eastAsia="Calibri"/>
                <w:color w:val="auto"/>
                <w:sz w:val="20"/>
                <w:szCs w:val="20"/>
              </w:rPr>
            </w:pPr>
            <w:r w:rsidRPr="00F14971">
              <w:rPr>
                <w:rFonts w:eastAsia="Calibri"/>
                <w:color w:val="auto"/>
                <w:sz w:val="20"/>
                <w:szCs w:val="20"/>
              </w:rPr>
              <w:t>Ekstremne vremenske pojave (ekstremne temperature)</w:t>
            </w:r>
          </w:p>
        </w:tc>
        <w:tc>
          <w:tcPr>
            <w:tcW w:w="1247" w:type="pct"/>
            <w:vAlign w:val="center"/>
          </w:tcPr>
          <w:p w14:paraId="5650ADEE" w14:textId="71BE6B18" w:rsidR="00595E26" w:rsidRPr="00F14971" w:rsidRDefault="00836112"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Služba civilne zaštite Šibenik</w:t>
            </w:r>
            <w:r w:rsidR="00595E26" w:rsidRPr="00F14971">
              <w:rPr>
                <w:rFonts w:eastAsia="Calibri"/>
                <w:color w:val="auto"/>
                <w:sz w:val="20"/>
                <w:szCs w:val="20"/>
                <w:lang w:eastAsia="hr-HR"/>
              </w:rPr>
              <w:t>, centar 112</w:t>
            </w:r>
          </w:p>
          <w:p w14:paraId="702D7128" w14:textId="77777777" w:rsidR="00595E26" w:rsidRPr="00F14971" w:rsidRDefault="00595E26"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DHMZ</w:t>
            </w:r>
          </w:p>
        </w:tc>
        <w:tc>
          <w:tcPr>
            <w:tcW w:w="1384" w:type="pct"/>
            <w:vAlign w:val="center"/>
          </w:tcPr>
          <w:p w14:paraId="1A5AF961" w14:textId="77777777" w:rsidR="00595E26" w:rsidRPr="00F14971" w:rsidRDefault="00595E26" w:rsidP="00982D0D">
            <w:pPr>
              <w:numPr>
                <w:ilvl w:val="0"/>
                <w:numId w:val="28"/>
              </w:numPr>
              <w:spacing w:before="0" w:after="0"/>
              <w:ind w:left="105" w:hanging="105"/>
              <w:jc w:val="left"/>
              <w:rPr>
                <w:rFonts w:eastAsia="Calibri"/>
                <w:color w:val="auto"/>
                <w:sz w:val="20"/>
                <w:szCs w:val="20"/>
                <w:lang w:eastAsia="hr-HR"/>
              </w:rPr>
            </w:pPr>
            <w:r w:rsidRPr="00F14971">
              <w:rPr>
                <w:rFonts w:eastAsia="Calibri"/>
                <w:color w:val="auto"/>
                <w:sz w:val="20"/>
                <w:szCs w:val="20"/>
                <w:lang w:eastAsia="hr-HR"/>
              </w:rPr>
              <w:t>vrsta opasnosti</w:t>
            </w:r>
          </w:p>
          <w:p w14:paraId="2F1DBCCE" w14:textId="77777777" w:rsidR="00595E26" w:rsidRPr="00F14971" w:rsidRDefault="00595E26" w:rsidP="00982D0D">
            <w:pPr>
              <w:numPr>
                <w:ilvl w:val="0"/>
                <w:numId w:val="28"/>
              </w:numPr>
              <w:spacing w:before="0" w:after="0"/>
              <w:ind w:left="105" w:hanging="105"/>
              <w:jc w:val="left"/>
              <w:rPr>
                <w:rFonts w:eastAsia="Calibri"/>
                <w:color w:val="auto"/>
                <w:sz w:val="20"/>
                <w:szCs w:val="20"/>
                <w:lang w:eastAsia="hr-HR"/>
              </w:rPr>
            </w:pPr>
            <w:r w:rsidRPr="00F14971">
              <w:rPr>
                <w:rFonts w:eastAsia="Calibri"/>
                <w:color w:val="auto"/>
                <w:sz w:val="20"/>
                <w:szCs w:val="20"/>
                <w:lang w:eastAsia="hr-HR"/>
              </w:rPr>
              <w:t>vremenske prognoze</w:t>
            </w:r>
          </w:p>
        </w:tc>
        <w:tc>
          <w:tcPr>
            <w:tcW w:w="1471" w:type="pct"/>
            <w:vAlign w:val="center"/>
          </w:tcPr>
          <w:p w14:paraId="22E0F804" w14:textId="77777777" w:rsidR="00595E26" w:rsidRPr="00F14971" w:rsidRDefault="00595E26" w:rsidP="00982D0D">
            <w:pPr>
              <w:numPr>
                <w:ilvl w:val="0"/>
                <w:numId w:val="28"/>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Stožer civilne zaštite</w:t>
            </w:r>
          </w:p>
          <w:p w14:paraId="2B976861" w14:textId="77777777" w:rsidR="00595E26" w:rsidRPr="00F14971" w:rsidRDefault="00595E26" w:rsidP="00982D0D">
            <w:pPr>
              <w:numPr>
                <w:ilvl w:val="0"/>
                <w:numId w:val="28"/>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operativne snage civilne zaštite</w:t>
            </w:r>
          </w:p>
          <w:p w14:paraId="6A8C0A2E" w14:textId="77777777" w:rsidR="00595E26" w:rsidRPr="00F14971" w:rsidRDefault="00595E26" w:rsidP="00982D0D">
            <w:pPr>
              <w:numPr>
                <w:ilvl w:val="0"/>
                <w:numId w:val="28"/>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stanovništvo ugroženog područja</w:t>
            </w:r>
          </w:p>
          <w:p w14:paraId="196F88B7" w14:textId="77777777" w:rsidR="00595E26" w:rsidRPr="00F14971" w:rsidRDefault="00595E26" w:rsidP="00982D0D">
            <w:pPr>
              <w:numPr>
                <w:ilvl w:val="0"/>
                <w:numId w:val="28"/>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javnost</w:t>
            </w:r>
          </w:p>
        </w:tc>
      </w:tr>
      <w:tr w:rsidR="00595E26" w:rsidRPr="00FC7938" w14:paraId="1DFA529C" w14:textId="77777777" w:rsidTr="00B03C26">
        <w:trPr>
          <w:cantSplit/>
          <w:trHeight w:val="2147"/>
          <w:jc w:val="center"/>
        </w:trPr>
        <w:tc>
          <w:tcPr>
            <w:tcW w:w="898" w:type="pct"/>
            <w:vAlign w:val="center"/>
          </w:tcPr>
          <w:p w14:paraId="363029FA" w14:textId="77777777" w:rsidR="00595E26" w:rsidRPr="00F14971" w:rsidRDefault="00595E26" w:rsidP="00B03C26">
            <w:pPr>
              <w:spacing w:before="0" w:after="0"/>
              <w:jc w:val="center"/>
              <w:rPr>
                <w:rFonts w:eastAsia="Calibri"/>
                <w:color w:val="auto"/>
                <w:sz w:val="20"/>
                <w:szCs w:val="20"/>
              </w:rPr>
            </w:pPr>
            <w:r w:rsidRPr="00F14971">
              <w:rPr>
                <w:rFonts w:eastAsia="Calibri"/>
                <w:color w:val="auto"/>
                <w:sz w:val="20"/>
                <w:szCs w:val="20"/>
              </w:rPr>
              <w:t>Epidemije i pandemije</w:t>
            </w:r>
          </w:p>
        </w:tc>
        <w:tc>
          <w:tcPr>
            <w:tcW w:w="1247" w:type="pct"/>
            <w:vAlign w:val="center"/>
          </w:tcPr>
          <w:p w14:paraId="70C73309" w14:textId="1E2EB728" w:rsidR="00595E26" w:rsidRPr="00F14971" w:rsidRDefault="00836112"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Služba civilne zaštite Šibenik</w:t>
            </w:r>
            <w:r w:rsidR="00595E26" w:rsidRPr="00F14971">
              <w:rPr>
                <w:rFonts w:eastAsia="Calibri"/>
                <w:color w:val="auto"/>
                <w:sz w:val="20"/>
                <w:szCs w:val="20"/>
                <w:lang w:eastAsia="hr-HR"/>
              </w:rPr>
              <w:t>, centar 112</w:t>
            </w:r>
          </w:p>
          <w:p w14:paraId="24FDCA98" w14:textId="77777777" w:rsidR="00595E26" w:rsidRPr="00F14971" w:rsidRDefault="00595E26" w:rsidP="00982D0D">
            <w:pPr>
              <w:framePr w:hSpace="180" w:wrap="around" w:hAnchor="margin" w:xAlign="center" w:y="842"/>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od građana</w:t>
            </w:r>
          </w:p>
          <w:p w14:paraId="3751F978" w14:textId="77777777" w:rsidR="00595E26" w:rsidRPr="00F14971" w:rsidRDefault="00595E26" w:rsidP="00982D0D">
            <w:pPr>
              <w:framePr w:hSpace="180" w:wrap="around" w:hAnchor="margin" w:xAlign="center" w:y="842"/>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neposrednim uvidom na terenu</w:t>
            </w:r>
          </w:p>
          <w:p w14:paraId="5EDC38AC" w14:textId="02957132" w:rsidR="00595E26" w:rsidRPr="00F14971" w:rsidRDefault="004E4B7D" w:rsidP="00982D0D">
            <w:pPr>
              <w:framePr w:hSpace="180" w:wrap="around" w:hAnchor="margin" w:xAlign="center" w:y="842"/>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Zavod za javno zdravstvo Šibensko-kninske županije</w:t>
            </w:r>
          </w:p>
        </w:tc>
        <w:tc>
          <w:tcPr>
            <w:tcW w:w="1384" w:type="pct"/>
            <w:vAlign w:val="center"/>
          </w:tcPr>
          <w:p w14:paraId="417714A6" w14:textId="77777777" w:rsidR="00595E26" w:rsidRPr="00F14971" w:rsidRDefault="00595E26" w:rsidP="00982D0D">
            <w:pPr>
              <w:numPr>
                <w:ilvl w:val="0"/>
                <w:numId w:val="29"/>
              </w:numPr>
              <w:spacing w:before="0" w:after="0"/>
              <w:ind w:left="105" w:hanging="142"/>
              <w:jc w:val="left"/>
              <w:rPr>
                <w:rFonts w:eastAsia="Calibri"/>
                <w:color w:val="auto"/>
                <w:sz w:val="20"/>
                <w:szCs w:val="20"/>
              </w:rPr>
            </w:pPr>
            <w:r w:rsidRPr="00F14971">
              <w:rPr>
                <w:rFonts w:eastAsia="Calibri"/>
                <w:color w:val="auto"/>
                <w:sz w:val="20"/>
                <w:szCs w:val="20"/>
              </w:rPr>
              <w:t>Vrste virusa u opticaju</w:t>
            </w:r>
          </w:p>
          <w:p w14:paraId="105FE8F1" w14:textId="77777777" w:rsidR="00595E26" w:rsidRPr="00F14971" w:rsidRDefault="00595E26" w:rsidP="00982D0D">
            <w:pPr>
              <w:numPr>
                <w:ilvl w:val="0"/>
                <w:numId w:val="29"/>
              </w:numPr>
              <w:spacing w:before="0" w:after="0"/>
              <w:ind w:left="105" w:hanging="142"/>
              <w:jc w:val="left"/>
              <w:rPr>
                <w:rFonts w:eastAsia="Calibri"/>
                <w:color w:val="auto"/>
                <w:sz w:val="20"/>
                <w:szCs w:val="20"/>
              </w:rPr>
            </w:pPr>
            <w:r w:rsidRPr="00F14971">
              <w:rPr>
                <w:rFonts w:eastAsia="Calibri"/>
                <w:color w:val="auto"/>
                <w:sz w:val="20"/>
                <w:szCs w:val="20"/>
              </w:rPr>
              <w:t>Medicinske prognoze, obavijesti i priopćenja</w:t>
            </w:r>
          </w:p>
        </w:tc>
        <w:tc>
          <w:tcPr>
            <w:tcW w:w="1471" w:type="pct"/>
            <w:vAlign w:val="center"/>
          </w:tcPr>
          <w:p w14:paraId="4A7827B6" w14:textId="77777777" w:rsidR="00595E26" w:rsidRPr="00F14971" w:rsidRDefault="00595E26" w:rsidP="00982D0D">
            <w:pPr>
              <w:framePr w:hSpace="180" w:wrap="around" w:hAnchor="margin" w:xAlign="center" w:y="842"/>
              <w:numPr>
                <w:ilvl w:val="0"/>
                <w:numId w:val="28"/>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Stožer civilne zaštite</w:t>
            </w:r>
          </w:p>
          <w:p w14:paraId="7E9859DD" w14:textId="77777777" w:rsidR="00595E26" w:rsidRPr="00F14971" w:rsidRDefault="00595E26" w:rsidP="00982D0D">
            <w:pPr>
              <w:framePr w:hSpace="180" w:wrap="around" w:hAnchor="margin" w:xAlign="center" w:y="842"/>
              <w:numPr>
                <w:ilvl w:val="0"/>
                <w:numId w:val="28"/>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 xml:space="preserve">operativne snage civilne zaštite </w:t>
            </w:r>
          </w:p>
          <w:p w14:paraId="35BC70F1" w14:textId="77777777" w:rsidR="00595E26" w:rsidRPr="00F14971" w:rsidRDefault="00595E26" w:rsidP="00982D0D">
            <w:pPr>
              <w:framePr w:hSpace="180" w:wrap="around" w:hAnchor="margin" w:xAlign="center" w:y="842"/>
              <w:numPr>
                <w:ilvl w:val="0"/>
                <w:numId w:val="28"/>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stanovništvo ugroženog područja</w:t>
            </w:r>
          </w:p>
          <w:p w14:paraId="1945988F" w14:textId="77777777" w:rsidR="00595E26" w:rsidRPr="00F14971" w:rsidRDefault="00595E26" w:rsidP="00982D0D">
            <w:pPr>
              <w:numPr>
                <w:ilvl w:val="0"/>
                <w:numId w:val="28"/>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javnost</w:t>
            </w:r>
          </w:p>
        </w:tc>
      </w:tr>
      <w:tr w:rsidR="00595E26" w:rsidRPr="00FC7938" w14:paraId="5CFA493D" w14:textId="77777777" w:rsidTr="00B03C26">
        <w:trPr>
          <w:cantSplit/>
          <w:trHeight w:val="2147"/>
          <w:jc w:val="center"/>
        </w:trPr>
        <w:tc>
          <w:tcPr>
            <w:tcW w:w="898" w:type="pct"/>
            <w:vAlign w:val="center"/>
          </w:tcPr>
          <w:p w14:paraId="273FE80A" w14:textId="77777777" w:rsidR="00595E26" w:rsidRPr="00F14971" w:rsidRDefault="00595E26" w:rsidP="00B03C26">
            <w:pPr>
              <w:spacing w:before="0" w:after="0"/>
              <w:jc w:val="center"/>
              <w:rPr>
                <w:rFonts w:eastAsia="Calibri"/>
                <w:color w:val="auto"/>
                <w:sz w:val="20"/>
                <w:szCs w:val="20"/>
              </w:rPr>
            </w:pPr>
            <w:r w:rsidRPr="00F14971">
              <w:rPr>
                <w:rFonts w:eastAsia="Calibri"/>
                <w:color w:val="auto"/>
                <w:sz w:val="20"/>
                <w:szCs w:val="20"/>
              </w:rPr>
              <w:t>Požari otvorenog tipa</w:t>
            </w:r>
          </w:p>
        </w:tc>
        <w:tc>
          <w:tcPr>
            <w:tcW w:w="1247" w:type="pct"/>
            <w:vAlign w:val="center"/>
          </w:tcPr>
          <w:p w14:paraId="59B59867" w14:textId="740EA93A" w:rsidR="00595E26" w:rsidRPr="00F14971" w:rsidRDefault="00836112"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Služba civilne zaštite Šibenik</w:t>
            </w:r>
            <w:r w:rsidR="00595E26" w:rsidRPr="00F14971">
              <w:rPr>
                <w:rFonts w:eastAsia="Calibri"/>
                <w:color w:val="auto"/>
                <w:sz w:val="20"/>
                <w:szCs w:val="20"/>
                <w:lang w:eastAsia="hr-HR"/>
              </w:rPr>
              <w:t>, centar 112</w:t>
            </w:r>
          </w:p>
          <w:p w14:paraId="26A4A047" w14:textId="77777777" w:rsidR="00595E26" w:rsidRPr="00F14971" w:rsidRDefault="00595E26"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Vatrogasne snage</w:t>
            </w:r>
          </w:p>
          <w:p w14:paraId="14A59D1C" w14:textId="77777777" w:rsidR="00595E26" w:rsidRPr="00F14971" w:rsidRDefault="00595E26"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od građana</w:t>
            </w:r>
          </w:p>
          <w:p w14:paraId="3089026E" w14:textId="77777777" w:rsidR="00595E26" w:rsidRPr="00F14971" w:rsidRDefault="00595E26" w:rsidP="00982D0D">
            <w:pPr>
              <w:numPr>
                <w:ilvl w:val="0"/>
                <w:numId w:val="27"/>
              </w:numPr>
              <w:spacing w:before="0" w:after="0"/>
              <w:ind w:left="220" w:hanging="220"/>
              <w:jc w:val="left"/>
              <w:rPr>
                <w:rFonts w:eastAsia="Calibri"/>
                <w:color w:val="auto"/>
                <w:sz w:val="20"/>
                <w:szCs w:val="20"/>
                <w:lang w:eastAsia="hr-HR"/>
              </w:rPr>
            </w:pPr>
            <w:r w:rsidRPr="00F14971">
              <w:rPr>
                <w:sz w:val="20"/>
                <w:szCs w:val="20"/>
                <w:lang w:eastAsia="hr-HR"/>
              </w:rPr>
              <w:t>neposrednim uvidom na terenu</w:t>
            </w:r>
          </w:p>
        </w:tc>
        <w:tc>
          <w:tcPr>
            <w:tcW w:w="1384" w:type="pct"/>
            <w:vAlign w:val="center"/>
          </w:tcPr>
          <w:p w14:paraId="132F05D6" w14:textId="77777777" w:rsidR="00595E26" w:rsidRPr="00F14971" w:rsidRDefault="00595E26"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lokacija događaja</w:t>
            </w:r>
          </w:p>
          <w:p w14:paraId="0DFFAE59" w14:textId="77777777" w:rsidR="00595E26" w:rsidRPr="00F14971" w:rsidRDefault="00595E26"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ugroženost stanovništva</w:t>
            </w:r>
          </w:p>
          <w:p w14:paraId="24D04A60" w14:textId="77777777" w:rsidR="00595E26" w:rsidRPr="00F14971" w:rsidRDefault="00595E26" w:rsidP="00982D0D">
            <w:pPr>
              <w:numPr>
                <w:ilvl w:val="0"/>
                <w:numId w:val="29"/>
              </w:numPr>
              <w:spacing w:before="0" w:after="0"/>
              <w:ind w:left="105" w:hanging="142"/>
              <w:jc w:val="left"/>
              <w:rPr>
                <w:rFonts w:eastAsia="Calibri"/>
                <w:color w:val="auto"/>
                <w:sz w:val="20"/>
                <w:szCs w:val="20"/>
              </w:rPr>
            </w:pPr>
            <w:r w:rsidRPr="00F14971">
              <w:rPr>
                <w:sz w:val="20"/>
                <w:szCs w:val="20"/>
                <w:lang w:eastAsia="hr-HR"/>
              </w:rPr>
              <w:t>posljedice</w:t>
            </w:r>
          </w:p>
        </w:tc>
        <w:tc>
          <w:tcPr>
            <w:tcW w:w="1471" w:type="pct"/>
            <w:vAlign w:val="center"/>
          </w:tcPr>
          <w:p w14:paraId="65C207A2" w14:textId="77777777" w:rsidR="00595E26" w:rsidRPr="00F14971" w:rsidRDefault="00595E26"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Stožer civilne zaštite</w:t>
            </w:r>
          </w:p>
          <w:p w14:paraId="5FABCBFC" w14:textId="77777777" w:rsidR="00595E26" w:rsidRPr="00F14971" w:rsidRDefault="00595E26"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operativne snage sustava civilne zaštite</w:t>
            </w:r>
          </w:p>
          <w:p w14:paraId="5CBD5F3B" w14:textId="77777777" w:rsidR="00595E26" w:rsidRPr="00F14971" w:rsidRDefault="00595E26"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vatrogasne snage</w:t>
            </w:r>
          </w:p>
          <w:p w14:paraId="67FB4EB8" w14:textId="77777777" w:rsidR="00595E26" w:rsidRPr="00F14971" w:rsidRDefault="00595E26"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stanovništvo ugroženog područja</w:t>
            </w:r>
          </w:p>
          <w:p w14:paraId="2F07E573" w14:textId="77777777" w:rsidR="00595E26" w:rsidRPr="00F14971" w:rsidRDefault="00595E26" w:rsidP="00982D0D">
            <w:pPr>
              <w:framePr w:hSpace="180" w:wrap="around" w:hAnchor="margin" w:xAlign="center" w:y="842"/>
              <w:numPr>
                <w:ilvl w:val="0"/>
                <w:numId w:val="28"/>
              </w:numPr>
              <w:spacing w:before="0" w:after="0"/>
              <w:ind w:left="141" w:hanging="141"/>
              <w:jc w:val="left"/>
              <w:rPr>
                <w:rFonts w:eastAsia="Calibri"/>
                <w:color w:val="auto"/>
                <w:sz w:val="20"/>
                <w:szCs w:val="20"/>
                <w:lang w:eastAsia="hr-HR"/>
              </w:rPr>
            </w:pPr>
            <w:r w:rsidRPr="00F14971">
              <w:rPr>
                <w:sz w:val="20"/>
                <w:szCs w:val="20"/>
                <w:lang w:eastAsia="hr-HR"/>
              </w:rPr>
              <w:t>javnost</w:t>
            </w:r>
          </w:p>
        </w:tc>
      </w:tr>
      <w:tr w:rsidR="00595E26" w:rsidRPr="00FC7938" w14:paraId="69B16D36" w14:textId="77777777" w:rsidTr="00B03C26">
        <w:trPr>
          <w:cantSplit/>
          <w:trHeight w:val="2147"/>
          <w:jc w:val="center"/>
        </w:trPr>
        <w:tc>
          <w:tcPr>
            <w:tcW w:w="898" w:type="pct"/>
            <w:vAlign w:val="center"/>
          </w:tcPr>
          <w:p w14:paraId="08D8888C" w14:textId="77777777" w:rsidR="00595E26" w:rsidRPr="00F14971" w:rsidRDefault="00595E26" w:rsidP="00B03C26">
            <w:pPr>
              <w:spacing w:before="0" w:after="0"/>
              <w:jc w:val="center"/>
              <w:rPr>
                <w:rFonts w:eastAsia="Calibri"/>
                <w:color w:val="auto"/>
                <w:sz w:val="20"/>
                <w:szCs w:val="20"/>
              </w:rPr>
            </w:pPr>
            <w:r w:rsidRPr="00F14971">
              <w:rPr>
                <w:sz w:val="20"/>
                <w:szCs w:val="20"/>
              </w:rPr>
              <w:t>Poplava</w:t>
            </w:r>
          </w:p>
        </w:tc>
        <w:tc>
          <w:tcPr>
            <w:tcW w:w="1247" w:type="pct"/>
            <w:vAlign w:val="center"/>
          </w:tcPr>
          <w:p w14:paraId="75FB1F19" w14:textId="31729091" w:rsidR="00595E26" w:rsidRPr="00F14971" w:rsidRDefault="00836112"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Služba civilne zaštite Šibenik</w:t>
            </w:r>
            <w:r w:rsidR="00595E26" w:rsidRPr="00F14971">
              <w:rPr>
                <w:rFonts w:eastAsia="Calibri"/>
                <w:color w:val="auto"/>
                <w:sz w:val="20"/>
                <w:szCs w:val="20"/>
                <w:lang w:eastAsia="hr-HR"/>
              </w:rPr>
              <w:t>, centar 112</w:t>
            </w:r>
          </w:p>
          <w:p w14:paraId="3DE503C9" w14:textId="77777777" w:rsidR="00595E26" w:rsidRPr="00F14971" w:rsidRDefault="00595E26"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DHMZ</w:t>
            </w:r>
          </w:p>
          <w:p w14:paraId="15CEF9AF" w14:textId="77777777" w:rsidR="00595E26" w:rsidRPr="00F14971" w:rsidRDefault="00595E26"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od građana</w:t>
            </w:r>
          </w:p>
          <w:p w14:paraId="404D62E0" w14:textId="77777777" w:rsidR="00595E26" w:rsidRPr="00F14971" w:rsidRDefault="00595E26"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neposrednim uvidom na terenu</w:t>
            </w:r>
          </w:p>
        </w:tc>
        <w:tc>
          <w:tcPr>
            <w:tcW w:w="1384" w:type="pct"/>
            <w:vAlign w:val="center"/>
          </w:tcPr>
          <w:p w14:paraId="73D6FCF8" w14:textId="77777777" w:rsidR="00595E26" w:rsidRPr="00F14971" w:rsidRDefault="00595E26" w:rsidP="00982D0D">
            <w:pPr>
              <w:numPr>
                <w:ilvl w:val="0"/>
                <w:numId w:val="29"/>
              </w:numPr>
              <w:spacing w:before="0" w:after="0"/>
              <w:ind w:left="105" w:hanging="142"/>
              <w:jc w:val="left"/>
              <w:rPr>
                <w:rFonts w:eastAsia="Calibri"/>
                <w:color w:val="auto"/>
                <w:sz w:val="20"/>
                <w:szCs w:val="20"/>
              </w:rPr>
            </w:pPr>
            <w:r w:rsidRPr="00F14971">
              <w:rPr>
                <w:rFonts w:eastAsia="Calibri"/>
                <w:color w:val="auto"/>
                <w:sz w:val="20"/>
                <w:szCs w:val="20"/>
                <w:lang w:eastAsia="hr-HR"/>
              </w:rPr>
              <w:t>prognoza za padaline koje mogu dovesti do povećanja vodostaja</w:t>
            </w:r>
          </w:p>
        </w:tc>
        <w:tc>
          <w:tcPr>
            <w:tcW w:w="1471" w:type="pct"/>
            <w:vAlign w:val="center"/>
          </w:tcPr>
          <w:p w14:paraId="19B3AEE1" w14:textId="77777777" w:rsidR="00595E26" w:rsidRPr="00F14971" w:rsidRDefault="00595E26" w:rsidP="00982D0D">
            <w:pPr>
              <w:widowControl w:val="0"/>
              <w:numPr>
                <w:ilvl w:val="0"/>
                <w:numId w:val="30"/>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F14971">
              <w:rPr>
                <w:rFonts w:eastAsia="Calibri"/>
                <w:color w:val="auto"/>
                <w:sz w:val="20"/>
                <w:szCs w:val="20"/>
                <w:lang w:eastAsia="hr-HR"/>
              </w:rPr>
              <w:t>Stožer civilne zaštite</w:t>
            </w:r>
          </w:p>
          <w:p w14:paraId="1D48C016" w14:textId="77777777" w:rsidR="00595E26" w:rsidRPr="00F14971" w:rsidRDefault="00595E26" w:rsidP="00982D0D">
            <w:pPr>
              <w:widowControl w:val="0"/>
              <w:numPr>
                <w:ilvl w:val="0"/>
                <w:numId w:val="30"/>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F14971">
              <w:rPr>
                <w:rFonts w:eastAsia="Calibri"/>
                <w:color w:val="auto"/>
                <w:sz w:val="20"/>
                <w:szCs w:val="20"/>
                <w:lang w:eastAsia="hr-HR"/>
              </w:rPr>
              <w:t>operativne snage sustava civilne zaštite</w:t>
            </w:r>
          </w:p>
          <w:p w14:paraId="0AFDD760" w14:textId="77777777" w:rsidR="00595E26" w:rsidRPr="00F14971" w:rsidRDefault="00595E26" w:rsidP="00982D0D">
            <w:pPr>
              <w:widowControl w:val="0"/>
              <w:numPr>
                <w:ilvl w:val="0"/>
                <w:numId w:val="30"/>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F14971">
              <w:rPr>
                <w:rFonts w:eastAsia="Calibri"/>
                <w:color w:val="auto"/>
                <w:sz w:val="20"/>
                <w:szCs w:val="20"/>
                <w:lang w:eastAsia="hr-HR"/>
              </w:rPr>
              <w:t>stanovništvo ugroženog područja</w:t>
            </w:r>
          </w:p>
          <w:p w14:paraId="473C2703" w14:textId="77777777" w:rsidR="00595E26" w:rsidRPr="00F14971" w:rsidRDefault="00595E26" w:rsidP="00982D0D">
            <w:pPr>
              <w:framePr w:hSpace="180" w:wrap="around" w:hAnchor="margin" w:xAlign="center" w:y="842"/>
              <w:numPr>
                <w:ilvl w:val="0"/>
                <w:numId w:val="28"/>
              </w:numPr>
              <w:spacing w:before="0" w:after="0"/>
              <w:ind w:left="141" w:hanging="141"/>
              <w:jc w:val="left"/>
              <w:rPr>
                <w:rFonts w:eastAsia="Calibri"/>
                <w:color w:val="auto"/>
                <w:sz w:val="20"/>
                <w:szCs w:val="20"/>
                <w:lang w:eastAsia="hr-HR"/>
              </w:rPr>
            </w:pPr>
            <w:r w:rsidRPr="00F14971">
              <w:rPr>
                <w:rFonts w:eastAsia="Calibri"/>
                <w:color w:val="auto"/>
                <w:sz w:val="20"/>
                <w:szCs w:val="20"/>
                <w:lang w:eastAsia="hr-HR"/>
              </w:rPr>
              <w:t>javnost</w:t>
            </w:r>
          </w:p>
        </w:tc>
      </w:tr>
      <w:tr w:rsidR="004E4B7D" w:rsidRPr="00FC7938" w14:paraId="391D8E09" w14:textId="77777777" w:rsidTr="00B03C26">
        <w:trPr>
          <w:cantSplit/>
          <w:trHeight w:val="2147"/>
          <w:jc w:val="center"/>
        </w:trPr>
        <w:tc>
          <w:tcPr>
            <w:tcW w:w="898" w:type="pct"/>
            <w:vAlign w:val="center"/>
          </w:tcPr>
          <w:p w14:paraId="65334495" w14:textId="0744E8E0" w:rsidR="004E4B7D" w:rsidRPr="00F14971" w:rsidRDefault="004E4B7D" w:rsidP="004E4B7D">
            <w:pPr>
              <w:spacing w:before="0" w:after="0"/>
              <w:jc w:val="center"/>
              <w:rPr>
                <w:sz w:val="20"/>
                <w:szCs w:val="20"/>
              </w:rPr>
            </w:pPr>
            <w:r w:rsidRPr="00F14971">
              <w:rPr>
                <w:rFonts w:eastAsia="Calibri"/>
                <w:color w:val="auto"/>
                <w:sz w:val="20"/>
                <w:szCs w:val="20"/>
              </w:rPr>
              <w:lastRenderedPageBreak/>
              <w:t>Tehničko-tehnološke nesreće s opasnim tvarima</w:t>
            </w:r>
          </w:p>
        </w:tc>
        <w:tc>
          <w:tcPr>
            <w:tcW w:w="1247" w:type="pct"/>
            <w:vAlign w:val="center"/>
          </w:tcPr>
          <w:p w14:paraId="79A68821" w14:textId="2E5A6EE6" w:rsidR="004E4B7D" w:rsidRPr="00F14971" w:rsidRDefault="004E4B7D" w:rsidP="00982D0D">
            <w:pPr>
              <w:numPr>
                <w:ilvl w:val="0"/>
                <w:numId w:val="27"/>
              </w:numPr>
              <w:spacing w:before="0" w:after="0"/>
              <w:ind w:left="220" w:hanging="220"/>
              <w:jc w:val="left"/>
              <w:rPr>
                <w:rFonts w:eastAsia="Calibri"/>
                <w:color w:val="auto"/>
                <w:sz w:val="20"/>
                <w:szCs w:val="20"/>
                <w:lang w:eastAsia="hr-HR"/>
              </w:rPr>
            </w:pPr>
            <w:r w:rsidRPr="00F14971">
              <w:rPr>
                <w:rFonts w:eastAsia="Calibri"/>
                <w:color w:val="auto"/>
                <w:sz w:val="20"/>
                <w:szCs w:val="20"/>
                <w:lang w:eastAsia="hr-HR"/>
              </w:rPr>
              <w:t>Služba civilne zaštite Šibenik, centar 112</w:t>
            </w:r>
          </w:p>
          <w:p w14:paraId="04C14105" w14:textId="77777777" w:rsidR="004E4B7D" w:rsidRPr="00F14971" w:rsidRDefault="004E4B7D"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operateri</w:t>
            </w:r>
          </w:p>
          <w:p w14:paraId="7ADAFCCA" w14:textId="04E80701" w:rsidR="004E4B7D" w:rsidRPr="00F14971" w:rsidRDefault="004E4B7D" w:rsidP="00982D0D">
            <w:pPr>
              <w:numPr>
                <w:ilvl w:val="0"/>
                <w:numId w:val="27"/>
              </w:numPr>
              <w:spacing w:before="0" w:after="0"/>
              <w:ind w:left="220" w:hanging="220"/>
              <w:jc w:val="left"/>
              <w:rPr>
                <w:rFonts w:eastAsia="Calibri"/>
                <w:color w:val="auto"/>
                <w:sz w:val="20"/>
                <w:szCs w:val="20"/>
                <w:lang w:eastAsia="hr-HR"/>
              </w:rPr>
            </w:pPr>
            <w:r w:rsidRPr="00F14971">
              <w:rPr>
                <w:sz w:val="20"/>
                <w:szCs w:val="20"/>
                <w:lang w:eastAsia="hr-HR"/>
              </w:rPr>
              <w:t>svjedoci nesreće</w:t>
            </w:r>
          </w:p>
        </w:tc>
        <w:tc>
          <w:tcPr>
            <w:tcW w:w="1384" w:type="pct"/>
            <w:vAlign w:val="center"/>
          </w:tcPr>
          <w:p w14:paraId="54616EF4" w14:textId="77777777" w:rsidR="004E4B7D" w:rsidRPr="00F14971" w:rsidRDefault="004E4B7D"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mjesto događaja</w:t>
            </w:r>
          </w:p>
          <w:p w14:paraId="38EA6C52" w14:textId="77777777" w:rsidR="004E4B7D" w:rsidRPr="00F14971" w:rsidRDefault="004E4B7D"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vrsta i količina opasne tvari te opasnosti koje prijete</w:t>
            </w:r>
          </w:p>
          <w:p w14:paraId="144A4BED" w14:textId="77777777" w:rsidR="004E4B7D" w:rsidRPr="00F14971" w:rsidRDefault="004E4B7D"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podaci, procjene razvoja događaja</w:t>
            </w:r>
          </w:p>
          <w:p w14:paraId="3E20CA78" w14:textId="014F772D" w:rsidR="004E4B7D" w:rsidRPr="00F14971" w:rsidRDefault="004E4B7D" w:rsidP="00982D0D">
            <w:pPr>
              <w:numPr>
                <w:ilvl w:val="0"/>
                <w:numId w:val="29"/>
              </w:numPr>
              <w:spacing w:before="0" w:after="0"/>
              <w:ind w:left="105" w:hanging="142"/>
              <w:jc w:val="left"/>
              <w:rPr>
                <w:rFonts w:eastAsia="Calibri"/>
                <w:color w:val="auto"/>
                <w:sz w:val="20"/>
                <w:szCs w:val="20"/>
                <w:lang w:eastAsia="hr-HR"/>
              </w:rPr>
            </w:pPr>
            <w:r w:rsidRPr="00F14971">
              <w:rPr>
                <w:sz w:val="20"/>
                <w:szCs w:val="20"/>
                <w:lang w:eastAsia="hr-HR"/>
              </w:rPr>
              <w:t>mjere civilne zaštite prema žurnosti poduzimanja</w:t>
            </w:r>
          </w:p>
        </w:tc>
        <w:tc>
          <w:tcPr>
            <w:tcW w:w="1471" w:type="pct"/>
            <w:vAlign w:val="center"/>
          </w:tcPr>
          <w:p w14:paraId="609BB60A" w14:textId="77777777" w:rsidR="004E4B7D" w:rsidRPr="00F14971" w:rsidRDefault="004E4B7D"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Stožer civilne zaštite</w:t>
            </w:r>
          </w:p>
          <w:p w14:paraId="50A37C6B" w14:textId="77777777" w:rsidR="004E4B7D" w:rsidRPr="00F14971" w:rsidRDefault="004E4B7D"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operativne snage sustava civilne zaštite</w:t>
            </w:r>
          </w:p>
          <w:p w14:paraId="2AE8F18F" w14:textId="77777777" w:rsidR="004E4B7D" w:rsidRPr="00F14971" w:rsidRDefault="004E4B7D"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pravne osobe za postupanje sa opasnim tvarima</w:t>
            </w:r>
          </w:p>
          <w:p w14:paraId="4587C8E0" w14:textId="77777777" w:rsidR="004E4B7D" w:rsidRPr="00F14971" w:rsidRDefault="004E4B7D"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javnost</w:t>
            </w:r>
          </w:p>
          <w:p w14:paraId="05320F9F" w14:textId="77777777" w:rsidR="004E4B7D" w:rsidRPr="00F14971" w:rsidRDefault="004E4B7D"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Inspekcije nadležnih središnjih tijela državne uprave</w:t>
            </w:r>
          </w:p>
          <w:p w14:paraId="6C8DFCDC" w14:textId="77777777" w:rsidR="004E4B7D" w:rsidRPr="00F14971" w:rsidRDefault="004E4B7D" w:rsidP="00982D0D">
            <w:pPr>
              <w:pStyle w:val="ListParagraph"/>
              <w:framePr w:hSpace="0" w:wrap="auto" w:hAnchor="text" w:xAlign="left" w:yAlign="inline"/>
              <w:numPr>
                <w:ilvl w:val="0"/>
                <w:numId w:val="30"/>
              </w:numPr>
              <w:tabs>
                <w:tab w:val="left" w:pos="360"/>
              </w:tabs>
              <w:spacing w:line="276" w:lineRule="auto"/>
              <w:ind w:left="175" w:hanging="175"/>
              <w:jc w:val="left"/>
              <w:rPr>
                <w:sz w:val="20"/>
                <w:szCs w:val="20"/>
                <w:lang w:eastAsia="hr-HR"/>
              </w:rPr>
            </w:pPr>
            <w:r w:rsidRPr="00F14971">
              <w:rPr>
                <w:sz w:val="20"/>
                <w:szCs w:val="20"/>
                <w:lang w:eastAsia="hr-HR"/>
              </w:rPr>
              <w:t>Ministarstvo gospodarstva i održivog razvoja</w:t>
            </w:r>
          </w:p>
          <w:p w14:paraId="0B042574" w14:textId="040C5B40" w:rsidR="004E4B7D" w:rsidRPr="00F14971" w:rsidRDefault="004E4B7D" w:rsidP="00982D0D">
            <w:pPr>
              <w:widowControl w:val="0"/>
              <w:numPr>
                <w:ilvl w:val="0"/>
                <w:numId w:val="30"/>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F14971">
              <w:rPr>
                <w:sz w:val="20"/>
                <w:szCs w:val="20"/>
                <w:lang w:eastAsia="hr-HR"/>
              </w:rPr>
              <w:t xml:space="preserve">Odluku o upozoravanju unutar postrojenja donose odgovorne osobe, a Odluku o javnom uzbunjivanju rukovodeći službenik Službe civilne zaštite Šibenik uz konzultacije s operaterom i općinskim </w:t>
            </w:r>
            <w:r w:rsidR="002C1549" w:rsidRPr="00F14971">
              <w:rPr>
                <w:sz w:val="20"/>
                <w:szCs w:val="20"/>
                <w:lang w:eastAsia="hr-HR"/>
              </w:rPr>
              <w:t>načelnik</w:t>
            </w:r>
            <w:r w:rsidRPr="00F14971">
              <w:rPr>
                <w:sz w:val="20"/>
                <w:szCs w:val="20"/>
                <w:lang w:eastAsia="hr-HR"/>
              </w:rPr>
              <w:t>om</w:t>
            </w:r>
          </w:p>
        </w:tc>
      </w:tr>
    </w:tbl>
    <w:p w14:paraId="2C9F561D" w14:textId="680F009E" w:rsidR="00595E26" w:rsidRPr="00FC7938" w:rsidRDefault="00595E26" w:rsidP="00A47E3C">
      <w:pPr>
        <w:rPr>
          <w:highlight w:val="yellow"/>
        </w:rPr>
        <w:sectPr w:rsidR="00595E26" w:rsidRPr="00FC7938" w:rsidSect="001B2C48">
          <w:headerReference w:type="default" r:id="rId23"/>
          <w:footerReference w:type="even" r:id="rId24"/>
          <w:footerReference w:type="default" r:id="rId25"/>
          <w:headerReference w:type="first" r:id="rId26"/>
          <w:pgSz w:w="11909" w:h="17280" w:code="265"/>
          <w:pgMar w:top="1234" w:right="1298" w:bottom="977" w:left="1418" w:header="720" w:footer="720" w:gutter="0"/>
          <w:cols w:space="708"/>
          <w:titlePg/>
          <w:docGrid w:linePitch="326"/>
        </w:sectPr>
      </w:pPr>
    </w:p>
    <w:p w14:paraId="05AEEE05" w14:textId="77777777" w:rsidR="003E33C6" w:rsidRPr="00FC7938" w:rsidRDefault="003E33C6" w:rsidP="003E33C6">
      <w:pPr>
        <w:jc w:val="center"/>
        <w:rPr>
          <w:b/>
          <w:bCs/>
          <w:i/>
          <w:color w:val="54883D"/>
          <w:sz w:val="20"/>
          <w:szCs w:val="18"/>
          <w:highlight w:val="yellow"/>
        </w:rPr>
      </w:pPr>
    </w:p>
    <w:p w14:paraId="36EADB19" w14:textId="1BC27B07" w:rsidR="003E33C6" w:rsidRPr="002E52BA" w:rsidRDefault="003E33C6" w:rsidP="003E33C6">
      <w:pPr>
        <w:jc w:val="center"/>
        <w:rPr>
          <w:b/>
          <w:bCs/>
          <w:i/>
          <w:color w:val="54883D"/>
          <w:sz w:val="20"/>
          <w:szCs w:val="18"/>
        </w:rPr>
      </w:pPr>
      <w:r w:rsidRPr="002E52BA">
        <w:rPr>
          <w:b/>
          <w:bCs/>
          <w:i/>
          <w:color w:val="54883D"/>
          <w:sz w:val="20"/>
          <w:szCs w:val="18"/>
        </w:rPr>
        <w:t xml:space="preserve">Tablica </w:t>
      </w:r>
      <w:r w:rsidRPr="002E52BA">
        <w:rPr>
          <w:b/>
          <w:bCs/>
          <w:i/>
          <w:noProof/>
          <w:color w:val="54883D"/>
          <w:sz w:val="20"/>
          <w:szCs w:val="18"/>
        </w:rPr>
        <w:fldChar w:fldCharType="begin"/>
      </w:r>
      <w:r w:rsidRPr="002E52BA">
        <w:rPr>
          <w:b/>
          <w:bCs/>
          <w:i/>
          <w:noProof/>
          <w:color w:val="54883D"/>
          <w:sz w:val="20"/>
          <w:szCs w:val="18"/>
        </w:rPr>
        <w:instrText xml:space="preserve"> SEQ Tablica \* ARABIC </w:instrText>
      </w:r>
      <w:r w:rsidRPr="002E52BA">
        <w:rPr>
          <w:b/>
          <w:bCs/>
          <w:i/>
          <w:noProof/>
          <w:color w:val="54883D"/>
          <w:sz w:val="20"/>
          <w:szCs w:val="18"/>
        </w:rPr>
        <w:fldChar w:fldCharType="separate"/>
      </w:r>
      <w:r w:rsidR="00673D25">
        <w:rPr>
          <w:b/>
          <w:bCs/>
          <w:i/>
          <w:noProof/>
          <w:color w:val="54883D"/>
          <w:sz w:val="20"/>
          <w:szCs w:val="18"/>
        </w:rPr>
        <w:t>2</w:t>
      </w:r>
      <w:r w:rsidRPr="002E52BA">
        <w:rPr>
          <w:b/>
          <w:bCs/>
          <w:i/>
          <w:noProof/>
          <w:color w:val="54883D"/>
          <w:sz w:val="20"/>
          <w:szCs w:val="18"/>
        </w:rPr>
        <w:fldChar w:fldCharType="end"/>
      </w:r>
      <w:r w:rsidRPr="002E52BA">
        <w:rPr>
          <w:b/>
          <w:bCs/>
          <w:i/>
          <w:color w:val="54883D"/>
          <w:sz w:val="20"/>
          <w:szCs w:val="18"/>
        </w:rPr>
        <w:t>. Način ranog upozoravanja o pojavi štetnog događaja</w:t>
      </w:r>
    </w:p>
    <w:tbl>
      <w:tblPr>
        <w:tblStyle w:val="ivopisnatablicareetke6-isticanje330"/>
        <w:tblW w:w="1499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235"/>
        <w:gridCol w:w="2835"/>
        <w:gridCol w:w="2976"/>
        <w:gridCol w:w="3969"/>
        <w:gridCol w:w="2977"/>
      </w:tblGrid>
      <w:tr w:rsidR="003E33C6" w:rsidRPr="002E52BA" w14:paraId="4ACD5369" w14:textId="77777777" w:rsidTr="00B03C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bottom w:val="none" w:sz="0" w:space="0" w:color="auto"/>
            </w:tcBorders>
            <w:shd w:val="clear" w:color="auto" w:fill="D6E3BC"/>
            <w:vAlign w:val="center"/>
          </w:tcPr>
          <w:p w14:paraId="6AE42825" w14:textId="77777777" w:rsidR="003E33C6" w:rsidRPr="002E52BA" w:rsidRDefault="003E33C6" w:rsidP="00B03C26">
            <w:pPr>
              <w:spacing w:after="0"/>
              <w:jc w:val="center"/>
              <w:rPr>
                <w:sz w:val="20"/>
                <w:szCs w:val="20"/>
              </w:rPr>
            </w:pPr>
            <w:r w:rsidRPr="002E52BA">
              <w:rPr>
                <w:sz w:val="20"/>
                <w:szCs w:val="20"/>
              </w:rPr>
              <w:t>NAČIN UPOZORAVANJA</w:t>
            </w:r>
          </w:p>
        </w:tc>
        <w:tc>
          <w:tcPr>
            <w:tcW w:w="2835" w:type="dxa"/>
            <w:tcBorders>
              <w:bottom w:val="none" w:sz="0" w:space="0" w:color="auto"/>
            </w:tcBorders>
            <w:shd w:val="clear" w:color="auto" w:fill="D6E3BC"/>
            <w:vAlign w:val="center"/>
          </w:tcPr>
          <w:p w14:paraId="4DE4FA05" w14:textId="77777777" w:rsidR="003E33C6" w:rsidRPr="002E52BA"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E52BA">
              <w:rPr>
                <w:sz w:val="20"/>
                <w:szCs w:val="20"/>
              </w:rPr>
              <w:t>OPSEG UPOZORAVANJA</w:t>
            </w:r>
          </w:p>
        </w:tc>
        <w:tc>
          <w:tcPr>
            <w:tcW w:w="2976" w:type="dxa"/>
            <w:tcBorders>
              <w:bottom w:val="none" w:sz="0" w:space="0" w:color="auto"/>
            </w:tcBorders>
            <w:shd w:val="clear" w:color="auto" w:fill="D6E3BC"/>
            <w:vAlign w:val="center"/>
          </w:tcPr>
          <w:p w14:paraId="64585EEA" w14:textId="77777777" w:rsidR="003E33C6" w:rsidRPr="002E52BA"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E52BA">
              <w:rPr>
                <w:sz w:val="20"/>
                <w:szCs w:val="20"/>
              </w:rPr>
              <w:t>POZITIVNO</w:t>
            </w:r>
          </w:p>
        </w:tc>
        <w:tc>
          <w:tcPr>
            <w:tcW w:w="3969" w:type="dxa"/>
            <w:tcBorders>
              <w:bottom w:val="none" w:sz="0" w:space="0" w:color="auto"/>
            </w:tcBorders>
            <w:shd w:val="clear" w:color="auto" w:fill="D6E3BC"/>
            <w:vAlign w:val="center"/>
          </w:tcPr>
          <w:p w14:paraId="2D3E33B1" w14:textId="77777777" w:rsidR="003E33C6" w:rsidRPr="002E52BA"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E52BA">
              <w:rPr>
                <w:sz w:val="20"/>
                <w:szCs w:val="20"/>
              </w:rPr>
              <w:t>NEGATIVNO</w:t>
            </w:r>
          </w:p>
        </w:tc>
        <w:tc>
          <w:tcPr>
            <w:tcW w:w="2977" w:type="dxa"/>
            <w:tcBorders>
              <w:bottom w:val="none" w:sz="0" w:space="0" w:color="auto"/>
            </w:tcBorders>
            <w:shd w:val="clear" w:color="auto" w:fill="D6E3BC"/>
            <w:vAlign w:val="center"/>
          </w:tcPr>
          <w:p w14:paraId="4651CA5E" w14:textId="77777777" w:rsidR="003E33C6" w:rsidRPr="002E52BA"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E52BA">
              <w:rPr>
                <w:sz w:val="20"/>
                <w:szCs w:val="20"/>
              </w:rPr>
              <w:t>NOSITELJ</w:t>
            </w:r>
          </w:p>
        </w:tc>
      </w:tr>
      <w:tr w:rsidR="003E33C6" w:rsidRPr="002E52BA" w14:paraId="0BACD8D5" w14:textId="77777777" w:rsidTr="00B03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4205C620" w14:textId="77777777" w:rsidR="003E33C6" w:rsidRPr="002E52BA" w:rsidRDefault="003E33C6" w:rsidP="00B03C26">
            <w:pPr>
              <w:spacing w:after="0"/>
              <w:jc w:val="center"/>
              <w:rPr>
                <w:sz w:val="20"/>
                <w:szCs w:val="20"/>
              </w:rPr>
            </w:pPr>
            <w:r w:rsidRPr="002E52BA">
              <w:rPr>
                <w:sz w:val="20"/>
                <w:szCs w:val="20"/>
              </w:rPr>
              <w:t>Pojedinačno (od stambene jedinice do stambene jedinice)</w:t>
            </w:r>
          </w:p>
        </w:tc>
        <w:tc>
          <w:tcPr>
            <w:tcW w:w="2835" w:type="dxa"/>
            <w:shd w:val="clear" w:color="auto" w:fill="auto"/>
            <w:vAlign w:val="center"/>
          </w:tcPr>
          <w:p w14:paraId="728E9170" w14:textId="77777777" w:rsidR="003E33C6" w:rsidRPr="002E52BA"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2E52BA">
              <w:rPr>
                <w:sz w:val="20"/>
                <w:szCs w:val="20"/>
              </w:rPr>
              <w:t>Upozoravanje malog broja stanovništva na određenom ciljanom području.</w:t>
            </w:r>
          </w:p>
        </w:tc>
        <w:tc>
          <w:tcPr>
            <w:tcW w:w="2976" w:type="dxa"/>
            <w:shd w:val="clear" w:color="auto" w:fill="auto"/>
            <w:vAlign w:val="center"/>
          </w:tcPr>
          <w:p w14:paraId="626E7164" w14:textId="77777777" w:rsidR="003E33C6" w:rsidRPr="002E52BA" w:rsidRDefault="003E33C6" w:rsidP="00982D0D">
            <w:pPr>
              <w:numPr>
                <w:ilvl w:val="0"/>
                <w:numId w:val="27"/>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umirujuće i psihološki učinak</w:t>
            </w:r>
          </w:p>
          <w:p w14:paraId="42010556" w14:textId="77777777" w:rsidR="003E33C6" w:rsidRPr="002E52BA" w:rsidRDefault="003E33C6" w:rsidP="00982D0D">
            <w:pPr>
              <w:numPr>
                <w:ilvl w:val="0"/>
                <w:numId w:val="27"/>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smanjen obim paničnih reakcija</w:t>
            </w:r>
          </w:p>
          <w:p w14:paraId="3C367F52" w14:textId="77777777" w:rsidR="003E33C6" w:rsidRPr="002E52BA" w:rsidRDefault="003E33C6" w:rsidP="00982D0D">
            <w:pPr>
              <w:numPr>
                <w:ilvl w:val="0"/>
                <w:numId w:val="27"/>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informacija iz prve ruke</w:t>
            </w:r>
          </w:p>
        </w:tc>
        <w:tc>
          <w:tcPr>
            <w:tcW w:w="3969" w:type="dxa"/>
            <w:shd w:val="clear" w:color="auto" w:fill="auto"/>
            <w:vAlign w:val="center"/>
          </w:tcPr>
          <w:p w14:paraId="11BF46C8" w14:textId="77777777" w:rsidR="003E33C6" w:rsidRPr="002E52BA" w:rsidRDefault="003E33C6" w:rsidP="00982D0D">
            <w:pPr>
              <w:numPr>
                <w:ilvl w:val="0"/>
                <w:numId w:val="27"/>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vremensko odgađanje na događaj</w:t>
            </w:r>
          </w:p>
          <w:p w14:paraId="720B1FE6" w14:textId="77777777" w:rsidR="003E33C6" w:rsidRPr="002E52BA" w:rsidRDefault="003E33C6" w:rsidP="00982D0D">
            <w:pPr>
              <w:numPr>
                <w:ilvl w:val="0"/>
                <w:numId w:val="27"/>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angažiranost većeg ljudskog i materijalno-tehničkog potencijala</w:t>
            </w:r>
          </w:p>
          <w:p w14:paraId="2FD3B211" w14:textId="77777777" w:rsidR="003E33C6" w:rsidRPr="002E52BA" w:rsidRDefault="003E33C6" w:rsidP="00982D0D">
            <w:pPr>
              <w:numPr>
                <w:ilvl w:val="0"/>
                <w:numId w:val="27"/>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neprovedivo u određenim situacijama</w:t>
            </w:r>
          </w:p>
        </w:tc>
        <w:tc>
          <w:tcPr>
            <w:tcW w:w="2977" w:type="dxa"/>
            <w:shd w:val="clear" w:color="auto" w:fill="auto"/>
            <w:vAlign w:val="center"/>
          </w:tcPr>
          <w:p w14:paraId="67630539" w14:textId="0D0427B1" w:rsidR="003E33C6" w:rsidRPr="002E52BA" w:rsidRDefault="00AA28E3"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2E52BA">
              <w:rPr>
                <w:bCs/>
                <w:sz w:val="20"/>
                <w:szCs w:val="20"/>
              </w:rPr>
              <w:t>PU Šibensko-kninska - PP Knin</w:t>
            </w:r>
          </w:p>
          <w:p w14:paraId="5CCC4DBF" w14:textId="77777777" w:rsidR="003E33C6" w:rsidRPr="002E52BA"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2E52BA">
              <w:rPr>
                <w:sz w:val="20"/>
                <w:szCs w:val="20"/>
              </w:rPr>
              <w:t>Vatrogasne snage</w:t>
            </w:r>
          </w:p>
          <w:p w14:paraId="24CF83C3" w14:textId="77777777" w:rsidR="003E33C6" w:rsidRPr="002E52BA"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2E52BA">
              <w:rPr>
                <w:sz w:val="20"/>
                <w:szCs w:val="20"/>
              </w:rPr>
              <w:t>Povjerenici CZ</w:t>
            </w:r>
          </w:p>
          <w:p w14:paraId="47FE8E7B" w14:textId="77777777" w:rsidR="003E33C6" w:rsidRPr="002E52BA"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2E52BA">
              <w:rPr>
                <w:sz w:val="20"/>
                <w:szCs w:val="20"/>
              </w:rPr>
              <w:t>Postrojbe civilne zaštite</w:t>
            </w:r>
          </w:p>
        </w:tc>
      </w:tr>
      <w:tr w:rsidR="003E33C6" w:rsidRPr="002E52BA" w14:paraId="51BF4364" w14:textId="77777777" w:rsidTr="00B03C26">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0107162F" w14:textId="77777777" w:rsidR="003E33C6" w:rsidRPr="002E52BA" w:rsidRDefault="003E33C6" w:rsidP="00B03C26">
            <w:pPr>
              <w:spacing w:after="0"/>
              <w:jc w:val="center"/>
              <w:rPr>
                <w:sz w:val="20"/>
                <w:szCs w:val="20"/>
              </w:rPr>
            </w:pPr>
            <w:r w:rsidRPr="002E52BA">
              <w:rPr>
                <w:sz w:val="20"/>
                <w:szCs w:val="20"/>
              </w:rPr>
              <w:t>Sirene, rotacijska svjetla, signalne rakete, megafoni i slično</w:t>
            </w:r>
          </w:p>
        </w:tc>
        <w:tc>
          <w:tcPr>
            <w:tcW w:w="2835" w:type="dxa"/>
            <w:shd w:val="clear" w:color="auto" w:fill="auto"/>
            <w:vAlign w:val="center"/>
          </w:tcPr>
          <w:p w14:paraId="07EAC266" w14:textId="77777777" w:rsidR="003E33C6" w:rsidRPr="002E52BA"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2E52BA">
              <w:rPr>
                <w:sz w:val="20"/>
                <w:szCs w:val="20"/>
              </w:rPr>
              <w:t>Upozoravanje većeg broja stanovništva određene zajednice.</w:t>
            </w:r>
          </w:p>
        </w:tc>
        <w:tc>
          <w:tcPr>
            <w:tcW w:w="2976" w:type="dxa"/>
            <w:shd w:val="clear" w:color="auto" w:fill="auto"/>
            <w:vAlign w:val="center"/>
          </w:tcPr>
          <w:p w14:paraId="543074CF" w14:textId="77777777" w:rsidR="003E33C6" w:rsidRPr="002E52BA" w:rsidRDefault="003E33C6" w:rsidP="00982D0D">
            <w:pPr>
              <w:numPr>
                <w:ilvl w:val="0"/>
                <w:numId w:val="27"/>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brzina učinkovitosti</w:t>
            </w:r>
          </w:p>
        </w:tc>
        <w:tc>
          <w:tcPr>
            <w:tcW w:w="3969" w:type="dxa"/>
            <w:shd w:val="clear" w:color="auto" w:fill="auto"/>
            <w:vAlign w:val="center"/>
          </w:tcPr>
          <w:p w14:paraId="61FDFF8D" w14:textId="77777777" w:rsidR="003E33C6" w:rsidRPr="002E52BA" w:rsidRDefault="003E33C6" w:rsidP="00982D0D">
            <w:pPr>
              <w:numPr>
                <w:ilvl w:val="0"/>
                <w:numId w:val="27"/>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mogućnost paničnih reakcija</w:t>
            </w:r>
          </w:p>
          <w:p w14:paraId="6841BE5B" w14:textId="77777777" w:rsidR="003E33C6" w:rsidRPr="002E52BA" w:rsidRDefault="003E33C6" w:rsidP="00982D0D">
            <w:pPr>
              <w:numPr>
                <w:ilvl w:val="0"/>
                <w:numId w:val="27"/>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uzrokovanje zbunjenosti</w:t>
            </w:r>
          </w:p>
          <w:p w14:paraId="3D3085BF" w14:textId="77777777" w:rsidR="003E33C6" w:rsidRPr="002E52BA" w:rsidRDefault="003E33C6" w:rsidP="00982D0D">
            <w:pPr>
              <w:numPr>
                <w:ilvl w:val="0"/>
                <w:numId w:val="27"/>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nije čujno i vidljivo za svakoga (gluhi i slijepi)</w:t>
            </w:r>
          </w:p>
          <w:p w14:paraId="0987BE51" w14:textId="77777777" w:rsidR="003E33C6" w:rsidRPr="002E52BA" w:rsidRDefault="003E33C6" w:rsidP="00982D0D">
            <w:pPr>
              <w:numPr>
                <w:ilvl w:val="0"/>
                <w:numId w:val="27"/>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nemogućnost verbalnog kontakta</w:t>
            </w:r>
          </w:p>
        </w:tc>
        <w:tc>
          <w:tcPr>
            <w:tcW w:w="2977" w:type="dxa"/>
            <w:shd w:val="clear" w:color="auto" w:fill="auto"/>
            <w:vAlign w:val="center"/>
          </w:tcPr>
          <w:p w14:paraId="379CD94E" w14:textId="2FE4D5D3" w:rsidR="003E33C6" w:rsidRPr="002E52BA" w:rsidRDefault="00AA28E3"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2E52BA">
              <w:rPr>
                <w:bCs/>
                <w:sz w:val="20"/>
                <w:szCs w:val="20"/>
              </w:rPr>
              <w:t>PU Šibensko-kninska - PP Knin</w:t>
            </w:r>
          </w:p>
          <w:p w14:paraId="174961CD" w14:textId="77777777" w:rsidR="003E33C6" w:rsidRPr="002E52BA"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2E52BA">
              <w:rPr>
                <w:sz w:val="20"/>
                <w:szCs w:val="20"/>
              </w:rPr>
              <w:t>Vatrogasne snage</w:t>
            </w:r>
          </w:p>
          <w:p w14:paraId="7539AE7D" w14:textId="77777777" w:rsidR="003E33C6" w:rsidRPr="002E52BA"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2E52BA">
              <w:rPr>
                <w:sz w:val="20"/>
                <w:szCs w:val="20"/>
              </w:rPr>
              <w:t>Hitna medicinska služba</w:t>
            </w:r>
          </w:p>
          <w:p w14:paraId="40E7FA61" w14:textId="77777777" w:rsidR="003E33C6" w:rsidRPr="002E52BA"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2E52BA">
              <w:rPr>
                <w:sz w:val="20"/>
                <w:szCs w:val="20"/>
              </w:rPr>
              <w:t>Gradsko društvo Crvenog križa</w:t>
            </w:r>
          </w:p>
          <w:p w14:paraId="1E7D3694" w14:textId="77777777" w:rsidR="003E33C6" w:rsidRPr="002E52BA"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2E52BA">
              <w:rPr>
                <w:sz w:val="20"/>
                <w:szCs w:val="20"/>
              </w:rPr>
              <w:t>Druge zdravstvene službe</w:t>
            </w:r>
          </w:p>
          <w:p w14:paraId="44A38F5A" w14:textId="77777777" w:rsidR="003E33C6" w:rsidRPr="002E52BA"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2E52BA">
              <w:rPr>
                <w:sz w:val="20"/>
                <w:szCs w:val="20"/>
              </w:rPr>
              <w:t>Fiksni i mobilni telekomunikacijski operateri</w:t>
            </w:r>
          </w:p>
        </w:tc>
      </w:tr>
      <w:tr w:rsidR="003E33C6" w:rsidRPr="002E52BA" w14:paraId="0F482344" w14:textId="77777777" w:rsidTr="00B03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3189290C" w14:textId="77777777" w:rsidR="003E33C6" w:rsidRPr="002E52BA" w:rsidRDefault="003E33C6" w:rsidP="00B03C26">
            <w:pPr>
              <w:spacing w:after="0"/>
              <w:jc w:val="center"/>
              <w:rPr>
                <w:sz w:val="20"/>
                <w:szCs w:val="20"/>
              </w:rPr>
            </w:pPr>
            <w:r w:rsidRPr="002E52BA">
              <w:rPr>
                <w:sz w:val="20"/>
                <w:szCs w:val="20"/>
              </w:rPr>
              <w:t>Sustav javnog priopćavanja (radio, televizija, internet, mobilne  telekomunikacije)</w:t>
            </w:r>
          </w:p>
        </w:tc>
        <w:tc>
          <w:tcPr>
            <w:tcW w:w="2835" w:type="dxa"/>
            <w:shd w:val="clear" w:color="auto" w:fill="auto"/>
            <w:vAlign w:val="center"/>
          </w:tcPr>
          <w:p w14:paraId="75F88367" w14:textId="77777777" w:rsidR="003E33C6" w:rsidRPr="002E52BA"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2E52BA">
              <w:rPr>
                <w:sz w:val="20"/>
                <w:szCs w:val="20"/>
              </w:rPr>
              <w:t>Upozoravanje određene zajednice susjednih zajednica na većem području.</w:t>
            </w:r>
          </w:p>
        </w:tc>
        <w:tc>
          <w:tcPr>
            <w:tcW w:w="2976" w:type="dxa"/>
            <w:shd w:val="clear" w:color="auto" w:fill="auto"/>
            <w:vAlign w:val="center"/>
          </w:tcPr>
          <w:p w14:paraId="59D602A6" w14:textId="77777777" w:rsidR="003E33C6" w:rsidRPr="002E52BA" w:rsidRDefault="003E33C6" w:rsidP="00982D0D">
            <w:pPr>
              <w:numPr>
                <w:ilvl w:val="0"/>
                <w:numId w:val="27"/>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kvantitativna učinkovitost</w:t>
            </w:r>
          </w:p>
          <w:p w14:paraId="02307A71" w14:textId="77777777" w:rsidR="003E33C6" w:rsidRPr="002E52BA" w:rsidRDefault="003E33C6" w:rsidP="00982D0D">
            <w:pPr>
              <w:numPr>
                <w:ilvl w:val="0"/>
                <w:numId w:val="27"/>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sposobnost pripreme za događaj</w:t>
            </w:r>
          </w:p>
        </w:tc>
        <w:tc>
          <w:tcPr>
            <w:tcW w:w="3969" w:type="dxa"/>
            <w:shd w:val="clear" w:color="auto" w:fill="auto"/>
            <w:vAlign w:val="center"/>
          </w:tcPr>
          <w:p w14:paraId="18D5F641" w14:textId="77777777" w:rsidR="003E33C6" w:rsidRPr="002E52BA" w:rsidRDefault="003E33C6" w:rsidP="00982D0D">
            <w:pPr>
              <w:numPr>
                <w:ilvl w:val="0"/>
                <w:numId w:val="27"/>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ograničeno širenje poruke</w:t>
            </w:r>
          </w:p>
          <w:p w14:paraId="6354CDBE" w14:textId="77777777" w:rsidR="003E33C6" w:rsidRPr="002E52BA" w:rsidRDefault="003E33C6" w:rsidP="00982D0D">
            <w:pPr>
              <w:numPr>
                <w:ilvl w:val="0"/>
                <w:numId w:val="27"/>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prijam samo onima koji imaju pristup mediju</w:t>
            </w:r>
          </w:p>
        </w:tc>
        <w:tc>
          <w:tcPr>
            <w:tcW w:w="2977" w:type="dxa"/>
            <w:shd w:val="clear" w:color="auto" w:fill="auto"/>
            <w:vAlign w:val="center"/>
          </w:tcPr>
          <w:p w14:paraId="4765D05C" w14:textId="77777777" w:rsidR="003E33C6" w:rsidRPr="002E52BA"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2E52BA">
              <w:rPr>
                <w:sz w:val="20"/>
                <w:szCs w:val="20"/>
              </w:rPr>
              <w:t>ŽC 112</w:t>
            </w:r>
          </w:p>
          <w:p w14:paraId="27F72733" w14:textId="77777777" w:rsidR="003E33C6" w:rsidRPr="002E52BA"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2E52BA">
              <w:rPr>
                <w:sz w:val="20"/>
                <w:szCs w:val="20"/>
              </w:rPr>
              <w:t>TV i radio postaje</w:t>
            </w:r>
          </w:p>
          <w:p w14:paraId="4FA797D5" w14:textId="77777777" w:rsidR="003E33C6" w:rsidRPr="002E52BA"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2E52BA">
              <w:rPr>
                <w:sz w:val="20"/>
                <w:szCs w:val="20"/>
              </w:rPr>
              <w:t>mobilni i fiksni operateri</w:t>
            </w:r>
          </w:p>
          <w:p w14:paraId="6B78AB15" w14:textId="77777777" w:rsidR="003E33C6" w:rsidRPr="002E52BA"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2E52BA">
              <w:rPr>
                <w:sz w:val="20"/>
                <w:szCs w:val="20"/>
              </w:rPr>
              <w:t>radioamateri</w:t>
            </w:r>
          </w:p>
        </w:tc>
      </w:tr>
      <w:tr w:rsidR="003E33C6" w:rsidRPr="002E52BA" w14:paraId="661C4DE0" w14:textId="77777777" w:rsidTr="00B03C26">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5D7DAB10" w14:textId="77777777" w:rsidR="003E33C6" w:rsidRPr="002E52BA" w:rsidRDefault="003E33C6" w:rsidP="00B03C26">
            <w:pPr>
              <w:spacing w:after="0"/>
              <w:jc w:val="center"/>
              <w:rPr>
                <w:sz w:val="20"/>
                <w:szCs w:val="20"/>
              </w:rPr>
            </w:pPr>
            <w:r w:rsidRPr="002E52BA">
              <w:rPr>
                <w:sz w:val="20"/>
                <w:szCs w:val="20"/>
              </w:rPr>
              <w:t>Sustav operativno-komunikacijskih centara</w:t>
            </w:r>
          </w:p>
        </w:tc>
        <w:tc>
          <w:tcPr>
            <w:tcW w:w="2835" w:type="dxa"/>
            <w:shd w:val="clear" w:color="auto" w:fill="auto"/>
            <w:vAlign w:val="center"/>
          </w:tcPr>
          <w:p w14:paraId="391869F7" w14:textId="77777777" w:rsidR="003E33C6" w:rsidRPr="002E52BA"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2E52BA">
              <w:rPr>
                <w:sz w:val="20"/>
                <w:szCs w:val="20"/>
              </w:rPr>
              <w:t>Upozoravanje za pripremu na događaj.</w:t>
            </w:r>
          </w:p>
          <w:p w14:paraId="78A60ACF" w14:textId="77777777" w:rsidR="003E33C6" w:rsidRPr="002E52BA"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2E52BA">
              <w:rPr>
                <w:sz w:val="20"/>
                <w:szCs w:val="20"/>
              </w:rPr>
              <w:t>Egzaktne informacije.</w:t>
            </w:r>
          </w:p>
        </w:tc>
        <w:tc>
          <w:tcPr>
            <w:tcW w:w="2976" w:type="dxa"/>
            <w:shd w:val="clear" w:color="auto" w:fill="auto"/>
            <w:vAlign w:val="center"/>
          </w:tcPr>
          <w:p w14:paraId="14F99E7D" w14:textId="77777777" w:rsidR="003E33C6" w:rsidRPr="002E52BA" w:rsidRDefault="003E33C6" w:rsidP="00982D0D">
            <w:pPr>
              <w:numPr>
                <w:ilvl w:val="0"/>
                <w:numId w:val="27"/>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potpuna informacija</w:t>
            </w:r>
          </w:p>
        </w:tc>
        <w:tc>
          <w:tcPr>
            <w:tcW w:w="3969" w:type="dxa"/>
            <w:shd w:val="clear" w:color="auto" w:fill="auto"/>
            <w:vAlign w:val="center"/>
          </w:tcPr>
          <w:p w14:paraId="4741DB7B" w14:textId="77777777" w:rsidR="003E33C6" w:rsidRPr="002E52BA" w:rsidRDefault="003E33C6" w:rsidP="00982D0D">
            <w:pPr>
              <w:numPr>
                <w:ilvl w:val="0"/>
                <w:numId w:val="27"/>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upozorenje ograničeno za osobe u sustavu</w:t>
            </w:r>
          </w:p>
          <w:p w14:paraId="448DCEC2" w14:textId="77777777" w:rsidR="003E33C6" w:rsidRPr="002E52BA" w:rsidRDefault="003E33C6" w:rsidP="00982D0D">
            <w:pPr>
              <w:numPr>
                <w:ilvl w:val="0"/>
                <w:numId w:val="27"/>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2E52BA">
              <w:rPr>
                <w:rFonts w:eastAsia="Calibri"/>
                <w:color w:val="auto"/>
                <w:sz w:val="20"/>
                <w:szCs w:val="20"/>
                <w:lang w:eastAsia="hr-HR"/>
              </w:rPr>
              <w:t>prijam limitiran na one koji imaju pristup komunikacijskom kanalu</w:t>
            </w:r>
          </w:p>
        </w:tc>
        <w:tc>
          <w:tcPr>
            <w:tcW w:w="2977" w:type="dxa"/>
            <w:shd w:val="clear" w:color="auto" w:fill="auto"/>
            <w:vAlign w:val="center"/>
          </w:tcPr>
          <w:p w14:paraId="0F41B07C" w14:textId="77777777" w:rsidR="003E33C6" w:rsidRPr="002E52BA"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2E52BA">
              <w:rPr>
                <w:sz w:val="20"/>
                <w:szCs w:val="20"/>
              </w:rPr>
              <w:t>Operativno-komunikacijski centri sudionika sustava civilne zaštite</w:t>
            </w:r>
          </w:p>
        </w:tc>
      </w:tr>
    </w:tbl>
    <w:p w14:paraId="32C67F88" w14:textId="77777777" w:rsidR="00273FE2" w:rsidRPr="00FC7938" w:rsidRDefault="00273FE2" w:rsidP="00A47E3C">
      <w:pPr>
        <w:rPr>
          <w:highlight w:val="yellow"/>
        </w:rPr>
        <w:sectPr w:rsidR="00273FE2" w:rsidRPr="00FC7938" w:rsidSect="00C15F79">
          <w:headerReference w:type="first" r:id="rId27"/>
          <w:pgSz w:w="16838" w:h="11906" w:orient="landscape"/>
          <w:pgMar w:top="1417" w:right="1417" w:bottom="1417" w:left="1417" w:header="567" w:footer="0" w:gutter="0"/>
          <w:cols w:space="708"/>
          <w:titlePg/>
          <w:docGrid w:linePitch="360"/>
        </w:sectPr>
      </w:pPr>
    </w:p>
    <w:p w14:paraId="6C2729D2" w14:textId="0BC5BFCA" w:rsidR="00273FE2" w:rsidRPr="002E52BA" w:rsidRDefault="002C1549" w:rsidP="00273FE2">
      <w:r w:rsidRPr="002E52BA">
        <w:lastRenderedPageBreak/>
        <w:t>Općinski načelnik</w:t>
      </w:r>
      <w:r w:rsidR="00273FE2" w:rsidRPr="002E52BA">
        <w:t xml:space="preserve"> </w:t>
      </w:r>
      <w:r w:rsidR="001A3C76" w:rsidRPr="002E52BA">
        <w:t>Općine Biskupija</w:t>
      </w:r>
      <w:r w:rsidR="00273FE2" w:rsidRPr="002E52BA">
        <w:t xml:space="preserve"> dobiti će informacije o poduzimanju mjera upozoravanja od:</w:t>
      </w:r>
    </w:p>
    <w:p w14:paraId="5A9F55B5" w14:textId="60593DF7" w:rsidR="00722D88" w:rsidRPr="002E52BA" w:rsidRDefault="00653B33" w:rsidP="00982D0D">
      <w:pPr>
        <w:pStyle w:val="ListParagraph"/>
        <w:framePr w:hSpace="0" w:wrap="auto" w:hAnchor="text" w:xAlign="left" w:yAlign="inline"/>
        <w:numPr>
          <w:ilvl w:val="0"/>
          <w:numId w:val="26"/>
        </w:numPr>
        <w:tabs>
          <w:tab w:val="left" w:pos="360"/>
        </w:tabs>
        <w:spacing w:line="276" w:lineRule="auto"/>
      </w:pPr>
      <w:r w:rsidRPr="002E52BA">
        <w:t xml:space="preserve">Županijskog centra 112 </w:t>
      </w:r>
      <w:r w:rsidR="002E52BA" w:rsidRPr="002E52BA">
        <w:t>Split</w:t>
      </w:r>
      <w:r w:rsidR="00722D88" w:rsidRPr="002E52BA">
        <w:t>,</w:t>
      </w:r>
    </w:p>
    <w:p w14:paraId="2DA7DE44" w14:textId="02D55637" w:rsidR="00722D88" w:rsidRPr="002E52BA" w:rsidRDefault="00722D88" w:rsidP="00982D0D">
      <w:pPr>
        <w:pStyle w:val="ListParagraph"/>
        <w:framePr w:hSpace="0" w:wrap="auto" w:hAnchor="text" w:xAlign="left" w:yAlign="inline"/>
        <w:numPr>
          <w:ilvl w:val="0"/>
          <w:numId w:val="26"/>
        </w:numPr>
        <w:tabs>
          <w:tab w:val="left" w:pos="360"/>
        </w:tabs>
        <w:spacing w:line="276" w:lineRule="auto"/>
      </w:pPr>
      <w:r w:rsidRPr="002E52BA">
        <w:t xml:space="preserve">Službe civilne zaštite </w:t>
      </w:r>
      <w:r w:rsidR="00210850" w:rsidRPr="002E52BA">
        <w:t>Šibenik</w:t>
      </w:r>
      <w:r w:rsidRPr="002E52BA">
        <w:t xml:space="preserve">, </w:t>
      </w:r>
    </w:p>
    <w:p w14:paraId="1C06A48E" w14:textId="77777777" w:rsidR="00722D88" w:rsidRPr="002E52BA" w:rsidRDefault="00722D88" w:rsidP="00982D0D">
      <w:pPr>
        <w:pStyle w:val="ListParagraph"/>
        <w:framePr w:hSpace="0" w:wrap="auto" w:hAnchor="text" w:xAlign="left" w:yAlign="inline"/>
        <w:numPr>
          <w:ilvl w:val="0"/>
          <w:numId w:val="26"/>
        </w:numPr>
        <w:tabs>
          <w:tab w:val="left" w:pos="360"/>
        </w:tabs>
        <w:spacing w:line="276" w:lineRule="auto"/>
      </w:pPr>
      <w:r w:rsidRPr="002E52BA">
        <w:t>od pravnih subjekta, središnjih tijela državne uprave, zavoda, institucija, inspekcija,</w:t>
      </w:r>
    </w:p>
    <w:p w14:paraId="45E3AADC" w14:textId="77777777" w:rsidR="00722D88" w:rsidRPr="002E52BA" w:rsidRDefault="00722D88" w:rsidP="00982D0D">
      <w:pPr>
        <w:pStyle w:val="ListParagraph"/>
        <w:framePr w:hSpace="0" w:wrap="auto" w:hAnchor="text" w:xAlign="left" w:yAlign="inline"/>
        <w:numPr>
          <w:ilvl w:val="0"/>
          <w:numId w:val="26"/>
        </w:numPr>
        <w:tabs>
          <w:tab w:val="left" w:pos="360"/>
        </w:tabs>
        <w:spacing w:line="276" w:lineRule="auto"/>
      </w:pPr>
      <w:r w:rsidRPr="002E52BA">
        <w:t>od građana,</w:t>
      </w:r>
    </w:p>
    <w:p w14:paraId="4A1E9A81" w14:textId="77777777" w:rsidR="00722D88" w:rsidRPr="002E52BA" w:rsidRDefault="00722D88" w:rsidP="00982D0D">
      <w:pPr>
        <w:pStyle w:val="ListParagraph"/>
        <w:framePr w:hSpace="0" w:wrap="auto" w:hAnchor="text" w:xAlign="left" w:yAlign="inline"/>
        <w:numPr>
          <w:ilvl w:val="0"/>
          <w:numId w:val="26"/>
        </w:numPr>
        <w:tabs>
          <w:tab w:val="left" w:pos="360"/>
        </w:tabs>
        <w:spacing w:line="276" w:lineRule="auto"/>
      </w:pPr>
      <w:r w:rsidRPr="002E52BA">
        <w:t>neposrednim stjecanjem uvida u stanje i događaje na svom području koji bi mogli pogoditi područje općine.</w:t>
      </w:r>
    </w:p>
    <w:p w14:paraId="790F0C85" w14:textId="77777777" w:rsidR="00273FE2" w:rsidRPr="002E52BA" w:rsidRDefault="00273FE2" w:rsidP="00273FE2">
      <w:pPr>
        <w:tabs>
          <w:tab w:val="left" w:pos="7268"/>
        </w:tabs>
      </w:pPr>
      <w:r w:rsidRPr="002E52BA">
        <w:tab/>
      </w:r>
      <w:r w:rsidRPr="002E52BA">
        <w:rPr>
          <w:b/>
          <w:noProof/>
          <w:lang w:eastAsia="hr-HR"/>
        </w:rPr>
        <mc:AlternateContent>
          <mc:Choice Requires="wpc">
            <w:drawing>
              <wp:inline distT="0" distB="0" distL="0" distR="0" wp14:anchorId="7F861679" wp14:editId="69C7C012">
                <wp:extent cx="5760720" cy="6796896"/>
                <wp:effectExtent l="0" t="0" r="0" b="0"/>
                <wp:docPr id="24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9" name="AutoShape 4"/>
                        <wps:cNvSpPr>
                          <a:spLocks noChangeArrowheads="1"/>
                        </wps:cNvSpPr>
                        <wps:spPr bwMode="auto">
                          <a:xfrm>
                            <a:off x="0" y="1262872"/>
                            <a:ext cx="913130" cy="380999"/>
                          </a:xfrm>
                          <a:prstGeom prst="flowChartProcess">
                            <a:avLst/>
                          </a:prstGeom>
                          <a:solidFill>
                            <a:srgbClr val="FFFFFF"/>
                          </a:solidFill>
                          <a:ln w="19050">
                            <a:solidFill>
                              <a:srgbClr val="54883D"/>
                            </a:solidFill>
                            <a:miter lim="800000"/>
                            <a:headEnd/>
                            <a:tailEnd/>
                          </a:ln>
                        </wps:spPr>
                        <wps:txbx>
                          <w:txbxContent>
                            <w:p w14:paraId="2D6E5BDC" w14:textId="77777777" w:rsidR="00F4176E" w:rsidRPr="00E3443F" w:rsidRDefault="00F4176E" w:rsidP="00273FE2">
                              <w:pPr>
                                <w:jc w:val="center"/>
                                <w:rPr>
                                  <w:b/>
                                  <w:sz w:val="18"/>
                                  <w:szCs w:val="16"/>
                                </w:rPr>
                              </w:pPr>
                              <w:r w:rsidRPr="00E3443F">
                                <w:rPr>
                                  <w:b/>
                                  <w:sz w:val="18"/>
                                  <w:szCs w:val="16"/>
                                </w:rPr>
                                <w:t>DHMZ</w:t>
                              </w:r>
                            </w:p>
                          </w:txbxContent>
                        </wps:txbx>
                        <wps:bodyPr rot="0" vert="horz" wrap="square" lIns="91440" tIns="45720" rIns="91440" bIns="45720" anchor="t" anchorCtr="0" upright="1">
                          <a:noAutofit/>
                        </wps:bodyPr>
                      </wps:wsp>
                      <wps:wsp>
                        <wps:cNvPr id="465" name="AutoShape 6"/>
                        <wps:cNvSpPr>
                          <a:spLocks noChangeArrowheads="1"/>
                        </wps:cNvSpPr>
                        <wps:spPr bwMode="auto">
                          <a:xfrm>
                            <a:off x="1219835" y="129397"/>
                            <a:ext cx="913765" cy="381000"/>
                          </a:xfrm>
                          <a:prstGeom prst="flowChartProcess">
                            <a:avLst/>
                          </a:prstGeom>
                          <a:solidFill>
                            <a:srgbClr val="FFFFFF"/>
                          </a:solidFill>
                          <a:ln w="19050">
                            <a:solidFill>
                              <a:srgbClr val="54883D"/>
                            </a:solidFill>
                            <a:miter lim="800000"/>
                            <a:headEnd/>
                            <a:tailEnd/>
                          </a:ln>
                        </wps:spPr>
                        <wps:txbx>
                          <w:txbxContent>
                            <w:p w14:paraId="7DC6E567" w14:textId="77777777" w:rsidR="00F4176E" w:rsidRPr="00E3443F" w:rsidRDefault="00F4176E" w:rsidP="00273FE2">
                              <w:pPr>
                                <w:jc w:val="center"/>
                                <w:rPr>
                                  <w:b/>
                                  <w:sz w:val="18"/>
                                  <w:szCs w:val="16"/>
                                </w:rPr>
                              </w:pPr>
                              <w:r w:rsidRPr="00E3443F">
                                <w:rPr>
                                  <w:b/>
                                  <w:sz w:val="18"/>
                                  <w:szCs w:val="16"/>
                                </w:rPr>
                                <w:t>OPERATERI</w:t>
                              </w:r>
                            </w:p>
                          </w:txbxContent>
                        </wps:txbx>
                        <wps:bodyPr rot="0" vert="horz" wrap="square" lIns="91440" tIns="45720" rIns="91440" bIns="45720" anchor="t" anchorCtr="0" upright="1">
                          <a:noAutofit/>
                        </wps:bodyPr>
                      </wps:wsp>
                      <wps:wsp>
                        <wps:cNvPr id="468" name="AutoShape 7"/>
                        <wps:cNvSpPr>
                          <a:spLocks noChangeArrowheads="1"/>
                        </wps:cNvSpPr>
                        <wps:spPr bwMode="auto">
                          <a:xfrm>
                            <a:off x="2284095" y="307831"/>
                            <a:ext cx="913765" cy="381001"/>
                          </a:xfrm>
                          <a:prstGeom prst="flowChartProcess">
                            <a:avLst/>
                          </a:prstGeom>
                          <a:solidFill>
                            <a:srgbClr val="FFFFFF"/>
                          </a:solidFill>
                          <a:ln w="19050">
                            <a:solidFill>
                              <a:srgbClr val="54883D"/>
                            </a:solidFill>
                            <a:miter lim="800000"/>
                            <a:headEnd/>
                            <a:tailEnd/>
                          </a:ln>
                        </wps:spPr>
                        <wps:txbx>
                          <w:txbxContent>
                            <w:p w14:paraId="525BA27E"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MORH</w:t>
                              </w:r>
                            </w:p>
                            <w:p w14:paraId="2075A234"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MUP</w:t>
                              </w:r>
                            </w:p>
                          </w:txbxContent>
                        </wps:txbx>
                        <wps:bodyPr rot="0" vert="horz" wrap="square" lIns="91440" tIns="45720" rIns="91440" bIns="45720" anchor="t" anchorCtr="0" upright="1">
                          <a:noAutofit/>
                        </wps:bodyPr>
                      </wps:wsp>
                      <wps:wsp>
                        <wps:cNvPr id="226" name="AutoShape 8"/>
                        <wps:cNvSpPr>
                          <a:spLocks noChangeArrowheads="1"/>
                        </wps:cNvSpPr>
                        <wps:spPr bwMode="auto">
                          <a:xfrm>
                            <a:off x="2552700" y="799321"/>
                            <a:ext cx="1276350" cy="577850"/>
                          </a:xfrm>
                          <a:prstGeom prst="flowChartProcess">
                            <a:avLst/>
                          </a:prstGeom>
                          <a:solidFill>
                            <a:srgbClr val="FFFFFF"/>
                          </a:solidFill>
                          <a:ln w="19050">
                            <a:solidFill>
                              <a:srgbClr val="54883D"/>
                            </a:solidFill>
                            <a:miter lim="800000"/>
                            <a:headEnd/>
                            <a:tailEnd/>
                          </a:ln>
                        </wps:spPr>
                        <wps:txbx>
                          <w:txbxContent>
                            <w:p w14:paraId="5BDC63FB" w14:textId="77777777" w:rsidR="00F4176E" w:rsidRPr="00E3443F" w:rsidRDefault="00F4176E" w:rsidP="00273FE2">
                              <w:pPr>
                                <w:spacing w:before="0" w:after="0" w:line="240" w:lineRule="auto"/>
                                <w:jc w:val="center"/>
                                <w:rPr>
                                  <w:b/>
                                  <w:sz w:val="18"/>
                                  <w:szCs w:val="16"/>
                                </w:rPr>
                              </w:pPr>
                              <w:r w:rsidRPr="00E3443F">
                                <w:rPr>
                                  <w:b/>
                                  <w:sz w:val="18"/>
                                  <w:szCs w:val="16"/>
                                </w:rPr>
                                <w:t>SIGURNOSNO</w:t>
                              </w:r>
                            </w:p>
                            <w:p w14:paraId="30F46BC7" w14:textId="77777777" w:rsidR="00F4176E" w:rsidRPr="00E3443F" w:rsidRDefault="00F4176E" w:rsidP="00273FE2">
                              <w:pPr>
                                <w:spacing w:before="0" w:after="0" w:line="240" w:lineRule="auto"/>
                                <w:jc w:val="center"/>
                                <w:rPr>
                                  <w:b/>
                                  <w:sz w:val="18"/>
                                  <w:szCs w:val="16"/>
                                </w:rPr>
                              </w:pPr>
                              <w:r w:rsidRPr="00E3443F">
                                <w:rPr>
                                  <w:b/>
                                  <w:sz w:val="18"/>
                                  <w:szCs w:val="16"/>
                                </w:rPr>
                                <w:t>OBAVJEŠTAJNA</w:t>
                              </w:r>
                            </w:p>
                            <w:p w14:paraId="2BD771BC" w14:textId="77777777" w:rsidR="00F4176E" w:rsidRPr="00E3443F" w:rsidRDefault="00F4176E" w:rsidP="00273FE2">
                              <w:pPr>
                                <w:spacing w:before="0" w:after="0" w:line="240" w:lineRule="auto"/>
                                <w:jc w:val="center"/>
                                <w:rPr>
                                  <w:b/>
                                  <w:sz w:val="18"/>
                                  <w:szCs w:val="16"/>
                                </w:rPr>
                              </w:pPr>
                              <w:r w:rsidRPr="00E3443F">
                                <w:rPr>
                                  <w:b/>
                                  <w:sz w:val="18"/>
                                  <w:szCs w:val="16"/>
                                </w:rPr>
                                <w:t>ZAJEDNICA</w:t>
                              </w:r>
                            </w:p>
                          </w:txbxContent>
                        </wps:txbx>
                        <wps:bodyPr rot="0" vert="horz" wrap="square" lIns="91440" tIns="45720" rIns="91440" bIns="45720" anchor="t" anchorCtr="0" upright="1">
                          <a:noAutofit/>
                        </wps:bodyPr>
                      </wps:wsp>
                      <wps:wsp>
                        <wps:cNvPr id="229" name="AutoShape 12"/>
                        <wps:cNvSpPr>
                          <a:spLocks noChangeArrowheads="1"/>
                        </wps:cNvSpPr>
                        <wps:spPr bwMode="auto">
                          <a:xfrm>
                            <a:off x="2395854" y="4347701"/>
                            <a:ext cx="1460154" cy="336442"/>
                          </a:xfrm>
                          <a:prstGeom prst="flowChartProcess">
                            <a:avLst/>
                          </a:prstGeom>
                          <a:solidFill>
                            <a:srgbClr val="FFFFFF"/>
                          </a:solidFill>
                          <a:ln w="19050">
                            <a:solidFill>
                              <a:srgbClr val="54883D"/>
                            </a:solidFill>
                            <a:miter lim="800000"/>
                            <a:headEnd/>
                            <a:tailEnd/>
                          </a:ln>
                        </wps:spPr>
                        <wps:txbx>
                          <w:txbxContent>
                            <w:p w14:paraId="0332F4DE" w14:textId="77777777" w:rsidR="00F4176E" w:rsidRPr="00E3443F" w:rsidRDefault="00F4176E" w:rsidP="00273FE2">
                              <w:pPr>
                                <w:jc w:val="center"/>
                                <w:rPr>
                                  <w:b/>
                                  <w:sz w:val="14"/>
                                  <w:szCs w:val="12"/>
                                </w:rPr>
                              </w:pPr>
                              <w:r>
                                <w:rPr>
                                  <w:b/>
                                  <w:sz w:val="18"/>
                                  <w:szCs w:val="12"/>
                                </w:rPr>
                                <w:t>OPĆINSKI NAČELNIK</w:t>
                              </w:r>
                            </w:p>
                          </w:txbxContent>
                        </wps:txbx>
                        <wps:bodyPr rot="0" vert="horz" wrap="square" lIns="91440" tIns="45720" rIns="91440" bIns="45720" anchor="t" anchorCtr="0" upright="1">
                          <a:noAutofit/>
                        </wps:bodyPr>
                      </wps:wsp>
                      <wps:wsp>
                        <wps:cNvPr id="230" name="AutoShape 13"/>
                        <wps:cNvSpPr>
                          <a:spLocks noChangeArrowheads="1"/>
                        </wps:cNvSpPr>
                        <wps:spPr bwMode="auto">
                          <a:xfrm>
                            <a:off x="2343509" y="5799047"/>
                            <a:ext cx="1473835" cy="663575"/>
                          </a:xfrm>
                          <a:prstGeom prst="flowChartProcess">
                            <a:avLst/>
                          </a:prstGeom>
                          <a:solidFill>
                            <a:srgbClr val="FFFFFF"/>
                          </a:solidFill>
                          <a:ln w="19050">
                            <a:solidFill>
                              <a:srgbClr val="54883D"/>
                            </a:solidFill>
                            <a:miter lim="800000"/>
                            <a:headEnd/>
                            <a:tailEnd/>
                          </a:ln>
                        </wps:spPr>
                        <wps:txbx>
                          <w:txbxContent>
                            <w:p w14:paraId="54E8ABA2" w14:textId="77777777" w:rsidR="00F4176E" w:rsidRPr="00E3443F" w:rsidRDefault="00F4176E" w:rsidP="00273FE2">
                              <w:pPr>
                                <w:spacing w:before="0" w:after="0" w:line="240" w:lineRule="auto"/>
                                <w:jc w:val="center"/>
                                <w:rPr>
                                  <w:b/>
                                  <w:sz w:val="18"/>
                                  <w:szCs w:val="14"/>
                                </w:rPr>
                              </w:pPr>
                              <w:r w:rsidRPr="00E3443F">
                                <w:rPr>
                                  <w:b/>
                                  <w:sz w:val="18"/>
                                  <w:szCs w:val="14"/>
                                </w:rPr>
                                <w:t>PRIPRAVNOST</w:t>
                              </w:r>
                            </w:p>
                            <w:p w14:paraId="7D0D4E86" w14:textId="77777777" w:rsidR="00F4176E" w:rsidRPr="00E3443F" w:rsidRDefault="00F4176E" w:rsidP="00273FE2">
                              <w:pPr>
                                <w:spacing w:before="0" w:after="0" w:line="240" w:lineRule="auto"/>
                                <w:jc w:val="center"/>
                                <w:rPr>
                                  <w:b/>
                                  <w:sz w:val="18"/>
                                  <w:szCs w:val="14"/>
                                </w:rPr>
                              </w:pPr>
                              <w:r w:rsidRPr="00E3443F">
                                <w:rPr>
                                  <w:b/>
                                  <w:sz w:val="18"/>
                                  <w:szCs w:val="14"/>
                                </w:rPr>
                                <w:t>OPERATIVNIH SNAGA I PODUZIMANJE DRUGIH MJERA</w:t>
                              </w:r>
                            </w:p>
                          </w:txbxContent>
                        </wps:txbx>
                        <wps:bodyPr rot="0" vert="horz" wrap="square" lIns="91440" tIns="45720" rIns="91440" bIns="45720" anchor="t" anchorCtr="0" upright="1">
                          <a:noAutofit/>
                        </wps:bodyPr>
                      </wps:wsp>
                      <wps:wsp>
                        <wps:cNvPr id="231" name="AutoShape 4"/>
                        <wps:cNvSpPr>
                          <a:spLocks noChangeArrowheads="1"/>
                        </wps:cNvSpPr>
                        <wps:spPr bwMode="auto">
                          <a:xfrm>
                            <a:off x="164465" y="502143"/>
                            <a:ext cx="913130" cy="380365"/>
                          </a:xfrm>
                          <a:prstGeom prst="flowChartProcess">
                            <a:avLst/>
                          </a:prstGeom>
                          <a:solidFill>
                            <a:srgbClr val="FFFFFF"/>
                          </a:solidFill>
                          <a:ln w="19050">
                            <a:solidFill>
                              <a:srgbClr val="54883D"/>
                            </a:solidFill>
                            <a:miter lim="800000"/>
                            <a:headEnd/>
                            <a:tailEnd/>
                          </a:ln>
                        </wps:spPr>
                        <wps:txbx>
                          <w:txbxContent>
                            <w:p w14:paraId="028A7860" w14:textId="77777777" w:rsidR="00F4176E" w:rsidRPr="00E3443F" w:rsidRDefault="00F4176E" w:rsidP="00273FE2">
                              <w:pPr>
                                <w:pStyle w:val="NormalWeb"/>
                                <w:spacing w:before="80" w:after="160" w:line="276" w:lineRule="auto"/>
                                <w:jc w:val="center"/>
                                <w:rPr>
                                  <w:sz w:val="28"/>
                                </w:rPr>
                              </w:pPr>
                              <w:r w:rsidRPr="00E3443F">
                                <w:rPr>
                                  <w:rFonts w:ascii="Arial"/>
                                  <w:b/>
                                  <w:bCs/>
                                  <w:color w:val="000000"/>
                                  <w:sz w:val="18"/>
                                  <w:szCs w:val="16"/>
                                </w:rPr>
                                <w:t>INSPEKCIJE</w:t>
                              </w:r>
                            </w:p>
                          </w:txbxContent>
                        </wps:txbx>
                        <wps:bodyPr rot="0" vert="horz" wrap="square" lIns="91440" tIns="45720" rIns="91440" bIns="45720" anchor="t" anchorCtr="0" upright="1">
                          <a:noAutofit/>
                        </wps:bodyPr>
                      </wps:wsp>
                      <wps:wsp>
                        <wps:cNvPr id="232" name="Straight Arrow Connector 32"/>
                        <wps:cNvCnPr/>
                        <wps:spPr>
                          <a:xfrm>
                            <a:off x="1509623" y="3148642"/>
                            <a:ext cx="1452652" cy="1199059"/>
                          </a:xfrm>
                          <a:prstGeom prst="straightConnector1">
                            <a:avLst/>
                          </a:prstGeom>
                          <a:noFill/>
                          <a:ln w="9525" cap="flat" cmpd="sng" algn="ctr">
                            <a:solidFill>
                              <a:sysClr val="windowText" lastClr="000000"/>
                            </a:solidFill>
                            <a:prstDash val="solid"/>
                            <a:tailEnd type="triangle"/>
                          </a:ln>
                          <a:effectLst/>
                        </wps:spPr>
                        <wps:bodyPr/>
                      </wps:wsp>
                      <wps:wsp>
                        <wps:cNvPr id="235" name="AutoShape 8"/>
                        <wps:cNvSpPr>
                          <a:spLocks noChangeArrowheads="1"/>
                        </wps:cNvSpPr>
                        <wps:spPr bwMode="auto">
                          <a:xfrm>
                            <a:off x="3578476" y="2716243"/>
                            <a:ext cx="1114425" cy="328882"/>
                          </a:xfrm>
                          <a:prstGeom prst="flowChartProcess">
                            <a:avLst/>
                          </a:prstGeom>
                          <a:solidFill>
                            <a:srgbClr val="FFFFFF"/>
                          </a:solidFill>
                          <a:ln w="19050">
                            <a:solidFill>
                              <a:srgbClr val="54883D"/>
                            </a:solidFill>
                            <a:miter lim="800000"/>
                            <a:headEnd/>
                            <a:tailEnd/>
                          </a:ln>
                        </wps:spPr>
                        <wps:txbx>
                          <w:txbxContent>
                            <w:p w14:paraId="15389A93" w14:textId="77777777" w:rsidR="00F4176E" w:rsidRPr="00E3443F" w:rsidRDefault="00F4176E" w:rsidP="00273FE2">
                              <w:pPr>
                                <w:pStyle w:val="Normal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wps:txbx>
                        <wps:bodyPr rot="0" vert="horz" wrap="square" lIns="91440" tIns="45720" rIns="91440" bIns="45720" anchor="ctr" anchorCtr="0" upright="1">
                          <a:noAutofit/>
                        </wps:bodyPr>
                      </wps:wsp>
                      <wps:wsp>
                        <wps:cNvPr id="236" name="Straight Arrow Connector 39"/>
                        <wps:cNvCnPr>
                          <a:endCxn id="229" idx="0"/>
                        </wps:cNvCnPr>
                        <wps:spPr>
                          <a:xfrm flipH="1">
                            <a:off x="3125931" y="3069446"/>
                            <a:ext cx="931720" cy="1278255"/>
                          </a:xfrm>
                          <a:prstGeom prst="straightConnector1">
                            <a:avLst/>
                          </a:prstGeom>
                          <a:noFill/>
                          <a:ln w="9525" cap="flat" cmpd="sng" algn="ctr">
                            <a:solidFill>
                              <a:sysClr val="windowText" lastClr="000000"/>
                            </a:solidFill>
                            <a:prstDash val="solid"/>
                            <a:tailEnd type="triangle"/>
                          </a:ln>
                          <a:effectLst/>
                        </wps:spPr>
                        <wps:bodyPr/>
                      </wps:wsp>
                      <wps:wsp>
                        <wps:cNvPr id="237" name="Straight Arrow Connector 42"/>
                        <wps:cNvCnPr>
                          <a:stCxn id="229" idx="2"/>
                          <a:endCxn id="230" idx="0"/>
                        </wps:cNvCnPr>
                        <wps:spPr>
                          <a:xfrm flipH="1">
                            <a:off x="3080427" y="4684143"/>
                            <a:ext cx="45504" cy="1114904"/>
                          </a:xfrm>
                          <a:prstGeom prst="straightConnector1">
                            <a:avLst/>
                          </a:prstGeom>
                          <a:noFill/>
                          <a:ln w="9525" cap="flat" cmpd="sng" algn="ctr">
                            <a:solidFill>
                              <a:sysClr val="windowText" lastClr="000000"/>
                            </a:solidFill>
                            <a:prstDash val="solid"/>
                            <a:tailEnd type="triangle"/>
                          </a:ln>
                          <a:effectLst/>
                        </wps:spPr>
                        <wps:bodyPr/>
                      </wps:wsp>
                      <wps:wsp>
                        <wps:cNvPr id="238" name="Straight Connector 57"/>
                        <wps:cNvCnPr>
                          <a:endCxn id="459" idx="3"/>
                        </wps:cNvCnPr>
                        <wps:spPr>
                          <a:xfrm flipH="1">
                            <a:off x="913130" y="1453371"/>
                            <a:ext cx="535305" cy="1"/>
                          </a:xfrm>
                          <a:prstGeom prst="line">
                            <a:avLst/>
                          </a:prstGeom>
                          <a:noFill/>
                          <a:ln w="9525" cap="flat" cmpd="sng" algn="ctr">
                            <a:solidFill>
                              <a:sysClr val="windowText" lastClr="000000"/>
                            </a:solidFill>
                            <a:prstDash val="solid"/>
                          </a:ln>
                          <a:effectLst/>
                        </wps:spPr>
                        <wps:bodyPr/>
                      </wps:wsp>
                      <wps:wsp>
                        <wps:cNvPr id="4" name="Straight Connector 58"/>
                        <wps:cNvCnPr/>
                        <wps:spPr>
                          <a:xfrm>
                            <a:off x="1077595" y="688832"/>
                            <a:ext cx="370840" cy="0"/>
                          </a:xfrm>
                          <a:prstGeom prst="line">
                            <a:avLst/>
                          </a:prstGeom>
                          <a:noFill/>
                          <a:ln w="9525" cap="flat" cmpd="sng" algn="ctr">
                            <a:solidFill>
                              <a:sysClr val="windowText" lastClr="000000"/>
                            </a:solidFill>
                            <a:prstDash val="solid"/>
                          </a:ln>
                          <a:effectLst/>
                        </wps:spPr>
                        <wps:bodyPr/>
                      </wps:wsp>
                      <wps:wsp>
                        <wps:cNvPr id="240" name="Straight Connector 59"/>
                        <wps:cNvCnPr>
                          <a:stCxn id="226" idx="1"/>
                        </wps:cNvCnPr>
                        <wps:spPr>
                          <a:xfrm flipH="1">
                            <a:off x="1448435" y="1088246"/>
                            <a:ext cx="1104265" cy="3175"/>
                          </a:xfrm>
                          <a:prstGeom prst="line">
                            <a:avLst/>
                          </a:prstGeom>
                          <a:noFill/>
                          <a:ln w="9525" cap="flat" cmpd="sng" algn="ctr">
                            <a:solidFill>
                              <a:sysClr val="windowText" lastClr="000000"/>
                            </a:solidFill>
                            <a:prstDash val="solid"/>
                          </a:ln>
                          <a:effectLst/>
                        </wps:spPr>
                        <wps:bodyPr/>
                      </wps:wsp>
                      <wps:wsp>
                        <wps:cNvPr id="241" name="Straight Connector 60"/>
                        <wps:cNvCnPr/>
                        <wps:spPr>
                          <a:xfrm>
                            <a:off x="1448435" y="510397"/>
                            <a:ext cx="0" cy="942974"/>
                          </a:xfrm>
                          <a:prstGeom prst="line">
                            <a:avLst/>
                          </a:prstGeom>
                          <a:noFill/>
                          <a:ln w="9525" cap="flat" cmpd="sng" algn="ctr">
                            <a:solidFill>
                              <a:sysClr val="windowText" lastClr="000000"/>
                            </a:solidFill>
                            <a:prstDash val="solid"/>
                          </a:ln>
                          <a:effectLst/>
                        </wps:spPr>
                        <wps:bodyPr/>
                      </wps:wsp>
                      <wps:wsp>
                        <wps:cNvPr id="242" name="Straight Connector 61"/>
                        <wps:cNvCnPr/>
                        <wps:spPr>
                          <a:xfrm>
                            <a:off x="1448435" y="624696"/>
                            <a:ext cx="835660" cy="0"/>
                          </a:xfrm>
                          <a:prstGeom prst="line">
                            <a:avLst/>
                          </a:prstGeom>
                          <a:noFill/>
                          <a:ln w="9525" cap="flat" cmpd="sng" algn="ctr">
                            <a:solidFill>
                              <a:sysClr val="windowText" lastClr="000000"/>
                            </a:solidFill>
                            <a:prstDash val="solid"/>
                          </a:ln>
                          <a:effectLst/>
                        </wps:spPr>
                        <wps:bodyPr/>
                      </wps:wsp>
                      <wps:wsp>
                        <wps:cNvPr id="243" name="Text Box 62"/>
                        <wps:cNvSpPr txBox="1"/>
                        <wps:spPr>
                          <a:xfrm>
                            <a:off x="2204720" y="3177396"/>
                            <a:ext cx="1250315" cy="514350"/>
                          </a:xfrm>
                          <a:prstGeom prst="rect">
                            <a:avLst/>
                          </a:prstGeom>
                          <a:solidFill>
                            <a:sysClr val="window" lastClr="FFFFFF"/>
                          </a:solidFill>
                          <a:ln w="6350">
                            <a:noFill/>
                          </a:ln>
                          <a:effectLst/>
                        </wps:spPr>
                        <wps:txbx>
                          <w:txbxContent>
                            <w:p w14:paraId="378EA683" w14:textId="77777777" w:rsidR="00F4176E" w:rsidRDefault="00F4176E" w:rsidP="00273FE2">
                              <w:pPr>
                                <w:jc w:val="center"/>
                              </w:pPr>
                              <w:r>
                                <w:t>Upozoravanje na opasnost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Straight Arrow Connector 63"/>
                        <wps:cNvCnPr/>
                        <wps:spPr>
                          <a:xfrm>
                            <a:off x="1448435" y="1453372"/>
                            <a:ext cx="0" cy="806749"/>
                          </a:xfrm>
                          <a:prstGeom prst="straightConnector1">
                            <a:avLst/>
                          </a:prstGeom>
                          <a:noFill/>
                          <a:ln w="9525" cap="flat" cmpd="sng" algn="ctr">
                            <a:solidFill>
                              <a:sysClr val="windowText" lastClr="000000"/>
                            </a:solidFill>
                            <a:prstDash val="solid"/>
                            <a:tailEnd type="triangle"/>
                          </a:ln>
                          <a:effectLst/>
                        </wps:spPr>
                        <wps:bodyPr/>
                      </wps:wsp>
                      <wps:wsp>
                        <wps:cNvPr id="336" name="AutoShape 10"/>
                        <wps:cNvSpPr>
                          <a:spLocks noChangeArrowheads="1"/>
                        </wps:cNvSpPr>
                        <wps:spPr bwMode="auto">
                          <a:xfrm>
                            <a:off x="85109" y="2310155"/>
                            <a:ext cx="2321661" cy="838260"/>
                          </a:xfrm>
                          <a:prstGeom prst="flowChartProcess">
                            <a:avLst/>
                          </a:prstGeom>
                          <a:solidFill>
                            <a:srgbClr val="FFFFFF"/>
                          </a:solidFill>
                          <a:ln w="19050">
                            <a:solidFill>
                              <a:srgbClr val="54883D"/>
                            </a:solidFill>
                            <a:miter lim="800000"/>
                            <a:headEnd/>
                            <a:tailEnd/>
                          </a:ln>
                        </wps:spPr>
                        <wps:txbx>
                          <w:txbxContent>
                            <w:p w14:paraId="7696C767" w14:textId="7E9F8C58"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w:t>
                              </w:r>
                              <w:r w:rsidR="00653B33">
                                <w:rPr>
                                  <w:rFonts w:ascii="Arial" w:hAnsi="Arial"/>
                                  <w:b/>
                                  <w:bCs/>
                                  <w:color w:val="000000"/>
                                  <w:sz w:val="18"/>
                                  <w:szCs w:val="18"/>
                                </w:rPr>
                                <w:t>Split</w:t>
                              </w:r>
                              <w:r>
                                <w:rPr>
                                  <w:rFonts w:ascii="Arial" w:hAnsi="Arial"/>
                                  <w:b/>
                                  <w:bCs/>
                                  <w:color w:val="000000"/>
                                  <w:sz w:val="18"/>
                                  <w:szCs w:val="18"/>
                                </w:rPr>
                                <w:t xml:space="preserve">- Služba civilne zaštite </w:t>
                              </w:r>
                              <w:r w:rsidR="00653B33">
                                <w:rPr>
                                  <w:rFonts w:ascii="Arial" w:hAnsi="Arial"/>
                                  <w:b/>
                                  <w:bCs/>
                                  <w:color w:val="000000"/>
                                  <w:sz w:val="18"/>
                                  <w:szCs w:val="18"/>
                                </w:rPr>
                                <w:t>Šibenik</w:t>
                              </w:r>
                              <w:r>
                                <w:rPr>
                                  <w:rFonts w:ascii="Arial" w:hAnsi="Arial"/>
                                  <w:b/>
                                  <w:bCs/>
                                  <w:color w:val="000000"/>
                                  <w:sz w:val="14"/>
                                  <w:szCs w:val="14"/>
                                </w:rPr>
                                <w:t xml:space="preserve"> </w:t>
                              </w:r>
                            </w:p>
                            <w:p w14:paraId="116CB621" w14:textId="77777777" w:rsidR="00F4176E" w:rsidRDefault="00F4176E" w:rsidP="00273FE2">
                              <w:pPr>
                                <w:pStyle w:val="Normal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VOC</w:t>
                              </w:r>
                            </w:p>
                          </w:txbxContent>
                        </wps:txbx>
                        <wps:bodyPr rot="0" vert="horz" wrap="square" lIns="91440" tIns="45720" rIns="91440" bIns="45720" anchor="t" anchorCtr="0" upright="1">
                          <a:noAutofit/>
                        </wps:bodyPr>
                      </wps:wsp>
                    </wpc:wpc>
                  </a:graphicData>
                </a:graphic>
              </wp:inline>
            </w:drawing>
          </mc:Choice>
          <mc:Fallback>
            <w:pict>
              <v:group w14:anchorId="7F861679" id="Canvas 31" o:spid="_x0000_s1030" editas="canvas" style="width:453.6pt;height:535.2pt;mso-position-horizontal-relative:char;mso-position-vertical-relative:line" coordsize="57607,6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7607;height:67964;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2" type="#_x0000_t109" style="position:absolute;top:12628;width:91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" strokecolor="#54883d" strokeweight="1.5pt">
                  <v:textbox>
                    <w:txbxContent>
                      <w:p w14:paraId="2D6E5BDC" w14:textId="77777777" w:rsidR="00F4176E" w:rsidRPr="00E3443F" w:rsidRDefault="00F4176E" w:rsidP="00273FE2">
                        <w:pPr>
                          <w:jc w:val="center"/>
                          <w:rPr>
                            <w:b/>
                            <w:sz w:val="18"/>
                            <w:szCs w:val="16"/>
                          </w:rPr>
                        </w:pPr>
                        <w:r w:rsidRPr="00E3443F">
                          <w:rPr>
                            <w:b/>
                            <w:sz w:val="18"/>
                            <w:szCs w:val="16"/>
                          </w:rPr>
                          <w:t>DHMZ</w:t>
                        </w:r>
                      </w:p>
                    </w:txbxContent>
                  </v:textbox>
                </v:shape>
                <v:shape id="AutoShape 6" o:spid="_x0000_s1033" type="#_x0000_t109" style="position:absolute;left:12198;top:1293;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" strokecolor="#54883d" strokeweight="1.5pt">
                  <v:textbox>
                    <w:txbxContent>
                      <w:p w14:paraId="7DC6E567" w14:textId="77777777" w:rsidR="00F4176E" w:rsidRPr="00E3443F" w:rsidRDefault="00F4176E" w:rsidP="00273FE2">
                        <w:pPr>
                          <w:jc w:val="center"/>
                          <w:rPr>
                            <w:b/>
                            <w:sz w:val="18"/>
                            <w:szCs w:val="16"/>
                          </w:rPr>
                        </w:pPr>
                        <w:r w:rsidRPr="00E3443F">
                          <w:rPr>
                            <w:b/>
                            <w:sz w:val="18"/>
                            <w:szCs w:val="16"/>
                          </w:rPr>
                          <w:t>OPERATERI</w:t>
                        </w:r>
                      </w:p>
                    </w:txbxContent>
                  </v:textbox>
                </v:shape>
                <v:shape id="AutoShape 7" o:spid="_x0000_s1034" type="#_x0000_t109" style="position:absolute;left:22840;top:3078;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" strokecolor="#54883d" strokeweight="1.5pt">
                  <v:textbox>
                    <w:txbxContent>
                      <w:p w14:paraId="525BA27E"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MORH</w:t>
                        </w:r>
                      </w:p>
                      <w:p w14:paraId="2075A234"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MUP</w:t>
                        </w:r>
                      </w:p>
                    </w:txbxContent>
                  </v:textbox>
                </v:shape>
                <v:shape id="AutoShape 8" o:spid="_x0000_s1035" type="#_x0000_t109" style="position:absolute;left:25527;top:7993;width:12763;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" strokecolor="#54883d" strokeweight="1.5pt">
                  <v:textbox>
                    <w:txbxContent>
                      <w:p w14:paraId="5BDC63FB" w14:textId="77777777" w:rsidR="00F4176E" w:rsidRPr="00E3443F" w:rsidRDefault="00F4176E" w:rsidP="00273FE2">
                        <w:pPr>
                          <w:spacing w:before="0" w:after="0" w:line="240" w:lineRule="auto"/>
                          <w:jc w:val="center"/>
                          <w:rPr>
                            <w:b/>
                            <w:sz w:val="18"/>
                            <w:szCs w:val="16"/>
                          </w:rPr>
                        </w:pPr>
                        <w:r w:rsidRPr="00E3443F">
                          <w:rPr>
                            <w:b/>
                            <w:sz w:val="18"/>
                            <w:szCs w:val="16"/>
                          </w:rPr>
                          <w:t>SIGURNOSNO</w:t>
                        </w:r>
                      </w:p>
                      <w:p w14:paraId="30F46BC7" w14:textId="77777777" w:rsidR="00F4176E" w:rsidRPr="00E3443F" w:rsidRDefault="00F4176E" w:rsidP="00273FE2">
                        <w:pPr>
                          <w:spacing w:before="0" w:after="0" w:line="240" w:lineRule="auto"/>
                          <w:jc w:val="center"/>
                          <w:rPr>
                            <w:b/>
                            <w:sz w:val="18"/>
                            <w:szCs w:val="16"/>
                          </w:rPr>
                        </w:pPr>
                        <w:r w:rsidRPr="00E3443F">
                          <w:rPr>
                            <w:b/>
                            <w:sz w:val="18"/>
                            <w:szCs w:val="16"/>
                          </w:rPr>
                          <w:t>OBAVJEŠTAJNA</w:t>
                        </w:r>
                      </w:p>
                      <w:p w14:paraId="2BD771BC" w14:textId="77777777" w:rsidR="00F4176E" w:rsidRPr="00E3443F" w:rsidRDefault="00F4176E" w:rsidP="00273FE2">
                        <w:pPr>
                          <w:spacing w:before="0" w:after="0" w:line="240" w:lineRule="auto"/>
                          <w:jc w:val="center"/>
                          <w:rPr>
                            <w:b/>
                            <w:sz w:val="18"/>
                            <w:szCs w:val="16"/>
                          </w:rPr>
                        </w:pPr>
                        <w:r w:rsidRPr="00E3443F">
                          <w:rPr>
                            <w:b/>
                            <w:sz w:val="18"/>
                            <w:szCs w:val="16"/>
                          </w:rPr>
                          <w:t>ZAJEDNICA</w:t>
                        </w:r>
                      </w:p>
                    </w:txbxContent>
                  </v:textbox>
                </v:shape>
                <v:shape id="AutoShape 12" o:spid="_x0000_s1036" type="#_x0000_t109" style="position:absolute;left:23958;top:43477;width:1460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" strokecolor="#54883d" strokeweight="1.5pt">
                  <v:textbox>
                    <w:txbxContent>
                      <w:p w14:paraId="0332F4DE" w14:textId="77777777" w:rsidR="00F4176E" w:rsidRPr="00E3443F" w:rsidRDefault="00F4176E" w:rsidP="00273FE2">
                        <w:pPr>
                          <w:jc w:val="center"/>
                          <w:rPr>
                            <w:b/>
                            <w:sz w:val="14"/>
                            <w:szCs w:val="12"/>
                          </w:rPr>
                        </w:pPr>
                        <w:r>
                          <w:rPr>
                            <w:b/>
                            <w:sz w:val="18"/>
                            <w:szCs w:val="12"/>
                          </w:rPr>
                          <w:t>OPĆINSKI NAČELNIK</w:t>
                        </w:r>
                      </w:p>
                    </w:txbxContent>
                  </v:textbox>
                </v:shape>
                <v:shape id="AutoShape 13" o:spid="_x0000_s1037" type="#_x0000_t109" style="position:absolute;left:23435;top:57990;width:14738;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" strokecolor="#54883d" strokeweight="1.5pt">
                  <v:textbox>
                    <w:txbxContent>
                      <w:p w14:paraId="54E8ABA2" w14:textId="77777777" w:rsidR="00F4176E" w:rsidRPr="00E3443F" w:rsidRDefault="00F4176E" w:rsidP="00273FE2">
                        <w:pPr>
                          <w:spacing w:before="0" w:after="0" w:line="240" w:lineRule="auto"/>
                          <w:jc w:val="center"/>
                          <w:rPr>
                            <w:b/>
                            <w:sz w:val="18"/>
                            <w:szCs w:val="14"/>
                          </w:rPr>
                        </w:pPr>
                        <w:r w:rsidRPr="00E3443F">
                          <w:rPr>
                            <w:b/>
                            <w:sz w:val="18"/>
                            <w:szCs w:val="14"/>
                          </w:rPr>
                          <w:t>PRIPRAVNOST</w:t>
                        </w:r>
                      </w:p>
                      <w:p w14:paraId="7D0D4E86" w14:textId="77777777" w:rsidR="00F4176E" w:rsidRPr="00E3443F" w:rsidRDefault="00F4176E" w:rsidP="00273FE2">
                        <w:pPr>
                          <w:spacing w:before="0" w:after="0" w:line="240" w:lineRule="auto"/>
                          <w:jc w:val="center"/>
                          <w:rPr>
                            <w:b/>
                            <w:sz w:val="18"/>
                            <w:szCs w:val="14"/>
                          </w:rPr>
                        </w:pPr>
                        <w:r w:rsidRPr="00E3443F">
                          <w:rPr>
                            <w:b/>
                            <w:sz w:val="18"/>
                            <w:szCs w:val="14"/>
                          </w:rPr>
                          <w:t>OPERATIVNIH SNAGA I PODUZIMANJE DRUGIH MJERA</w:t>
                        </w:r>
                      </w:p>
                    </w:txbxContent>
                  </v:textbox>
                </v:shape>
                <v:shape id="AutoShape 4" o:spid="_x0000_s1038" type="#_x0000_t109" style="position:absolute;left:1644;top:5021;width:913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" strokecolor="#54883d" strokeweight="1.5pt">
                  <v:textbox>
                    <w:txbxContent>
                      <w:p w14:paraId="028A7860" w14:textId="77777777" w:rsidR="00F4176E" w:rsidRPr="00E3443F" w:rsidRDefault="00F4176E" w:rsidP="00273FE2">
                        <w:pPr>
                          <w:pStyle w:val="NormalWeb"/>
                          <w:spacing w:before="80" w:after="160" w:line="276" w:lineRule="auto"/>
                          <w:jc w:val="center"/>
                          <w:rPr>
                            <w:sz w:val="28"/>
                          </w:rPr>
                        </w:pPr>
                        <w:r w:rsidRPr="00E3443F">
                          <w:rPr>
                            <w:rFonts w:ascii="Arial"/>
                            <w:b/>
                            <w:bCs/>
                            <w:color w:val="000000"/>
                            <w:sz w:val="18"/>
                            <w:szCs w:val="16"/>
                          </w:rPr>
                          <w:t>INSPEKCIJE</w:t>
                        </w:r>
                      </w:p>
                    </w:txbxContent>
                  </v:textbox>
                </v:shape>
                <v:shapetype id="_x0000_t32" coordsize="21600,21600" o:spt="32" o:oned="t" path="m,l21600,21600e" filled="f">
                  <v:path arrowok="t" fillok="f" o:connecttype="none"/>
                  <o:lock v:ext="edit" shapetype="t"/>
                </v:shapetype>
                <v:shape id="Straight Arrow Connector 32" o:spid="_x0000_s1039" type="#_x0000_t32" style="position:absolute;left:15096;top:31486;width:14526;height:1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" strokecolor="windowText">
                  <v:stroke endarrow="block"/>
                </v:shape>
                <v:shape id="AutoShape 8" o:spid="_x0000_s1040" type="#_x0000_t109" style="position:absolute;left:35784;top:27162;width:1114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" strokecolor="#54883d" strokeweight="1.5pt">
                  <v:textbox>
                    <w:txbxContent>
                      <w:p w14:paraId="15389A93" w14:textId="77777777" w:rsidR="00F4176E" w:rsidRPr="00E3443F" w:rsidRDefault="00F4176E" w:rsidP="00273FE2">
                        <w:pPr>
                          <w:pStyle w:val="Normal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v:textbox>
                </v:shape>
                <v:shape id="Straight Arrow Connector 39" o:spid="_x0000_s1041" type="#_x0000_t32" style="position:absolute;left:31259;top:30694;width:9317;height:12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" strokecolor="windowText">
                  <v:stroke endarrow="block"/>
                </v:shape>
                <v:shape id="Straight Arrow Connector 42" o:spid="_x0000_s1042" type="#_x0000_t32" style="position:absolute;left:30804;top:46841;width:455;height:11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" strokecolor="windowText">
                  <v:stroke endarrow="block"/>
                </v:shape>
                <v:line id="Straight Connector 57" o:spid="_x0000_s1043" style="position:absolute;flip:x;visibility:visible;mso-wrap-style:square" from="9131,1453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" strokecolor="windowText"/>
                <v:line id="Straight Connector 58" o:spid="_x0000_s1044" style="position:absolute;visibility:visible;mso-wrap-style:square" from="10775,6888" to="14484,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" strokecolor="windowText"/>
                <v:line id="Straight Connector 59" o:spid="_x0000_s1045" style="position:absolute;flip:x;visibility:visible;mso-wrap-style:square" from="14484,10882" to="25527,1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" strokecolor="windowText"/>
                <v:line id="Straight Connector 60" o:spid="_x0000_s1046" style="position:absolute;visibility:visible;mso-wrap-style:square" from="14484,510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" strokecolor="windowText"/>
                <v:line id="Straight Connector 61" o:spid="_x0000_s1047" style="position:absolute;visibility:visible;mso-wrap-style:square" from="14484,6246" to="22840,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OZ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AnMfyeCUdAbn8AAAD//wMAUEsBAi0AFAAGAAgAAAAhANvh9svuAAAAhQEAABMAAAAAAAAA&#10;AAAAAAAAAAAAAFtDb250ZW50X1R5cGVzXS54bWxQSwECLQAUAAYACAAAACEAWvQsW78AAAAVAQAA&#10;CwAAAAAAAAAAAAAAAAAfAQAAX3JlbHMvLnJlbHNQSwECLQAUAAYACAAAACEAGYKjmcYAAADcAAAA&#10;DwAAAAAAAAAAAAAAAAAHAgAAZHJzL2Rvd25yZXYueG1sUEsFBgAAAAADAAMAtwAAAPoCAAAAAA==&#10;" strokecolor="windowText"/>
                <v:shape id="Text Box 62" o:spid="_x0000_s1048" type="#_x0000_t202" style="position:absolute;left:22047;top:31773;width:1250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ZYxgAAANwAAAAPAAAAZHJzL2Rvd25yZXYueG1sRI9Ba8JA&#10;FITvBf/D8gRvdaOW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hCEGWMYAAADcAAAA&#10;DwAAAAAAAAAAAAAAAAAHAgAAZHJzL2Rvd25yZXYueG1sUEsFBgAAAAADAAMAtwAAAPoCAAAAAA==&#10;" fillcolor="window" stroked="f" strokeweight=".5pt">
                  <v:textbox>
                    <w:txbxContent>
                      <w:p w14:paraId="378EA683" w14:textId="77777777" w:rsidR="00F4176E" w:rsidRDefault="00F4176E" w:rsidP="00273FE2">
                        <w:pPr>
                          <w:jc w:val="center"/>
                        </w:pPr>
                        <w:r>
                          <w:t>Upozoravanje na opasnost</w:t>
                        </w:r>
                      </w:p>
                    </w:txbxContent>
                  </v:textbox>
                </v:shape>
                <v:shape id="Straight Arrow Connector 63" o:spid="_x0000_s1049" type="#_x0000_t32" style="position:absolute;left:14484;top:14533;width:0;height:8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" strokecolor="windowText">
                  <v:stroke endarrow="block"/>
                </v:shape>
                <v:shape id="AutoShape 10" o:spid="_x0000_s1050" type="#_x0000_t109" style="position:absolute;left:851;top:23101;width:23216;height: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" strokecolor="#54883d" strokeweight="1.5pt">
                  <v:textbox>
                    <w:txbxContent>
                      <w:p w14:paraId="7696C767" w14:textId="7E9F8C58"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w:t>
                        </w:r>
                        <w:r w:rsidR="00653B33">
                          <w:rPr>
                            <w:rFonts w:ascii="Arial" w:hAnsi="Arial"/>
                            <w:b/>
                            <w:bCs/>
                            <w:color w:val="000000"/>
                            <w:sz w:val="18"/>
                            <w:szCs w:val="18"/>
                          </w:rPr>
                          <w:t>Split</w:t>
                        </w:r>
                        <w:r>
                          <w:rPr>
                            <w:rFonts w:ascii="Arial" w:hAnsi="Arial"/>
                            <w:b/>
                            <w:bCs/>
                            <w:color w:val="000000"/>
                            <w:sz w:val="18"/>
                            <w:szCs w:val="18"/>
                          </w:rPr>
                          <w:t xml:space="preserve">- Služba civilne zaštite </w:t>
                        </w:r>
                        <w:r w:rsidR="00653B33">
                          <w:rPr>
                            <w:rFonts w:ascii="Arial" w:hAnsi="Arial"/>
                            <w:b/>
                            <w:bCs/>
                            <w:color w:val="000000"/>
                            <w:sz w:val="18"/>
                            <w:szCs w:val="18"/>
                          </w:rPr>
                          <w:t>Šibenik</w:t>
                        </w:r>
                        <w:r>
                          <w:rPr>
                            <w:rFonts w:ascii="Arial" w:hAnsi="Arial"/>
                            <w:b/>
                            <w:bCs/>
                            <w:color w:val="000000"/>
                            <w:sz w:val="14"/>
                            <w:szCs w:val="14"/>
                          </w:rPr>
                          <w:t xml:space="preserve"> </w:t>
                        </w:r>
                      </w:p>
                      <w:p w14:paraId="116CB621" w14:textId="77777777" w:rsidR="00F4176E" w:rsidRDefault="00F4176E" w:rsidP="00273FE2">
                        <w:pPr>
                          <w:pStyle w:val="Normal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F4176E" w:rsidRDefault="00F4176E" w:rsidP="00273FE2">
                        <w:pPr>
                          <w:pStyle w:val="NormalWeb"/>
                          <w:spacing w:before="80" w:beforeAutospacing="0" w:after="0" w:afterAutospacing="0" w:line="276" w:lineRule="auto"/>
                          <w:jc w:val="center"/>
                        </w:pPr>
                        <w:r>
                          <w:rPr>
                            <w:rFonts w:ascii="Arial" w:hAnsi="Arial"/>
                            <w:b/>
                            <w:bCs/>
                            <w:color w:val="000000"/>
                            <w:sz w:val="18"/>
                            <w:szCs w:val="18"/>
                          </w:rPr>
                          <w:t>VOC</w:t>
                        </w:r>
                      </w:p>
                    </w:txbxContent>
                  </v:textbox>
                </v:shape>
                <w10:anchorlock/>
              </v:group>
            </w:pict>
          </mc:Fallback>
        </mc:AlternateContent>
      </w:r>
    </w:p>
    <w:p w14:paraId="32D67D1B" w14:textId="1A133F40" w:rsidR="00273FE2" w:rsidRPr="00A873B3" w:rsidRDefault="00273FE2" w:rsidP="00273FE2">
      <w:pPr>
        <w:widowControl w:val="0"/>
        <w:autoSpaceDE w:val="0"/>
        <w:adjustRightInd w:val="0"/>
        <w:spacing w:before="120" w:after="120"/>
      </w:pPr>
      <w:r w:rsidRPr="00A873B3">
        <w:lastRenderedPageBreak/>
        <w:t xml:space="preserve">Temeljem dobivenih informacija o mogućim ugrozama od Županijskog centra 112, </w:t>
      </w:r>
      <w:r w:rsidR="00E60723" w:rsidRPr="00A873B3">
        <w:t xml:space="preserve">Općinski </w:t>
      </w:r>
      <w:r w:rsidR="002C1549" w:rsidRPr="00A873B3">
        <w:t xml:space="preserve"> načelnik</w:t>
      </w:r>
      <w:r w:rsidRPr="00A873B3">
        <w:t xml:space="preserve"> </w:t>
      </w:r>
      <w:r w:rsidR="001A3C76" w:rsidRPr="00A873B3">
        <w:t>Općine Biskupija</w:t>
      </w:r>
      <w:r w:rsidRPr="00A873B3">
        <w:t xml:space="preserve"> o istom obavješćuje:</w:t>
      </w:r>
    </w:p>
    <w:p w14:paraId="698A50F8" w14:textId="707B4EA3" w:rsidR="00273FE2" w:rsidRPr="00A873B3" w:rsidRDefault="00273FE2" w:rsidP="00273FE2">
      <w:pPr>
        <w:widowControl w:val="0"/>
        <w:autoSpaceDE w:val="0"/>
        <w:autoSpaceDN w:val="0"/>
        <w:adjustRightInd w:val="0"/>
        <w:spacing w:before="120" w:after="120"/>
        <w:rPr>
          <w:b/>
          <w:bCs/>
        </w:rPr>
      </w:pPr>
      <w:r w:rsidRPr="00A873B3">
        <w:rPr>
          <w:b/>
          <w:bCs/>
        </w:rPr>
        <w:t xml:space="preserve">- operativne snage sustava civilne zaštite </w:t>
      </w:r>
      <w:r w:rsidR="001A3C76" w:rsidRPr="00A873B3">
        <w:rPr>
          <w:b/>
          <w:bCs/>
        </w:rPr>
        <w:t>Općine Biskupija</w:t>
      </w:r>
      <w:r w:rsidRPr="00A873B3">
        <w:rPr>
          <w:b/>
          <w:bCs/>
        </w:rPr>
        <w:t xml:space="preserve">: </w:t>
      </w:r>
    </w:p>
    <w:p w14:paraId="7F2C30B7" w14:textId="77777777" w:rsidR="009C5048" w:rsidRPr="00A873B3" w:rsidRDefault="009C5048" w:rsidP="009C5048">
      <w:pPr>
        <w:spacing w:before="0" w:after="0"/>
        <w:rPr>
          <w:rFonts w:eastAsia="Calibri" w:cs="Times New Roman"/>
          <w:color w:val="auto"/>
          <w:szCs w:val="22"/>
        </w:rPr>
      </w:pPr>
      <w:r w:rsidRPr="00A873B3">
        <w:rPr>
          <w:rFonts w:eastAsia="Calibri" w:cs="Times New Roman"/>
          <w:color w:val="auto"/>
          <w:szCs w:val="22"/>
        </w:rPr>
        <w:t>1. Stožer civilne zaštite Općine Biskupija,</w:t>
      </w:r>
    </w:p>
    <w:p w14:paraId="5D55E35A" w14:textId="77777777" w:rsidR="009C5048" w:rsidRPr="00A873B3" w:rsidRDefault="009C5048" w:rsidP="009C5048">
      <w:pPr>
        <w:spacing w:before="0" w:after="0"/>
        <w:rPr>
          <w:rFonts w:eastAsia="Calibri" w:cs="Times New Roman"/>
          <w:color w:val="auto"/>
          <w:szCs w:val="22"/>
        </w:rPr>
      </w:pPr>
      <w:r w:rsidRPr="00A873B3">
        <w:rPr>
          <w:rFonts w:eastAsia="Calibri" w:cs="Times New Roman"/>
          <w:color w:val="auto"/>
          <w:szCs w:val="22"/>
        </w:rPr>
        <w:t>2. Postrojba civilne zaštite opće namjene,</w:t>
      </w:r>
    </w:p>
    <w:p w14:paraId="42FFCBBC" w14:textId="77777777" w:rsidR="009C5048" w:rsidRPr="00A873B3" w:rsidRDefault="009C5048" w:rsidP="009C5048">
      <w:pPr>
        <w:spacing w:before="0" w:after="0"/>
        <w:rPr>
          <w:rFonts w:eastAsia="Calibri" w:cs="Times New Roman"/>
          <w:color w:val="auto"/>
          <w:szCs w:val="22"/>
        </w:rPr>
      </w:pPr>
      <w:r w:rsidRPr="00A873B3">
        <w:rPr>
          <w:rFonts w:eastAsia="Calibri" w:cs="Times New Roman"/>
          <w:color w:val="auto"/>
          <w:szCs w:val="22"/>
        </w:rPr>
        <w:t>3. Povjerenici i zamjenici povjerenika civilne zaštite Općine Biskupija,</w:t>
      </w:r>
    </w:p>
    <w:p w14:paraId="6A37D58B" w14:textId="77777777" w:rsidR="009C5048" w:rsidRPr="00A873B3" w:rsidRDefault="009C5048" w:rsidP="009C5048">
      <w:pPr>
        <w:spacing w:before="0" w:after="0"/>
        <w:rPr>
          <w:rFonts w:eastAsia="Calibri" w:cs="Times New Roman"/>
          <w:color w:val="auto"/>
          <w:szCs w:val="22"/>
        </w:rPr>
      </w:pPr>
      <w:r w:rsidRPr="00A873B3">
        <w:rPr>
          <w:rFonts w:eastAsia="Calibri" w:cs="Times New Roman"/>
          <w:color w:val="auto"/>
          <w:szCs w:val="22"/>
        </w:rPr>
        <w:t>4. Dobrovoljno vatrogasno društvo Biskupija,</w:t>
      </w:r>
    </w:p>
    <w:p w14:paraId="7B082510" w14:textId="77777777" w:rsidR="009C5048" w:rsidRPr="00A873B3" w:rsidRDefault="009C5048" w:rsidP="009C5048">
      <w:pPr>
        <w:spacing w:before="0" w:after="0"/>
        <w:rPr>
          <w:rFonts w:eastAsia="Calibri" w:cs="Times New Roman"/>
          <w:color w:val="auto"/>
          <w:szCs w:val="22"/>
        </w:rPr>
      </w:pPr>
      <w:r w:rsidRPr="00A873B3">
        <w:rPr>
          <w:rFonts w:eastAsia="Calibri" w:cs="Times New Roman"/>
          <w:color w:val="auto"/>
          <w:szCs w:val="22"/>
        </w:rPr>
        <w:t>5. JVP Knin</w:t>
      </w:r>
    </w:p>
    <w:p w14:paraId="0282C26A" w14:textId="77777777" w:rsidR="009C5048" w:rsidRPr="00A873B3" w:rsidRDefault="009C5048" w:rsidP="009C5048">
      <w:pPr>
        <w:spacing w:before="0" w:after="0"/>
        <w:rPr>
          <w:rFonts w:eastAsia="Calibri" w:cs="Times New Roman"/>
          <w:color w:val="auto"/>
          <w:szCs w:val="22"/>
        </w:rPr>
      </w:pPr>
      <w:r w:rsidRPr="00A873B3">
        <w:rPr>
          <w:rFonts w:eastAsia="Calibri" w:cs="Times New Roman"/>
          <w:color w:val="auto"/>
          <w:szCs w:val="22"/>
        </w:rPr>
        <w:t>6. Hrvatska gorska služba spašavanja – stanica Šibenik,</w:t>
      </w:r>
    </w:p>
    <w:p w14:paraId="73DEFC51" w14:textId="71A59315" w:rsidR="00BF695A" w:rsidRPr="00A873B3" w:rsidRDefault="009C5048" w:rsidP="009C5048">
      <w:pPr>
        <w:spacing w:before="0" w:after="0"/>
        <w:rPr>
          <w:rFonts w:eastAsia="Calibri" w:cs="Times New Roman"/>
          <w:color w:val="auto"/>
          <w:szCs w:val="22"/>
        </w:rPr>
      </w:pPr>
      <w:r w:rsidRPr="00A873B3">
        <w:rPr>
          <w:rFonts w:eastAsia="Calibri" w:cs="Times New Roman"/>
          <w:color w:val="auto"/>
          <w:szCs w:val="22"/>
        </w:rPr>
        <w:t>7. Hrvatski Crveni križ – Gradsko društvo Crvenog križa Knin.</w:t>
      </w:r>
    </w:p>
    <w:p w14:paraId="78087DFE" w14:textId="77777777" w:rsidR="009C5048" w:rsidRPr="00A873B3" w:rsidRDefault="009C5048" w:rsidP="009C5048">
      <w:pPr>
        <w:spacing w:before="0" w:after="0"/>
        <w:rPr>
          <w:rFonts w:eastAsia="Calibri" w:cs="Times New Roman"/>
          <w:color w:val="auto"/>
          <w:szCs w:val="22"/>
        </w:rPr>
      </w:pPr>
    </w:p>
    <w:p w14:paraId="599EFC05" w14:textId="77777777" w:rsidR="00BF695A" w:rsidRPr="008B7262" w:rsidRDefault="00BF695A" w:rsidP="00BF695A">
      <w:pPr>
        <w:spacing w:before="120" w:after="120"/>
        <w:rPr>
          <w:b/>
        </w:rPr>
      </w:pPr>
      <w:r w:rsidRPr="008B7262">
        <w:rPr>
          <w:b/>
        </w:rPr>
        <w:t>- pravne osobe sa snagama i kapacitetima od interesa za sustav civilne zaštite na području Općine su:</w:t>
      </w:r>
    </w:p>
    <w:p w14:paraId="4C855398" w14:textId="77777777" w:rsidR="009C5048" w:rsidRPr="008B7262" w:rsidRDefault="009C5048" w:rsidP="00BF695A">
      <w:pPr>
        <w:tabs>
          <w:tab w:val="left" w:pos="426"/>
        </w:tabs>
        <w:spacing w:before="0" w:after="0"/>
        <w:rPr>
          <w:rFonts w:eastAsia="Calibri" w:cs="Times New Roman"/>
          <w:color w:val="auto"/>
          <w:szCs w:val="22"/>
        </w:rPr>
      </w:pPr>
      <w:r w:rsidRPr="008B7262">
        <w:rPr>
          <w:rFonts w:eastAsia="Calibri" w:cs="Times New Roman"/>
          <w:color w:val="auto"/>
          <w:szCs w:val="22"/>
        </w:rPr>
        <w:t>1. Komunalno društvo Biskupija d.o.o.</w:t>
      </w:r>
    </w:p>
    <w:p w14:paraId="38EE1919" w14:textId="77777777" w:rsidR="00BF695A" w:rsidRPr="00FC7938" w:rsidRDefault="00BF695A" w:rsidP="00BF695A">
      <w:pPr>
        <w:tabs>
          <w:tab w:val="left" w:pos="426"/>
        </w:tabs>
        <w:spacing w:before="0" w:after="0"/>
        <w:rPr>
          <w:rFonts w:eastAsia="Calibri" w:cs="Times New Roman"/>
          <w:color w:val="auto"/>
          <w:szCs w:val="22"/>
          <w:highlight w:val="yellow"/>
        </w:rPr>
      </w:pPr>
    </w:p>
    <w:p w14:paraId="189381A4" w14:textId="31E4DEE9" w:rsidR="00273FE2" w:rsidRPr="008B7262" w:rsidRDefault="00273FE2" w:rsidP="00273FE2">
      <w:pPr>
        <w:widowControl w:val="0"/>
        <w:autoSpaceDE w:val="0"/>
        <w:adjustRightInd w:val="0"/>
        <w:spacing w:before="120" w:after="120"/>
        <w:rPr>
          <w:b/>
          <w:bCs/>
        </w:rPr>
      </w:pPr>
      <w:r w:rsidRPr="008B7262">
        <w:rPr>
          <w:b/>
          <w:bCs/>
        </w:rPr>
        <w:t xml:space="preserve">Operativne snage koje djeluju na području </w:t>
      </w:r>
      <w:r w:rsidR="001A3C76" w:rsidRPr="008B7262">
        <w:rPr>
          <w:b/>
          <w:bCs/>
        </w:rPr>
        <w:t>Općine Biskupija</w:t>
      </w:r>
      <w:r w:rsidRPr="008B7262">
        <w:rPr>
          <w:b/>
          <w:bCs/>
        </w:rPr>
        <w:t xml:space="preserve"> (a nisu u nadležnosti Općine) aktiviraju se i mobiliziraju prema vlastitim operativnim planovima kojima se uređuje njihova nadležnost te na zahtjev nadležnog Stožera civilne zaštite:</w:t>
      </w:r>
    </w:p>
    <w:p w14:paraId="77C29D11" w14:textId="71468F81" w:rsidR="009C5048" w:rsidRPr="008B7262" w:rsidRDefault="009C5048" w:rsidP="009C5048">
      <w:pPr>
        <w:widowControl w:val="0"/>
        <w:autoSpaceDE w:val="0"/>
        <w:adjustRightInd w:val="0"/>
        <w:spacing w:before="120" w:after="120"/>
      </w:pPr>
      <w:r w:rsidRPr="008B7262">
        <w:t>1. Županijski zavod za hitnu medicinu Šibensko-kninske županije – Ispostava Knin,</w:t>
      </w:r>
    </w:p>
    <w:p w14:paraId="0010807A" w14:textId="77777777" w:rsidR="009C5048" w:rsidRPr="008B7262" w:rsidRDefault="009C5048" w:rsidP="009C5048">
      <w:pPr>
        <w:widowControl w:val="0"/>
        <w:autoSpaceDE w:val="0"/>
        <w:adjustRightInd w:val="0"/>
        <w:spacing w:before="120" w:after="120"/>
      </w:pPr>
      <w:r w:rsidRPr="008B7262">
        <w:t>2. Dom zdravlja Knin,</w:t>
      </w:r>
    </w:p>
    <w:p w14:paraId="141D8B89" w14:textId="3AFC34CF" w:rsidR="009C5048" w:rsidRPr="008B7262" w:rsidRDefault="009C5048" w:rsidP="009C5048">
      <w:pPr>
        <w:widowControl w:val="0"/>
        <w:autoSpaceDE w:val="0"/>
        <w:adjustRightInd w:val="0"/>
        <w:spacing w:before="120" w:after="120"/>
      </w:pPr>
      <w:r w:rsidRPr="008B7262">
        <w:t>3. Zavod za javno zdravstvo Šibensko-kninske županije – Ispostava Knin,</w:t>
      </w:r>
    </w:p>
    <w:p w14:paraId="4C7EB7A0" w14:textId="77777777" w:rsidR="009C5048" w:rsidRPr="008B7262" w:rsidRDefault="009C5048" w:rsidP="009C5048">
      <w:pPr>
        <w:widowControl w:val="0"/>
        <w:autoSpaceDE w:val="0"/>
        <w:adjustRightInd w:val="0"/>
        <w:spacing w:before="120" w:after="120"/>
      </w:pPr>
      <w:r w:rsidRPr="008B7262">
        <w:t>4. Županijska uprava za ceste Šibensko-kninske županije,</w:t>
      </w:r>
    </w:p>
    <w:p w14:paraId="345746BE" w14:textId="77777777" w:rsidR="009C5048" w:rsidRPr="008B7262" w:rsidRDefault="009C5048" w:rsidP="009C5048">
      <w:pPr>
        <w:widowControl w:val="0"/>
        <w:autoSpaceDE w:val="0"/>
        <w:adjustRightInd w:val="0"/>
        <w:spacing w:before="120" w:after="120"/>
      </w:pPr>
      <w:r w:rsidRPr="008B7262">
        <w:t xml:space="preserve">5. Ministarstvo unutarnjih poslova, Policijska uprava Šibensko-kninska, Policijska </w:t>
      </w:r>
    </w:p>
    <w:p w14:paraId="1341B195" w14:textId="77777777" w:rsidR="009C5048" w:rsidRPr="008B7262" w:rsidRDefault="009C5048" w:rsidP="009C5048">
      <w:pPr>
        <w:widowControl w:val="0"/>
        <w:autoSpaceDE w:val="0"/>
        <w:adjustRightInd w:val="0"/>
        <w:spacing w:before="120" w:after="120"/>
      </w:pPr>
      <w:r w:rsidRPr="008B7262">
        <w:t>postaja Knin,</w:t>
      </w:r>
    </w:p>
    <w:p w14:paraId="5A464A57" w14:textId="77777777" w:rsidR="009C5048" w:rsidRPr="008B7262" w:rsidRDefault="009C5048" w:rsidP="009C5048">
      <w:pPr>
        <w:widowControl w:val="0"/>
        <w:autoSpaceDE w:val="0"/>
        <w:adjustRightInd w:val="0"/>
        <w:spacing w:before="120" w:after="120"/>
      </w:pPr>
      <w:r w:rsidRPr="008B7262">
        <w:t>6. Centar za socijalnu skrb Knin,</w:t>
      </w:r>
    </w:p>
    <w:p w14:paraId="559EC1B2" w14:textId="77777777" w:rsidR="009C5048" w:rsidRPr="008B7262" w:rsidRDefault="009C5048" w:rsidP="009C5048">
      <w:pPr>
        <w:widowControl w:val="0"/>
        <w:autoSpaceDE w:val="0"/>
        <w:adjustRightInd w:val="0"/>
        <w:spacing w:before="120" w:after="120"/>
      </w:pPr>
      <w:r w:rsidRPr="008B7262">
        <w:t>7. Hrvatske ceste d.o.o. – Ispostava Šibenik,</w:t>
      </w:r>
    </w:p>
    <w:p w14:paraId="4679BE8D" w14:textId="77777777" w:rsidR="009C5048" w:rsidRPr="008B7262" w:rsidRDefault="009C5048" w:rsidP="009C5048">
      <w:pPr>
        <w:widowControl w:val="0"/>
        <w:autoSpaceDE w:val="0"/>
        <w:adjustRightInd w:val="0"/>
        <w:spacing w:before="120" w:after="120"/>
      </w:pPr>
      <w:r w:rsidRPr="008B7262">
        <w:t xml:space="preserve">8. Hrvatske vode – </w:t>
      </w:r>
      <w:proofErr w:type="spellStart"/>
      <w:r w:rsidRPr="008B7262">
        <w:t>Vodnogospodarska</w:t>
      </w:r>
      <w:proofErr w:type="spellEnd"/>
      <w:r w:rsidRPr="008B7262">
        <w:t xml:space="preserve"> ispostava Šibenik „Krka – šibensko primorje“,</w:t>
      </w:r>
    </w:p>
    <w:p w14:paraId="47900ED9" w14:textId="3BDB664C" w:rsidR="009C5048" w:rsidRPr="008B7262" w:rsidRDefault="009C5048" w:rsidP="009C5048">
      <w:pPr>
        <w:widowControl w:val="0"/>
        <w:autoSpaceDE w:val="0"/>
        <w:adjustRightInd w:val="0"/>
        <w:spacing w:before="120" w:after="120"/>
      </w:pPr>
      <w:r w:rsidRPr="008B7262">
        <w:t>9. Hrvatske šume – Šumarija Knin,</w:t>
      </w:r>
    </w:p>
    <w:p w14:paraId="7C967CAF" w14:textId="77777777" w:rsidR="009C5048" w:rsidRPr="008B7262" w:rsidRDefault="009C5048" w:rsidP="009C5048">
      <w:pPr>
        <w:widowControl w:val="0"/>
        <w:autoSpaceDE w:val="0"/>
        <w:adjustRightInd w:val="0"/>
        <w:spacing w:before="120" w:after="120"/>
      </w:pPr>
      <w:r w:rsidRPr="008B7262">
        <w:t>10. Veterinarska stanica Knin,</w:t>
      </w:r>
    </w:p>
    <w:p w14:paraId="49D7F54A" w14:textId="77777777" w:rsidR="00082CFB" w:rsidRPr="008B7262" w:rsidRDefault="009C5048" w:rsidP="009C5048">
      <w:pPr>
        <w:widowControl w:val="0"/>
        <w:autoSpaceDE w:val="0"/>
        <w:adjustRightInd w:val="0"/>
        <w:spacing w:before="120" w:after="120"/>
      </w:pPr>
      <w:r w:rsidRPr="008B7262">
        <w:t>11. HEP ODS d.o.o. – Elektra Šibenik – pogon Knin</w:t>
      </w:r>
      <w:r w:rsidR="00082CFB" w:rsidRPr="008B7262">
        <w:t>,</w:t>
      </w:r>
    </w:p>
    <w:p w14:paraId="2FB106B8" w14:textId="4500042C" w:rsidR="00082CFB" w:rsidRPr="008B7262" w:rsidRDefault="00082CFB" w:rsidP="00082CFB">
      <w:pPr>
        <w:tabs>
          <w:tab w:val="left" w:pos="2445"/>
        </w:tabs>
        <w:spacing w:beforeLines="30" w:before="72" w:afterLines="30" w:after="72"/>
        <w:jc w:val="left"/>
      </w:pPr>
      <w:r w:rsidRPr="008B7262">
        <w:t xml:space="preserve">12. </w:t>
      </w:r>
      <w:r w:rsidR="00071B5D" w:rsidRPr="008B7262">
        <w:t>Komunalno poduzeće d.o.o. Knin</w:t>
      </w:r>
      <w:r w:rsidRPr="008B7262">
        <w:t>.</w:t>
      </w:r>
    </w:p>
    <w:p w14:paraId="07ED07B7" w14:textId="2B4DADE1" w:rsidR="004770D5" w:rsidRPr="00FC7938" w:rsidRDefault="004770D5" w:rsidP="00273FE2">
      <w:pPr>
        <w:widowControl w:val="0"/>
        <w:autoSpaceDE w:val="0"/>
        <w:adjustRightInd w:val="0"/>
        <w:spacing w:before="120" w:after="120"/>
        <w:rPr>
          <w:b/>
          <w:bCs/>
          <w:highlight w:val="yellow"/>
        </w:rPr>
      </w:pPr>
    </w:p>
    <w:p w14:paraId="09C5B7DE" w14:textId="33A233A6" w:rsidR="00711CA4" w:rsidRPr="008B7262" w:rsidRDefault="00711CA4" w:rsidP="004770D5">
      <w:pPr>
        <w:spacing w:before="120" w:after="120"/>
      </w:pPr>
      <w:r w:rsidRPr="008B7262">
        <w:t xml:space="preserve">U nastavku je prikazana shema pozivanja operativnih snaga </w:t>
      </w:r>
      <w:r w:rsidR="001A3C76" w:rsidRPr="008B7262">
        <w:t>Općine Biskupija</w:t>
      </w:r>
      <w:r w:rsidRPr="008B7262">
        <w:t>.</w:t>
      </w:r>
    </w:p>
    <w:p w14:paraId="012B870F" w14:textId="77777777" w:rsidR="00711CA4" w:rsidRPr="00FC7938" w:rsidRDefault="00711CA4" w:rsidP="00711CA4">
      <w:pPr>
        <w:spacing w:before="0" w:after="200"/>
        <w:jc w:val="left"/>
        <w:rPr>
          <w:highlight w:val="yellow"/>
        </w:rPr>
        <w:sectPr w:rsidR="00711CA4" w:rsidRPr="00FC7938" w:rsidSect="00127514">
          <w:headerReference w:type="first" r:id="rId28"/>
          <w:footerReference w:type="first" r:id="rId29"/>
          <w:pgSz w:w="11906" w:h="16838"/>
          <w:pgMar w:top="1418" w:right="1418" w:bottom="1418" w:left="1418" w:header="567" w:footer="0" w:gutter="0"/>
          <w:cols w:space="708"/>
          <w:titlePg/>
          <w:docGrid w:linePitch="360"/>
        </w:sectPr>
      </w:pPr>
    </w:p>
    <w:p w14:paraId="7DE901E5" w14:textId="77777777" w:rsidR="00711CA4" w:rsidRPr="00FC7938" w:rsidRDefault="00711CA4" w:rsidP="00711CA4">
      <w:pPr>
        <w:tabs>
          <w:tab w:val="left" w:pos="12474"/>
        </w:tabs>
        <w:ind w:right="-31"/>
        <w:jc w:val="center"/>
        <w:rPr>
          <w:highlight w:val="yellow"/>
        </w:rPr>
      </w:pPr>
      <w:r w:rsidRPr="00FC7938">
        <w:rPr>
          <w:noProof/>
          <w:highlight w:val="yellow"/>
          <w:lang w:eastAsia="hr-HR"/>
        </w:rPr>
        <w:lastRenderedPageBreak/>
        <mc:AlternateContent>
          <mc:Choice Requires="wps">
            <w:drawing>
              <wp:anchor distT="0" distB="0" distL="114300" distR="114300" simplePos="0" relativeHeight="252616704" behindDoc="0" locked="0" layoutInCell="1" allowOverlap="1" wp14:anchorId="0385A710" wp14:editId="3966CFE7">
                <wp:simplePos x="0" y="0"/>
                <wp:positionH relativeFrom="column">
                  <wp:posOffset>1575435</wp:posOffset>
                </wp:positionH>
                <wp:positionV relativeFrom="paragraph">
                  <wp:posOffset>194945</wp:posOffset>
                </wp:positionV>
                <wp:extent cx="1732915" cy="810895"/>
                <wp:effectExtent l="38100" t="0" r="19685" b="65405"/>
                <wp:wrapNone/>
                <wp:docPr id="937" name="Ravni poveznik sa strelicom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2915" cy="8108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B59105" id="Ravni poveznik sa strelicom 937" o:spid="_x0000_s1026" type="#_x0000_t32" style="position:absolute;margin-left:124.05pt;margin-top:15.35pt;width:136.45pt;height:63.85pt;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" strokecolor="windowText">
                <v:stroke endarrow="block"/>
                <o:lock v:ext="edit" shapetype="f"/>
              </v:shape>
            </w:pict>
          </mc:Fallback>
        </mc:AlternateContent>
      </w:r>
      <w:r w:rsidRPr="00FC7938">
        <w:rPr>
          <w:noProof/>
          <w:highlight w:val="yellow"/>
          <w:lang w:eastAsia="hr-HR"/>
        </w:rPr>
        <mc:AlternateContent>
          <mc:Choice Requires="wps">
            <w:drawing>
              <wp:anchor distT="0" distB="0" distL="114300" distR="114300" simplePos="0" relativeHeight="252612608" behindDoc="0" locked="0" layoutInCell="1" allowOverlap="1" wp14:anchorId="3842A883" wp14:editId="70476A07">
                <wp:simplePos x="0" y="0"/>
                <wp:positionH relativeFrom="page">
                  <wp:align>center</wp:align>
                </wp:positionH>
                <wp:positionV relativeFrom="paragraph">
                  <wp:posOffset>22225</wp:posOffset>
                </wp:positionV>
                <wp:extent cx="2219325" cy="319405"/>
                <wp:effectExtent l="0" t="0" r="28575" b="23495"/>
                <wp:wrapNone/>
                <wp:docPr id="10" name="Tekstni okvir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319405"/>
                        </a:xfrm>
                        <a:prstGeom prst="rect">
                          <a:avLst/>
                        </a:prstGeom>
                        <a:solidFill>
                          <a:sysClr val="window" lastClr="FFFFFF"/>
                        </a:solidFill>
                        <a:ln w="25400" cap="flat" cmpd="sng" algn="ctr">
                          <a:solidFill>
                            <a:srgbClr val="9BBB59"/>
                          </a:solidFill>
                          <a:prstDash val="solid"/>
                        </a:ln>
                        <a:effectLst/>
                      </wps:spPr>
                      <wps:txbx>
                        <w:txbxContent>
                          <w:p w14:paraId="77196586"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INFORMACIJA O MOGUĆOJ UGROZI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2A883" id="Tekstni okvir 32" o:spid="_x0000_s1051" type="#_x0000_t202" style="position:absolute;left:0;text-align:left;margin-left:0;margin-top:1.75pt;width:174.75pt;height:25.15pt;z-index:252612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" fillcolor="window" strokecolor="#9bbb59" strokeweight="2pt">
                <v:path arrowok="t"/>
                <v:textbox>
                  <w:txbxContent>
                    <w:p w14:paraId="77196586"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INFORMACIJA O MOGUĆOJ UGROZI</w:t>
                      </w:r>
                    </w:p>
                  </w:txbxContent>
                </v:textbox>
                <w10:wrap anchorx="page"/>
              </v:shape>
            </w:pict>
          </mc:Fallback>
        </mc:AlternateContent>
      </w:r>
    </w:p>
    <w:p w14:paraId="6EFA97EA" w14:textId="77777777" w:rsidR="00711CA4" w:rsidRPr="008B7262" w:rsidRDefault="00711CA4" w:rsidP="00711CA4">
      <w:pPr>
        <w:tabs>
          <w:tab w:val="left" w:pos="12474"/>
        </w:tabs>
        <w:ind w:right="-31"/>
        <w:jc w:val="center"/>
      </w:pPr>
      <w:r w:rsidRPr="00FC7938">
        <w:rPr>
          <w:rFonts w:ascii="Arial Narrow" w:hAnsi="Arial Narrow"/>
          <w:noProof/>
          <w:highlight w:val="yellow"/>
          <w:lang w:eastAsia="hr-HR"/>
        </w:rPr>
        <mc:AlternateContent>
          <mc:Choice Requires="wps">
            <w:drawing>
              <wp:anchor distT="0" distB="0" distL="114300" distR="114300" simplePos="0" relativeHeight="252641280" behindDoc="0" locked="0" layoutInCell="1" allowOverlap="1" wp14:anchorId="7EBB7079" wp14:editId="77D6BB61">
                <wp:simplePos x="0" y="0"/>
                <wp:positionH relativeFrom="column">
                  <wp:posOffset>1359535</wp:posOffset>
                </wp:positionH>
                <wp:positionV relativeFrom="paragraph">
                  <wp:posOffset>46990</wp:posOffset>
                </wp:positionV>
                <wp:extent cx="965835" cy="293370"/>
                <wp:effectExtent l="0" t="0" r="5715" b="0"/>
                <wp:wrapNone/>
                <wp:docPr id="12" name="Tekstni okvir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93370"/>
                        </a:xfrm>
                        <a:prstGeom prst="rect">
                          <a:avLst/>
                        </a:prstGeom>
                        <a:solidFill>
                          <a:sysClr val="window" lastClr="FFFFFF"/>
                        </a:solidFill>
                        <a:ln w="6350">
                          <a:noFill/>
                        </a:ln>
                        <a:effectLst/>
                      </wps:spPr>
                      <wps:txbx>
                        <w:txbxContent>
                          <w:p w14:paraId="7C4A853E"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BB7079" id="Tekstni okvir 12" o:spid="_x0000_s1052" type="#_x0000_t202" style="position:absolute;left:0;text-align:left;margin-left:107.05pt;margin-top:3.7pt;width:76.05pt;height:23.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" fillcolor="window" stroked="f" strokeweight=".5pt">
                <v:textbox>
                  <w:txbxContent>
                    <w:p w14:paraId="7C4A853E" w14:textId="77777777" w:rsidR="00711CA4" w:rsidRPr="008B6D29" w:rsidRDefault="00711CA4" w:rsidP="00711CA4">
                      <w:pPr>
                        <w:rPr>
                          <w:i/>
                          <w:sz w:val="20"/>
                        </w:rPr>
                      </w:pPr>
                      <w:r w:rsidRPr="008B6D29">
                        <w:rPr>
                          <w:i/>
                          <w:sz w:val="20"/>
                        </w:rPr>
                        <w:t>upozoravanje</w:t>
                      </w:r>
                    </w:p>
                  </w:txbxContent>
                </v:textbox>
              </v:shape>
            </w:pict>
          </mc:Fallback>
        </mc:AlternateContent>
      </w:r>
      <w:r w:rsidRPr="00FC7938">
        <w:rPr>
          <w:rFonts w:ascii="Arial Narrow" w:hAnsi="Arial Narrow"/>
          <w:noProof/>
          <w:highlight w:val="yellow"/>
          <w:lang w:eastAsia="hr-HR"/>
        </w:rPr>
        <mc:AlternateContent>
          <mc:Choice Requires="wps">
            <w:drawing>
              <wp:anchor distT="0" distB="0" distL="114300" distR="114300" simplePos="0" relativeHeight="252640256" behindDoc="0" locked="0" layoutInCell="1" allowOverlap="1" wp14:anchorId="03DF67F6" wp14:editId="2CA3F540">
                <wp:simplePos x="0" y="0"/>
                <wp:positionH relativeFrom="column">
                  <wp:posOffset>4511040</wp:posOffset>
                </wp:positionH>
                <wp:positionV relativeFrom="paragraph">
                  <wp:posOffset>224790</wp:posOffset>
                </wp:positionV>
                <wp:extent cx="1268095" cy="293370"/>
                <wp:effectExtent l="0" t="0" r="8255" b="0"/>
                <wp:wrapNone/>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15EB6C04"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F67F6" id="Tekstni okvir 16" o:spid="_x0000_s1053" type="#_x0000_t202" style="position:absolute;left:0;text-align:left;margin-left:355.2pt;margin-top:17.7pt;width:99.85pt;height:23.1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c6TQ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" fillcolor="window" stroked="f" strokeweight=".5pt">
                <v:textbox>
                  <w:txbxContent>
                    <w:p w14:paraId="15EB6C04" w14:textId="77777777" w:rsidR="00711CA4" w:rsidRPr="008B6D29" w:rsidRDefault="00711CA4" w:rsidP="00711CA4">
                      <w:pPr>
                        <w:rPr>
                          <w:i/>
                          <w:sz w:val="20"/>
                        </w:rPr>
                      </w:pPr>
                      <w:r w:rsidRPr="008B6D29">
                        <w:rPr>
                          <w:i/>
                          <w:sz w:val="20"/>
                        </w:rPr>
                        <w:t>upozoravanje</w:t>
                      </w:r>
                    </w:p>
                  </w:txbxContent>
                </v:textbox>
              </v:shape>
            </w:pict>
          </mc:Fallback>
        </mc:AlternateContent>
      </w:r>
      <w:r w:rsidRPr="00FC7938">
        <w:rPr>
          <w:noProof/>
          <w:highlight w:val="yellow"/>
          <w:lang w:eastAsia="hr-HR"/>
        </w:rPr>
        <mc:AlternateContent>
          <mc:Choice Requires="wps">
            <w:drawing>
              <wp:anchor distT="0" distB="0" distL="114300" distR="114300" simplePos="0" relativeHeight="252630016" behindDoc="0" locked="0" layoutInCell="1" allowOverlap="1" wp14:anchorId="29046A86" wp14:editId="29775B17">
                <wp:simplePos x="0" y="0"/>
                <wp:positionH relativeFrom="column">
                  <wp:posOffset>4456430</wp:posOffset>
                </wp:positionH>
                <wp:positionV relativeFrom="paragraph">
                  <wp:posOffset>98425</wp:posOffset>
                </wp:positionV>
                <wp:extent cx="8890" cy="621030"/>
                <wp:effectExtent l="76200" t="0" r="67310" b="64770"/>
                <wp:wrapNone/>
                <wp:docPr id="220" name="Ravni poveznik sa strelicom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6210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FF49206" id="Ravni poveznik sa strelicom 220" o:spid="_x0000_s1026" type="#_x0000_t32" style="position:absolute;margin-left:350.9pt;margin-top:7.75pt;width:.7pt;height:48.9pt;flip:x;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" strokecolor="windowText">
                <v:stroke endarrow="block"/>
                <o:lock v:ext="edit" shapetype="f"/>
              </v:shape>
            </w:pict>
          </mc:Fallback>
        </mc:AlternateContent>
      </w:r>
    </w:p>
    <w:p w14:paraId="1EA2DCC7" w14:textId="77777777" w:rsidR="00711CA4" w:rsidRPr="008B7262" w:rsidRDefault="00711CA4" w:rsidP="00711CA4">
      <w:pPr>
        <w:tabs>
          <w:tab w:val="left" w:pos="12474"/>
        </w:tabs>
        <w:ind w:right="-31"/>
        <w:jc w:val="center"/>
      </w:pPr>
      <w:r w:rsidRPr="008B7262">
        <w:rPr>
          <w:rFonts w:ascii="Arial Narrow" w:hAnsi="Arial Narrow"/>
          <w:noProof/>
          <w:lang w:eastAsia="hr-HR"/>
        </w:rPr>
        <mc:AlternateContent>
          <mc:Choice Requires="wps">
            <w:drawing>
              <wp:anchor distT="0" distB="0" distL="114300" distR="114300" simplePos="0" relativeHeight="252642304" behindDoc="0" locked="0" layoutInCell="1" allowOverlap="1" wp14:anchorId="62EE54F9" wp14:editId="6C3EC991">
                <wp:simplePos x="0" y="0"/>
                <wp:positionH relativeFrom="column">
                  <wp:posOffset>2035810</wp:posOffset>
                </wp:positionH>
                <wp:positionV relativeFrom="paragraph">
                  <wp:posOffset>242570</wp:posOffset>
                </wp:positionV>
                <wp:extent cx="965835" cy="293370"/>
                <wp:effectExtent l="0" t="0" r="5715" b="0"/>
                <wp:wrapNone/>
                <wp:docPr id="59" name="Tekstni okvir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93370"/>
                        </a:xfrm>
                        <a:prstGeom prst="rect">
                          <a:avLst/>
                        </a:prstGeom>
                        <a:solidFill>
                          <a:sysClr val="window" lastClr="FFFFFF"/>
                        </a:solidFill>
                        <a:ln w="6350">
                          <a:noFill/>
                        </a:ln>
                        <a:effectLst/>
                      </wps:spPr>
                      <wps:txbx>
                        <w:txbxContent>
                          <w:p w14:paraId="7F8513C7"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EE54F9" id="Tekstni okvir 59" o:spid="_x0000_s1054" type="#_x0000_t202" style="position:absolute;left:0;text-align:left;margin-left:160.3pt;margin-top:19.1pt;width:76.05pt;height:23.1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" fillcolor="window" stroked="f" strokeweight=".5pt">
                <v:textbox>
                  <w:txbxContent>
                    <w:p w14:paraId="7F8513C7" w14:textId="77777777" w:rsidR="00711CA4" w:rsidRPr="008B6D29" w:rsidRDefault="00711CA4" w:rsidP="00711CA4">
                      <w:pPr>
                        <w:rPr>
                          <w:i/>
                          <w:sz w:val="20"/>
                        </w:rPr>
                      </w:pPr>
                      <w:r w:rsidRPr="008B6D29">
                        <w:rPr>
                          <w:i/>
                          <w:sz w:val="20"/>
                        </w:rPr>
                        <w:t>upozoravanje</w:t>
                      </w:r>
                    </w:p>
                  </w:txbxContent>
                </v:textbox>
              </v:shape>
            </w:pict>
          </mc:Fallback>
        </mc:AlternateContent>
      </w:r>
    </w:p>
    <w:p w14:paraId="68FC8001" w14:textId="77777777" w:rsidR="00711CA4" w:rsidRPr="008B7262" w:rsidRDefault="00711CA4" w:rsidP="00711CA4">
      <w:pPr>
        <w:tabs>
          <w:tab w:val="left" w:pos="12474"/>
        </w:tabs>
        <w:ind w:right="-31"/>
        <w:jc w:val="center"/>
      </w:pPr>
      <w:r w:rsidRPr="008B7262">
        <w:rPr>
          <w:noProof/>
          <w:lang w:eastAsia="hr-HR"/>
        </w:rPr>
        <mc:AlternateContent>
          <mc:Choice Requires="wps">
            <w:drawing>
              <wp:anchor distT="0" distB="0" distL="114300" distR="114300" simplePos="0" relativeHeight="252615680" behindDoc="0" locked="0" layoutInCell="1" allowOverlap="1" wp14:anchorId="3FC7BC35" wp14:editId="6C8C12E5">
                <wp:simplePos x="0" y="0"/>
                <wp:positionH relativeFrom="margin">
                  <wp:posOffset>300990</wp:posOffset>
                </wp:positionH>
                <wp:positionV relativeFrom="paragraph">
                  <wp:posOffset>146050</wp:posOffset>
                </wp:positionV>
                <wp:extent cx="1233805" cy="371475"/>
                <wp:effectExtent l="0" t="0" r="23495" b="28575"/>
                <wp:wrapNone/>
                <wp:docPr id="17" name="Tekstni okvir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805" cy="371475"/>
                        </a:xfrm>
                        <a:prstGeom prst="rect">
                          <a:avLst/>
                        </a:prstGeom>
                        <a:solidFill>
                          <a:sysClr val="window" lastClr="FFFFFF"/>
                        </a:solidFill>
                        <a:ln w="25400" cap="flat" cmpd="sng" algn="ctr">
                          <a:solidFill>
                            <a:srgbClr val="9BBB59"/>
                          </a:solidFill>
                          <a:prstDash val="solid"/>
                        </a:ln>
                        <a:effectLst/>
                      </wps:spPr>
                      <wps:txbx>
                        <w:txbxContent>
                          <w:p w14:paraId="6048EFB6" w14:textId="5F1B1FFF" w:rsidR="00711CA4" w:rsidRPr="00D13083" w:rsidRDefault="00711CA4" w:rsidP="00711CA4">
                            <w:pPr>
                              <w:spacing w:before="120" w:after="120"/>
                              <w:jc w:val="center"/>
                              <w:rPr>
                                <w:rFonts w:ascii="Arial Narrow" w:hAnsi="Arial Narrow"/>
                                <w:b/>
                                <w:sz w:val="20"/>
                              </w:rPr>
                            </w:pPr>
                            <w:r>
                              <w:rPr>
                                <w:rFonts w:ascii="Arial Narrow" w:hAnsi="Arial Narrow"/>
                                <w:b/>
                                <w:sz w:val="20"/>
                              </w:rPr>
                              <w:t xml:space="preserve">ŽC 112 </w:t>
                            </w:r>
                            <w:r w:rsidR="00653B33">
                              <w:rPr>
                                <w:rFonts w:ascii="Arial Narrow" w:hAnsi="Arial Narrow"/>
                                <w:b/>
                                <w:sz w:val="20"/>
                              </w:rPr>
                              <w:t>ŠIBENIK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7BC35" id="Tekstni okvir 31" o:spid="_x0000_s1055" type="#_x0000_t202" style="position:absolute;left:0;text-align:left;margin-left:23.7pt;margin-top:11.5pt;width:97.15pt;height:29.2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" fillcolor="window" strokecolor="#9bbb59" strokeweight="2pt">
                <v:path arrowok="t"/>
                <v:textbox>
                  <w:txbxContent>
                    <w:p w14:paraId="6048EFB6" w14:textId="5F1B1FFF" w:rsidR="00711CA4" w:rsidRPr="00D13083" w:rsidRDefault="00711CA4" w:rsidP="00711CA4">
                      <w:pPr>
                        <w:spacing w:before="120" w:after="120"/>
                        <w:jc w:val="center"/>
                        <w:rPr>
                          <w:rFonts w:ascii="Arial Narrow" w:hAnsi="Arial Narrow"/>
                          <w:b/>
                          <w:sz w:val="20"/>
                        </w:rPr>
                      </w:pPr>
                      <w:r>
                        <w:rPr>
                          <w:rFonts w:ascii="Arial Narrow" w:hAnsi="Arial Narrow"/>
                          <w:b/>
                          <w:sz w:val="20"/>
                        </w:rPr>
                        <w:t xml:space="preserve">ŽC 112 </w:t>
                      </w:r>
                      <w:r w:rsidR="00653B33">
                        <w:rPr>
                          <w:rFonts w:ascii="Arial Narrow" w:hAnsi="Arial Narrow"/>
                          <w:b/>
                          <w:sz w:val="20"/>
                        </w:rPr>
                        <w:t>ŠIBENIK</w:t>
                      </w:r>
                    </w:p>
                  </w:txbxContent>
                </v:textbox>
                <w10:wrap anchorx="margin"/>
              </v:shape>
            </w:pict>
          </mc:Fallback>
        </mc:AlternateContent>
      </w:r>
      <w:r w:rsidRPr="008B7262">
        <w:rPr>
          <w:noProof/>
          <w:lang w:eastAsia="hr-HR"/>
        </w:rPr>
        <mc:AlternateContent>
          <mc:Choice Requires="wps">
            <w:drawing>
              <wp:anchor distT="0" distB="0" distL="114300" distR="114300" simplePos="0" relativeHeight="252613632" behindDoc="0" locked="0" layoutInCell="1" allowOverlap="1" wp14:anchorId="54BDCCA2" wp14:editId="10603CFE">
                <wp:simplePos x="0" y="0"/>
                <wp:positionH relativeFrom="page">
                  <wp:align>center</wp:align>
                </wp:positionH>
                <wp:positionV relativeFrom="paragraph">
                  <wp:posOffset>139700</wp:posOffset>
                </wp:positionV>
                <wp:extent cx="2475865" cy="319405"/>
                <wp:effectExtent l="0" t="0" r="19685" b="23495"/>
                <wp:wrapNone/>
                <wp:docPr id="61" name="Tekstni okvir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865" cy="319405"/>
                        </a:xfrm>
                        <a:prstGeom prst="rect">
                          <a:avLst/>
                        </a:prstGeom>
                        <a:solidFill>
                          <a:sysClr val="window" lastClr="FFFFFF"/>
                        </a:solidFill>
                        <a:ln w="25400" cap="flat" cmpd="sng" algn="ctr">
                          <a:solidFill>
                            <a:srgbClr val="9BBB59"/>
                          </a:solidFill>
                          <a:prstDash val="solid"/>
                        </a:ln>
                        <a:effectLst/>
                      </wps:spPr>
                      <wps:txbx>
                        <w:txbxContent>
                          <w:p w14:paraId="3456E1AA"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OPĆINSKI NAČELNIK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DCCA2" id="Tekstni okvir 61" o:spid="_x0000_s1056" type="#_x0000_t202" style="position:absolute;left:0;text-align:left;margin-left:0;margin-top:11pt;width:194.95pt;height:25.15pt;z-index:252613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" fillcolor="window" strokecolor="#9bbb59" strokeweight="2pt">
                <v:path arrowok="t"/>
                <v:textbox>
                  <w:txbxContent>
                    <w:p w14:paraId="3456E1AA"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OPĆINSKI NAČELNIK </w:t>
                      </w:r>
                    </w:p>
                  </w:txbxContent>
                </v:textbox>
                <w10:wrap anchorx="page"/>
              </v:shape>
            </w:pict>
          </mc:Fallback>
        </mc:AlternateContent>
      </w:r>
    </w:p>
    <w:p w14:paraId="39C78BAB" w14:textId="77777777" w:rsidR="00711CA4" w:rsidRPr="008B7262" w:rsidRDefault="00711CA4" w:rsidP="00711CA4">
      <w:pPr>
        <w:tabs>
          <w:tab w:val="left" w:pos="12474"/>
        </w:tabs>
        <w:ind w:right="-31"/>
        <w:jc w:val="center"/>
      </w:pPr>
      <w:r w:rsidRPr="008B7262">
        <w:rPr>
          <w:noProof/>
          <w:lang w:eastAsia="hr-HR"/>
        </w:rPr>
        <mc:AlternateContent>
          <mc:Choice Requires="wps">
            <w:drawing>
              <wp:anchor distT="4294967295" distB="4294967295" distL="114300" distR="114300" simplePos="0" relativeHeight="252652544" behindDoc="0" locked="0" layoutInCell="1" allowOverlap="1" wp14:anchorId="5710A374" wp14:editId="345B8869">
                <wp:simplePos x="0" y="0"/>
                <wp:positionH relativeFrom="column">
                  <wp:posOffset>2446619</wp:posOffset>
                </wp:positionH>
                <wp:positionV relativeFrom="paragraph">
                  <wp:posOffset>196897</wp:posOffset>
                </wp:positionV>
                <wp:extent cx="869686" cy="983411"/>
                <wp:effectExtent l="38100" t="38100" r="64135" b="64770"/>
                <wp:wrapNone/>
                <wp:docPr id="24" name="Ravni poveznik sa strelicom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9686" cy="98341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523BB8" id="Ravni poveznik sa strelicom 24" o:spid="_x0000_s1026" type="#_x0000_t32" style="position:absolute;margin-left:192.65pt;margin-top:15.5pt;width:68.5pt;height:77.45pt;flip:x;z-index:25265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" strokecolor="#4579b8 [3044]">
                <v:stroke startarrow="block" endarrow="block"/>
                <o:lock v:ext="edit" shapetype="f"/>
              </v:shape>
            </w:pict>
          </mc:Fallback>
        </mc:AlternateContent>
      </w:r>
      <w:r w:rsidRPr="008B7262">
        <w:rPr>
          <w:noProof/>
          <w:lang w:eastAsia="hr-HR"/>
        </w:rPr>
        <mc:AlternateContent>
          <mc:Choice Requires="wps">
            <w:drawing>
              <wp:anchor distT="0" distB="0" distL="114300" distR="114300" simplePos="0" relativeHeight="252647424" behindDoc="0" locked="0" layoutInCell="1" allowOverlap="1" wp14:anchorId="368CF3DE" wp14:editId="58746FAD">
                <wp:simplePos x="0" y="0"/>
                <wp:positionH relativeFrom="column">
                  <wp:posOffset>-158750</wp:posOffset>
                </wp:positionH>
                <wp:positionV relativeFrom="paragraph">
                  <wp:posOffset>119380</wp:posOffset>
                </wp:positionV>
                <wp:extent cx="440055" cy="759460"/>
                <wp:effectExtent l="38100" t="38100" r="55245" b="59690"/>
                <wp:wrapNone/>
                <wp:docPr id="62" name="Ravni poveznik sa strelicom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0055" cy="75946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076215" id="Ravni poveznik sa strelicom 62" o:spid="_x0000_s1026" type="#_x0000_t32" style="position:absolute;margin-left:-12.5pt;margin-top:9.4pt;width:34.65pt;height:59.8pt;flip:x;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" strokecolor="#4a7ebb">
                <v:stroke startarrow="block" endarrow="block"/>
                <o:lock v:ext="edit" shapetype="f"/>
              </v:shape>
            </w:pict>
          </mc:Fallback>
        </mc:AlternateContent>
      </w:r>
      <w:r w:rsidRPr="008B7262">
        <w:rPr>
          <w:noProof/>
          <w:lang w:eastAsia="hr-HR"/>
        </w:rPr>
        <mc:AlternateContent>
          <mc:Choice Requires="wps">
            <w:drawing>
              <wp:anchor distT="0" distB="0" distL="114300" distR="114300" simplePos="0" relativeHeight="252646400" behindDoc="0" locked="0" layoutInCell="1" allowOverlap="1" wp14:anchorId="05ED2C7F" wp14:editId="76D0C625">
                <wp:simplePos x="0" y="0"/>
                <wp:positionH relativeFrom="column">
                  <wp:posOffset>48260</wp:posOffset>
                </wp:positionH>
                <wp:positionV relativeFrom="paragraph">
                  <wp:posOffset>266065</wp:posOffset>
                </wp:positionV>
                <wp:extent cx="293370" cy="594995"/>
                <wp:effectExtent l="38100" t="0" r="30480" b="52705"/>
                <wp:wrapNone/>
                <wp:docPr id="194" name="Ravni poveznik sa strelicom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5949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F85767" id="Ravni poveznik sa strelicom 194" o:spid="_x0000_s1026" type="#_x0000_t32" style="position:absolute;margin-left:3.8pt;margin-top:20.95pt;width:23.1pt;height:46.85pt;flip:x;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" strokecolor="windowText">
                <v:stroke endarrow="block"/>
                <o:lock v:ext="edit" shapetype="f"/>
              </v:shape>
            </w:pict>
          </mc:Fallback>
        </mc:AlternateContent>
      </w:r>
      <w:r w:rsidRPr="008B7262">
        <w:rPr>
          <w:noProof/>
          <w:lang w:eastAsia="hr-HR"/>
        </w:rPr>
        <mc:AlternateContent>
          <mc:Choice Requires="wps">
            <w:drawing>
              <wp:anchor distT="0" distB="0" distL="114300" distR="114300" simplePos="0" relativeHeight="252644352" behindDoc="0" locked="0" layoutInCell="1" allowOverlap="1" wp14:anchorId="424E7A9E" wp14:editId="57C2DEEE">
                <wp:simplePos x="0" y="0"/>
                <wp:positionH relativeFrom="column">
                  <wp:posOffset>1558290</wp:posOffset>
                </wp:positionH>
                <wp:positionV relativeFrom="paragraph">
                  <wp:posOffset>76200</wp:posOffset>
                </wp:positionV>
                <wp:extent cx="1604645" cy="17145"/>
                <wp:effectExtent l="19050" t="76200" r="90805" b="97155"/>
                <wp:wrapNone/>
                <wp:docPr id="195" name="Ravni poveznik sa strelicom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4645" cy="1714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83BD99D" id="Ravni poveznik sa strelicom 195" o:spid="_x0000_s1026" type="#_x0000_t32" style="position:absolute;margin-left:122.7pt;margin-top:6pt;width:126.35pt;height:1.3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" strokecolor="#4a7ebb">
                <v:stroke startarrow="block" endarrow="block"/>
                <o:lock v:ext="edit" shapetype="f"/>
              </v:shape>
            </w:pict>
          </mc:Fallback>
        </mc:AlternateContent>
      </w:r>
      <w:r w:rsidRPr="008B7262">
        <w:rPr>
          <w:noProof/>
          <w:lang w:eastAsia="hr-HR"/>
        </w:rPr>
        <mc:AlternateContent>
          <mc:Choice Requires="wps">
            <w:drawing>
              <wp:anchor distT="0" distB="0" distL="114300" distR="114300" simplePos="0" relativeHeight="252643328" behindDoc="0" locked="0" layoutInCell="1" allowOverlap="1" wp14:anchorId="69EF4100" wp14:editId="1A9D9676">
                <wp:simplePos x="0" y="0"/>
                <wp:positionH relativeFrom="column">
                  <wp:posOffset>1558290</wp:posOffset>
                </wp:positionH>
                <wp:positionV relativeFrom="paragraph">
                  <wp:posOffset>6985</wp:posOffset>
                </wp:positionV>
                <wp:extent cx="1595755" cy="8890"/>
                <wp:effectExtent l="0" t="57150" r="42545" b="86360"/>
                <wp:wrapNone/>
                <wp:docPr id="209" name="Ravni poveznik sa strelicom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5755" cy="889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BE172C" id="Ravni poveznik sa strelicom 209" o:spid="_x0000_s1026" type="#_x0000_t32" style="position:absolute;margin-left:122.7pt;margin-top:.55pt;width:125.65pt;height:.7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" strokecolor="windowText">
                <v:stroke endarrow="block"/>
                <o:lock v:ext="edit" shapetype="f"/>
              </v:shape>
            </w:pict>
          </mc:Fallback>
        </mc:AlternateContent>
      </w:r>
      <w:r w:rsidRPr="008B7262">
        <w:rPr>
          <w:noProof/>
          <w:lang w:eastAsia="hr-HR"/>
        </w:rPr>
        <mc:AlternateContent>
          <mc:Choice Requires="wps">
            <w:drawing>
              <wp:anchor distT="0" distB="0" distL="114300" distR="114300" simplePos="0" relativeHeight="252633088" behindDoc="0" locked="0" layoutInCell="1" allowOverlap="1" wp14:anchorId="2AA1F134" wp14:editId="21AF248B">
                <wp:simplePos x="0" y="0"/>
                <wp:positionH relativeFrom="column">
                  <wp:posOffset>1531620</wp:posOffset>
                </wp:positionH>
                <wp:positionV relativeFrom="paragraph">
                  <wp:posOffset>248920</wp:posOffset>
                </wp:positionV>
                <wp:extent cx="673100" cy="810260"/>
                <wp:effectExtent l="38100" t="38100" r="50800" b="66040"/>
                <wp:wrapNone/>
                <wp:docPr id="210" name="Ravni poveznik sa strelicom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73100" cy="81026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7235F5" id="Ravni poveznik sa strelicom 210" o:spid="_x0000_s1026" type="#_x0000_t32" style="position:absolute;margin-left:120.6pt;margin-top:19.6pt;width:53pt;height:63.8pt;flip:x y;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" strokecolor="#4a7ebb">
                <v:stroke startarrow="block" endarrow="block"/>
                <o:lock v:ext="edit" shapetype="f"/>
              </v:shape>
            </w:pict>
          </mc:Fallback>
        </mc:AlternateContent>
      </w:r>
      <w:r w:rsidRPr="008B7262">
        <w:rPr>
          <w:noProof/>
          <w:lang w:eastAsia="hr-HR"/>
        </w:rPr>
        <mc:AlternateContent>
          <mc:Choice Requires="wps">
            <w:drawing>
              <wp:anchor distT="0" distB="0" distL="114300" distR="114300" simplePos="0" relativeHeight="252632064" behindDoc="0" locked="0" layoutInCell="1" allowOverlap="1" wp14:anchorId="5719BB5E" wp14:editId="1135DAF2">
                <wp:simplePos x="0" y="0"/>
                <wp:positionH relativeFrom="column">
                  <wp:posOffset>4508500</wp:posOffset>
                </wp:positionH>
                <wp:positionV relativeFrom="paragraph">
                  <wp:posOffset>196850</wp:posOffset>
                </wp:positionV>
                <wp:extent cx="26035" cy="690245"/>
                <wp:effectExtent l="76200" t="38100" r="50165" b="52705"/>
                <wp:wrapNone/>
                <wp:docPr id="223" name="Ravni poveznik sa strelicom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35" cy="69024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A47A83" id="Ravni poveznik sa strelicom 223" o:spid="_x0000_s1026" type="#_x0000_t32" style="position:absolute;margin-left:355pt;margin-top:15.5pt;width:2.05pt;height:54.35pt;flip:y;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" strokecolor="#4a7ebb">
                <v:stroke startarrow="block" endarrow="block"/>
                <o:lock v:ext="edit" shapetype="f"/>
              </v:shape>
            </w:pict>
          </mc:Fallback>
        </mc:AlternateContent>
      </w:r>
      <w:r w:rsidRPr="008B7262">
        <w:rPr>
          <w:noProof/>
          <w:lang w:eastAsia="hr-HR"/>
        </w:rPr>
        <mc:AlternateContent>
          <mc:Choice Requires="wps">
            <w:drawing>
              <wp:anchor distT="0" distB="0" distL="114300" distR="114300" simplePos="0" relativeHeight="252631040" behindDoc="0" locked="0" layoutInCell="1" allowOverlap="1" wp14:anchorId="5A1D2890" wp14:editId="2BAA146D">
                <wp:simplePos x="0" y="0"/>
                <wp:positionH relativeFrom="column">
                  <wp:posOffset>4275455</wp:posOffset>
                </wp:positionH>
                <wp:positionV relativeFrom="paragraph">
                  <wp:posOffset>179705</wp:posOffset>
                </wp:positionV>
                <wp:extent cx="8890" cy="733425"/>
                <wp:effectExtent l="38100" t="0" r="67310" b="47625"/>
                <wp:wrapNone/>
                <wp:docPr id="222" name="Ravni poveznik sa strelicom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7334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1A3121" id="Ravni poveznik sa strelicom 222" o:spid="_x0000_s1026" type="#_x0000_t32" style="position:absolute;margin-left:336.65pt;margin-top:14.15pt;width:.7pt;height:57.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" strokecolor="windowText">
                <v:stroke endarrow="block"/>
                <o:lock v:ext="edit" shapetype="f"/>
              </v:shape>
            </w:pict>
          </mc:Fallback>
        </mc:AlternateContent>
      </w:r>
      <w:r w:rsidRPr="008B7262">
        <w:rPr>
          <w:noProof/>
          <w:lang w:eastAsia="hr-HR"/>
        </w:rPr>
        <mc:AlternateContent>
          <mc:Choice Requires="wps">
            <w:drawing>
              <wp:anchor distT="0" distB="0" distL="114300" distR="114300" simplePos="0" relativeHeight="252619776" behindDoc="0" locked="0" layoutInCell="1" allowOverlap="1" wp14:anchorId="36DE5398" wp14:editId="0A39B854">
                <wp:simplePos x="0" y="0"/>
                <wp:positionH relativeFrom="column">
                  <wp:posOffset>5741670</wp:posOffset>
                </wp:positionH>
                <wp:positionV relativeFrom="paragraph">
                  <wp:posOffset>26035</wp:posOffset>
                </wp:positionV>
                <wp:extent cx="664210" cy="414020"/>
                <wp:effectExtent l="0" t="0" r="78740" b="62230"/>
                <wp:wrapNone/>
                <wp:docPr id="211" name="Ravni poveznik sa strelicom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210" cy="4140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C36F2C2" id="Ravni poveznik sa strelicom 211" o:spid="_x0000_s1026" type="#_x0000_t32" style="position:absolute;margin-left:452.1pt;margin-top:2.05pt;width:52.3pt;height:32.6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" strokecolor="windowText">
                <v:stroke endarrow="block"/>
                <o:lock v:ext="edit" shapetype="f"/>
              </v:shape>
            </w:pict>
          </mc:Fallback>
        </mc:AlternateContent>
      </w:r>
    </w:p>
    <w:p w14:paraId="3745E8C7" w14:textId="77777777" w:rsidR="00711CA4" w:rsidRPr="008B7262" w:rsidRDefault="00711CA4" w:rsidP="00711CA4">
      <w:pPr>
        <w:tabs>
          <w:tab w:val="left" w:pos="10637"/>
          <w:tab w:val="left" w:pos="12474"/>
        </w:tabs>
        <w:ind w:right="-31"/>
        <w:jc w:val="left"/>
      </w:pPr>
      <w:r w:rsidRPr="008B7262">
        <w:rPr>
          <w:noProof/>
          <w:lang w:eastAsia="hr-HR"/>
        </w:rPr>
        <mc:AlternateContent>
          <mc:Choice Requires="wps">
            <w:drawing>
              <wp:anchor distT="0" distB="0" distL="114300" distR="114300" simplePos="0" relativeHeight="252650496" behindDoc="0" locked="0" layoutInCell="1" allowOverlap="1" wp14:anchorId="63611447" wp14:editId="1E53D69D">
                <wp:simplePos x="0" y="0"/>
                <wp:positionH relativeFrom="column">
                  <wp:posOffset>5673090</wp:posOffset>
                </wp:positionH>
                <wp:positionV relativeFrom="paragraph">
                  <wp:posOffset>255270</wp:posOffset>
                </wp:positionV>
                <wp:extent cx="741680" cy="388620"/>
                <wp:effectExtent l="0" t="38100" r="58420" b="30480"/>
                <wp:wrapNone/>
                <wp:docPr id="216" name="Ravni poveznik sa strelicom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1680" cy="3886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44F0FD" id="Ravni poveznik sa strelicom 216" o:spid="_x0000_s1026" type="#_x0000_t32" style="position:absolute;margin-left:446.7pt;margin-top:20.1pt;width:58.4pt;height:30.6pt;flip:y;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" strokecolor="windowText">
                <v:stroke endarrow="block"/>
                <o:lock v:ext="edit" shapetype="f"/>
              </v:shape>
            </w:pict>
          </mc:Fallback>
        </mc:AlternateContent>
      </w:r>
      <w:r w:rsidRPr="008B7262">
        <w:rPr>
          <w:noProof/>
          <w:lang w:eastAsia="hr-HR"/>
        </w:rPr>
        <mc:AlternateContent>
          <mc:Choice Requires="wps">
            <w:drawing>
              <wp:anchor distT="0" distB="0" distL="114300" distR="114300" simplePos="0" relativeHeight="252635136" behindDoc="0" locked="0" layoutInCell="1" allowOverlap="1" wp14:anchorId="115D1151" wp14:editId="3A6E0075">
                <wp:simplePos x="0" y="0"/>
                <wp:positionH relativeFrom="column">
                  <wp:posOffset>505460</wp:posOffset>
                </wp:positionH>
                <wp:positionV relativeFrom="paragraph">
                  <wp:posOffset>13970</wp:posOffset>
                </wp:positionV>
                <wp:extent cx="905510" cy="3441700"/>
                <wp:effectExtent l="57150" t="38100" r="66040" b="63500"/>
                <wp:wrapNone/>
                <wp:docPr id="217" name="Ravni poveznik sa strelicom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510" cy="344170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2036C6" id="Ravni poveznik sa strelicom 217" o:spid="_x0000_s1026" type="#_x0000_t32" style="position:absolute;margin-left:39.8pt;margin-top:1.1pt;width:71.3pt;height:271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" strokecolor="#4a7ebb">
                <v:stroke startarrow="block" endarrow="block"/>
                <o:lock v:ext="edit" shapetype="f"/>
              </v:shape>
            </w:pict>
          </mc:Fallback>
        </mc:AlternateContent>
      </w:r>
      <w:r w:rsidRPr="008B7262">
        <w:rPr>
          <w:noProof/>
          <w:lang w:eastAsia="hr-HR"/>
        </w:rPr>
        <mc:AlternateContent>
          <mc:Choice Requires="wps">
            <w:drawing>
              <wp:anchor distT="0" distB="0" distL="114300" distR="114300" simplePos="0" relativeHeight="252634112" behindDoc="0" locked="0" layoutInCell="1" allowOverlap="1" wp14:anchorId="29144C8A" wp14:editId="0AC92147">
                <wp:simplePos x="0" y="0"/>
                <wp:positionH relativeFrom="column">
                  <wp:posOffset>764540</wp:posOffset>
                </wp:positionH>
                <wp:positionV relativeFrom="paragraph">
                  <wp:posOffset>40005</wp:posOffset>
                </wp:positionV>
                <wp:extent cx="681355" cy="2484120"/>
                <wp:effectExtent l="57150" t="38100" r="61595" b="49530"/>
                <wp:wrapNone/>
                <wp:docPr id="219" name="Ravni poveznik sa strelicom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355" cy="248412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9F070A" id="Ravni poveznik sa strelicom 219" o:spid="_x0000_s1026" type="#_x0000_t32" style="position:absolute;margin-left:60.2pt;margin-top:3.15pt;width:53.65pt;height:195.6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" strokecolor="#4a7ebb">
                <v:stroke startarrow="block" endarrow="block"/>
                <o:lock v:ext="edit" shapetype="f"/>
              </v:shape>
            </w:pict>
          </mc:Fallback>
        </mc:AlternateContent>
      </w:r>
      <w:r w:rsidRPr="008B7262">
        <w:rPr>
          <w:noProof/>
          <w:lang w:eastAsia="hr-HR"/>
        </w:rPr>
        <mc:AlternateContent>
          <mc:Choice Requires="wps">
            <w:drawing>
              <wp:anchor distT="0" distB="0" distL="114300" distR="114300" simplePos="0" relativeHeight="252624896" behindDoc="0" locked="0" layoutInCell="1" allowOverlap="1" wp14:anchorId="610E5DC8" wp14:editId="7F30BC4F">
                <wp:simplePos x="0" y="0"/>
                <wp:positionH relativeFrom="column">
                  <wp:posOffset>1376680</wp:posOffset>
                </wp:positionH>
                <wp:positionV relativeFrom="paragraph">
                  <wp:posOffset>40005</wp:posOffset>
                </wp:positionV>
                <wp:extent cx="603885" cy="767715"/>
                <wp:effectExtent l="0" t="0" r="81915" b="51435"/>
                <wp:wrapNone/>
                <wp:docPr id="221" name="Ravni poveznik sa strelicom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 cy="7677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A0E869" id="Ravni poveznik sa strelicom 221" o:spid="_x0000_s1026" type="#_x0000_t32" style="position:absolute;margin-left:108.4pt;margin-top:3.15pt;width:47.55pt;height:60.4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" strokecolor="windowText">
                <v:stroke endarrow="block"/>
                <o:lock v:ext="edit" shapetype="f"/>
              </v:shape>
            </w:pict>
          </mc:Fallback>
        </mc:AlternateContent>
      </w:r>
      <w:r w:rsidRPr="008B7262">
        <w:rPr>
          <w:noProof/>
          <w:lang w:eastAsia="hr-HR"/>
        </w:rPr>
        <mc:AlternateContent>
          <mc:Choice Requires="wps">
            <w:drawing>
              <wp:anchor distT="0" distB="0" distL="114300" distR="114300" simplePos="0" relativeHeight="252617728" behindDoc="0" locked="0" layoutInCell="1" allowOverlap="1" wp14:anchorId="0BB5302B" wp14:editId="410592B3">
                <wp:simplePos x="0" y="0"/>
                <wp:positionH relativeFrom="margin">
                  <wp:posOffset>6457950</wp:posOffset>
                </wp:positionH>
                <wp:positionV relativeFrom="paragraph">
                  <wp:posOffset>6985</wp:posOffset>
                </wp:positionV>
                <wp:extent cx="1966595" cy="250190"/>
                <wp:effectExtent l="0" t="0" r="14605" b="16510"/>
                <wp:wrapNone/>
                <wp:docPr id="959" name="Tekstni okvir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50190"/>
                        </a:xfrm>
                        <a:prstGeom prst="rect">
                          <a:avLst/>
                        </a:prstGeom>
                        <a:solidFill>
                          <a:sysClr val="window" lastClr="FFFFFF"/>
                        </a:solidFill>
                        <a:ln w="25400" cap="flat" cmpd="sng" algn="ctr">
                          <a:solidFill>
                            <a:srgbClr val="9BBB59"/>
                          </a:solidFill>
                          <a:prstDash val="solid"/>
                        </a:ln>
                        <a:effectLst/>
                      </wps:spPr>
                      <wps:txbx>
                        <w:txbxContent>
                          <w:p w14:paraId="3F8B1F3C"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POVJERENICI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5302B" id="Tekstni okvir 959" o:spid="_x0000_s1057" type="#_x0000_t202" style="position:absolute;margin-left:508.5pt;margin-top:.55pt;width:154.85pt;height:19.7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" fillcolor="window" strokecolor="#9bbb59" strokeweight="2pt">
                <v:path arrowok="t"/>
                <v:textbox>
                  <w:txbxContent>
                    <w:p w14:paraId="3F8B1F3C"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POVJERENICI CIVILNE ZAŠTITE</w:t>
                      </w:r>
                    </w:p>
                  </w:txbxContent>
                </v:textbox>
                <w10:wrap anchorx="margin"/>
              </v:shape>
            </w:pict>
          </mc:Fallback>
        </mc:AlternateContent>
      </w:r>
      <w:r w:rsidRPr="008B7262">
        <w:tab/>
      </w:r>
    </w:p>
    <w:p w14:paraId="0FFFE2FA" w14:textId="524FB397" w:rsidR="00711CA4" w:rsidRPr="008B7262" w:rsidRDefault="00711CA4" w:rsidP="00711CA4">
      <w:pPr>
        <w:tabs>
          <w:tab w:val="left" w:pos="10637"/>
          <w:tab w:val="left" w:pos="12474"/>
        </w:tabs>
        <w:ind w:right="-31"/>
        <w:jc w:val="left"/>
      </w:pPr>
      <w:r w:rsidRPr="008B7262">
        <w:rPr>
          <w:noProof/>
          <w:lang w:eastAsia="hr-HR"/>
        </w:rPr>
        <mc:AlternateContent>
          <mc:Choice Requires="wps">
            <w:drawing>
              <wp:anchor distT="0" distB="0" distL="114300" distR="114300" simplePos="0" relativeHeight="252620800" behindDoc="0" locked="0" layoutInCell="1" allowOverlap="1" wp14:anchorId="0DD9B5E5" wp14:editId="3EF2C612">
                <wp:simplePos x="0" y="0"/>
                <wp:positionH relativeFrom="column">
                  <wp:posOffset>5689600</wp:posOffset>
                </wp:positionH>
                <wp:positionV relativeFrom="paragraph">
                  <wp:posOffset>46990</wp:posOffset>
                </wp:positionV>
                <wp:extent cx="775970" cy="387985"/>
                <wp:effectExtent l="38100" t="38100" r="62230" b="50165"/>
                <wp:wrapNone/>
                <wp:docPr id="25"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5970" cy="387985"/>
                        </a:xfrm>
                        <a:prstGeom prst="straightConnector1">
                          <a:avLst/>
                        </a:prstGeom>
                        <a:noFill/>
                        <a:ln w="9525" cap="flat" cmpd="sng" algn="ctr">
                          <a:solidFill>
                            <a:srgbClr val="0070C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216E0B" id="Ravni poveznik sa strelicom 25" o:spid="_x0000_s1026" type="#_x0000_t32" style="position:absolute;margin-left:448pt;margin-top:3.7pt;width:61.1pt;height:30.55pt;flip:y;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" strokecolor="#0070c0">
                <v:stroke startarrow="block" endarrow="block"/>
                <o:lock v:ext="edit" shapetype="f"/>
              </v:shape>
            </w:pict>
          </mc:Fallback>
        </mc:AlternateContent>
      </w:r>
      <w:r w:rsidRPr="008B7262">
        <w:rPr>
          <w:noProof/>
          <w:lang w:eastAsia="hr-HR"/>
        </w:rPr>
        <mc:AlternateContent>
          <mc:Choice Requires="wps">
            <w:drawing>
              <wp:anchor distT="0" distB="0" distL="114300" distR="114300" simplePos="0" relativeHeight="252645376" behindDoc="0" locked="0" layoutInCell="1" allowOverlap="1" wp14:anchorId="1DD5A69A" wp14:editId="28652B4D">
                <wp:simplePos x="0" y="0"/>
                <wp:positionH relativeFrom="margin">
                  <wp:posOffset>-727710</wp:posOffset>
                </wp:positionH>
                <wp:positionV relativeFrom="paragraph">
                  <wp:posOffset>297180</wp:posOffset>
                </wp:positionV>
                <wp:extent cx="1258570" cy="1397635"/>
                <wp:effectExtent l="0" t="0" r="17780" b="12065"/>
                <wp:wrapNone/>
                <wp:docPr id="225" name="Tekstni okvir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1397635"/>
                        </a:xfrm>
                        <a:prstGeom prst="rect">
                          <a:avLst/>
                        </a:prstGeom>
                        <a:solidFill>
                          <a:sysClr val="window" lastClr="FFFFFF"/>
                        </a:solidFill>
                        <a:ln w="25400" cap="flat" cmpd="sng" algn="ctr">
                          <a:solidFill>
                            <a:srgbClr val="9BBB59"/>
                          </a:solidFill>
                          <a:prstDash val="solid"/>
                        </a:ln>
                        <a:effectLst/>
                      </wps:spPr>
                      <wps:txbx>
                        <w:txbxContent>
                          <w:p w14:paraId="6A33DB5C" w14:textId="77777777" w:rsidR="00711CA4" w:rsidRPr="00D13083" w:rsidRDefault="00711CA4" w:rsidP="00711CA4">
                            <w:pPr>
                              <w:spacing w:before="120" w:after="120"/>
                              <w:jc w:val="center"/>
                              <w:rPr>
                                <w:rFonts w:ascii="Arial Narrow" w:hAnsi="Arial Narrow"/>
                                <w:b/>
                                <w:sz w:val="20"/>
                              </w:rPr>
                            </w:pPr>
                            <w:r w:rsidRPr="000F6A8B">
                              <w:rPr>
                                <w:rFonts w:ascii="Arial Narrow" w:hAnsi="Arial Narrow"/>
                                <w:b/>
                                <w:sz w:val="20"/>
                              </w:rPr>
                              <w:t xml:space="preserve">OPERATIVNE SNAGE KOJE DJELUJU NA PODRUČJU </w:t>
                            </w:r>
                            <w:r>
                              <w:rPr>
                                <w:rFonts w:ascii="Arial Narrow" w:hAnsi="Arial Narrow"/>
                                <w:b/>
                                <w:sz w:val="20"/>
                              </w:rPr>
                              <w:t xml:space="preserve">OPĆINE </w:t>
                            </w:r>
                            <w:r w:rsidRPr="000F6A8B">
                              <w:rPr>
                                <w:rFonts w:ascii="Arial Narrow" w:hAnsi="Arial Narrow"/>
                                <w:b/>
                                <w:sz w:val="20"/>
                              </w:rPr>
                              <w:t xml:space="preserve">(a nisu u nadležnosti </w:t>
                            </w:r>
                            <w:r>
                              <w:rPr>
                                <w:rFonts w:ascii="Arial Narrow" w:hAnsi="Arial Narrow"/>
                                <w:b/>
                                <w:sz w:val="20"/>
                              </w:rPr>
                              <w:t xml:space="preserve">Općine </w:t>
                            </w:r>
                            <w:r w:rsidRPr="000F6A8B">
                              <w:rPr>
                                <w:rFonts w:ascii="Arial Narrow" w:hAnsi="Arial Narrow"/>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5A69A" id="Tekstni okvir 225" o:spid="_x0000_s1058" type="#_x0000_t202" style="position:absolute;margin-left:-57.3pt;margin-top:23.4pt;width:99.1pt;height:110.0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" fillcolor="window" strokecolor="#9bbb59" strokeweight="2pt">
                <v:path arrowok="t"/>
                <v:textbox>
                  <w:txbxContent>
                    <w:p w14:paraId="6A33DB5C" w14:textId="77777777" w:rsidR="00711CA4" w:rsidRPr="00D13083" w:rsidRDefault="00711CA4" w:rsidP="00711CA4">
                      <w:pPr>
                        <w:spacing w:before="120" w:after="120"/>
                        <w:jc w:val="center"/>
                        <w:rPr>
                          <w:rFonts w:ascii="Arial Narrow" w:hAnsi="Arial Narrow"/>
                          <w:b/>
                          <w:sz w:val="20"/>
                        </w:rPr>
                      </w:pPr>
                      <w:r w:rsidRPr="000F6A8B">
                        <w:rPr>
                          <w:rFonts w:ascii="Arial Narrow" w:hAnsi="Arial Narrow"/>
                          <w:b/>
                          <w:sz w:val="20"/>
                        </w:rPr>
                        <w:t xml:space="preserve">OPERATIVNE SNAGE KOJE DJELUJU NA PODRUČJU </w:t>
                      </w:r>
                      <w:r>
                        <w:rPr>
                          <w:rFonts w:ascii="Arial Narrow" w:hAnsi="Arial Narrow"/>
                          <w:b/>
                          <w:sz w:val="20"/>
                        </w:rPr>
                        <w:t xml:space="preserve">OPĆINE </w:t>
                      </w:r>
                      <w:r w:rsidRPr="000F6A8B">
                        <w:rPr>
                          <w:rFonts w:ascii="Arial Narrow" w:hAnsi="Arial Narrow"/>
                          <w:b/>
                          <w:sz w:val="20"/>
                        </w:rPr>
                        <w:t xml:space="preserve">(a nisu u nadležnosti </w:t>
                      </w:r>
                      <w:r>
                        <w:rPr>
                          <w:rFonts w:ascii="Arial Narrow" w:hAnsi="Arial Narrow"/>
                          <w:b/>
                          <w:sz w:val="20"/>
                        </w:rPr>
                        <w:t xml:space="preserve">Općine </w:t>
                      </w:r>
                      <w:r w:rsidRPr="000F6A8B">
                        <w:rPr>
                          <w:rFonts w:ascii="Arial Narrow" w:hAnsi="Arial Narrow"/>
                          <w:b/>
                          <w:sz w:val="20"/>
                        </w:rPr>
                        <w:t>)</w:t>
                      </w:r>
                    </w:p>
                  </w:txbxContent>
                </v:textbox>
                <w10:wrap anchorx="margin"/>
              </v:shape>
            </w:pict>
          </mc:Fallback>
        </mc:AlternateContent>
      </w:r>
    </w:p>
    <w:p w14:paraId="66B34BA3" w14:textId="56A97B79" w:rsidR="00711CA4" w:rsidRPr="008B7262" w:rsidRDefault="00F66F80" w:rsidP="00711CA4">
      <w:pPr>
        <w:tabs>
          <w:tab w:val="left" w:pos="12474"/>
        </w:tabs>
        <w:ind w:right="-31"/>
        <w:jc w:val="center"/>
      </w:pPr>
      <w:r w:rsidRPr="008B7262">
        <w:rPr>
          <w:noProof/>
          <w:lang w:eastAsia="hr-HR"/>
        </w:rPr>
        <mc:AlternateContent>
          <mc:Choice Requires="wps">
            <w:drawing>
              <wp:anchor distT="0" distB="0" distL="114300" distR="114300" simplePos="0" relativeHeight="252665856" behindDoc="0" locked="0" layoutInCell="1" allowOverlap="1" wp14:anchorId="70204BDF" wp14:editId="74C56FED">
                <wp:simplePos x="0" y="0"/>
                <wp:positionH relativeFrom="column">
                  <wp:posOffset>5801360</wp:posOffset>
                </wp:positionH>
                <wp:positionV relativeFrom="paragraph">
                  <wp:posOffset>262890</wp:posOffset>
                </wp:positionV>
                <wp:extent cx="913765" cy="542925"/>
                <wp:effectExtent l="0" t="0" r="76835" b="47625"/>
                <wp:wrapNone/>
                <wp:docPr id="940" name="Ravni poveznik sa strelicom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3765" cy="5429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C5BF31" id="Ravni poveznik sa strelicom 940" o:spid="_x0000_s1026" type="#_x0000_t32" style="position:absolute;margin-left:456.8pt;margin-top:20.7pt;width:71.95pt;height:42.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" strokecolor="windowText">
                <v:stroke endarrow="block"/>
                <o:lock v:ext="edit" shapetype="f"/>
              </v:shape>
            </w:pict>
          </mc:Fallback>
        </mc:AlternateContent>
      </w:r>
      <w:r w:rsidR="00711CA4" w:rsidRPr="008B7262">
        <w:rPr>
          <w:noProof/>
          <w:lang w:eastAsia="hr-HR"/>
        </w:rPr>
        <mc:AlternateContent>
          <mc:Choice Requires="wps">
            <w:drawing>
              <wp:anchor distT="0" distB="0" distL="114300" distR="114300" simplePos="0" relativeHeight="252653568" behindDoc="0" locked="0" layoutInCell="1" allowOverlap="1" wp14:anchorId="4C3AFC25" wp14:editId="32D6F229">
                <wp:simplePos x="0" y="0"/>
                <wp:positionH relativeFrom="column">
                  <wp:posOffset>2739917</wp:posOffset>
                </wp:positionH>
                <wp:positionV relativeFrom="paragraph">
                  <wp:posOffset>261404</wp:posOffset>
                </wp:positionV>
                <wp:extent cx="568349" cy="301925"/>
                <wp:effectExtent l="38100" t="38100" r="60325" b="60325"/>
                <wp:wrapNone/>
                <wp:docPr id="294" name="Ravni poveznik sa strelicom 294"/>
                <wp:cNvGraphicFramePr/>
                <a:graphic xmlns:a="http://schemas.openxmlformats.org/drawingml/2006/main">
                  <a:graphicData uri="http://schemas.microsoft.com/office/word/2010/wordprocessingShape">
                    <wps:wsp>
                      <wps:cNvCnPr/>
                      <wps:spPr>
                        <a:xfrm flipV="1">
                          <a:off x="0" y="0"/>
                          <a:ext cx="568349" cy="301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E942C8" id="Ravni poveznik sa strelicom 294" o:spid="_x0000_s1026" type="#_x0000_t32" style="position:absolute;margin-left:215.75pt;margin-top:20.6pt;width:44.75pt;height:23.75pt;flip:y;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" strokecolor="#4579b8 [3044]">
                <v:stroke startarrow="block" endarrow="block"/>
              </v:shape>
            </w:pict>
          </mc:Fallback>
        </mc:AlternateContent>
      </w:r>
      <w:r w:rsidR="00711CA4" w:rsidRPr="008B7262">
        <w:rPr>
          <w:noProof/>
          <w:lang w:eastAsia="hr-HR"/>
        </w:rPr>
        <mc:AlternateContent>
          <mc:Choice Requires="wps">
            <w:drawing>
              <wp:anchor distT="0" distB="0" distL="114300" distR="114300" simplePos="0" relativeHeight="252651520" behindDoc="0" locked="0" layoutInCell="1" allowOverlap="1" wp14:anchorId="13F281EC" wp14:editId="596EE79D">
                <wp:simplePos x="0" y="0"/>
                <wp:positionH relativeFrom="column">
                  <wp:posOffset>2739917</wp:posOffset>
                </wp:positionH>
                <wp:positionV relativeFrom="paragraph">
                  <wp:posOffset>157886</wp:posOffset>
                </wp:positionV>
                <wp:extent cx="551959" cy="284672"/>
                <wp:effectExtent l="0" t="38100" r="57785" b="20320"/>
                <wp:wrapNone/>
                <wp:docPr id="26" name="Ravni poveznik sa strelicom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1959" cy="2846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AF3977" id="Ravni poveznik sa strelicom 26" o:spid="_x0000_s1026" type="#_x0000_t32" style="position:absolute;margin-left:215.75pt;margin-top:12.45pt;width:43.45pt;height:22.4pt;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" strokecolor="black [3213]">
                <v:stroke endarrow="block"/>
                <o:lock v:ext="edit" shapetype="f"/>
              </v:shape>
            </w:pict>
          </mc:Fallback>
        </mc:AlternateContent>
      </w:r>
      <w:r w:rsidR="00711CA4" w:rsidRPr="008B7262">
        <w:rPr>
          <w:noProof/>
          <w:lang w:eastAsia="hr-HR"/>
        </w:rPr>
        <mc:AlternateContent>
          <mc:Choice Requires="wps">
            <w:drawing>
              <wp:anchor distT="0" distB="0" distL="114300" distR="114300" simplePos="0" relativeHeight="252614656" behindDoc="0" locked="0" layoutInCell="1" allowOverlap="1" wp14:anchorId="0EB86AAC" wp14:editId="53E10CE5">
                <wp:simplePos x="0" y="0"/>
                <wp:positionH relativeFrom="margin">
                  <wp:posOffset>3334385</wp:posOffset>
                </wp:positionH>
                <wp:positionV relativeFrom="paragraph">
                  <wp:posOffset>39370</wp:posOffset>
                </wp:positionV>
                <wp:extent cx="2268855" cy="319405"/>
                <wp:effectExtent l="0" t="0" r="17145" b="23495"/>
                <wp:wrapNone/>
                <wp:docPr id="228" name="Tekstni okvir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855" cy="319405"/>
                        </a:xfrm>
                        <a:prstGeom prst="rect">
                          <a:avLst/>
                        </a:prstGeom>
                        <a:solidFill>
                          <a:sysClr val="window" lastClr="FFFFFF"/>
                        </a:solidFill>
                        <a:ln w="25400" cap="flat" cmpd="sng" algn="ctr">
                          <a:solidFill>
                            <a:srgbClr val="9BBB59"/>
                          </a:solidFill>
                          <a:prstDash val="solid"/>
                        </a:ln>
                        <a:effectLst/>
                      </wps:spPr>
                      <wps:txbx>
                        <w:txbxContent>
                          <w:p w14:paraId="7C52B85B"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STOŽER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6AAC" id="Tekstni okvir 228" o:spid="_x0000_s1059" type="#_x0000_t202" style="position:absolute;left:0;text-align:left;margin-left:262.55pt;margin-top:3.1pt;width:178.65pt;height:25.1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" fillcolor="window" strokecolor="#9bbb59" strokeweight="2pt">
                <v:path arrowok="t"/>
                <v:textbox>
                  <w:txbxContent>
                    <w:p w14:paraId="7C52B85B"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STOŽER CIVILNE ZAŠTITE</w:t>
                      </w:r>
                    </w:p>
                  </w:txbxContent>
                </v:textbox>
                <w10:wrap anchorx="margin"/>
              </v:shape>
            </w:pict>
          </mc:Fallback>
        </mc:AlternateContent>
      </w:r>
    </w:p>
    <w:p w14:paraId="07699C9C" w14:textId="26367BBE" w:rsidR="00711CA4" w:rsidRPr="008B7262" w:rsidRDefault="00F66F80" w:rsidP="00711CA4">
      <w:pPr>
        <w:tabs>
          <w:tab w:val="left" w:pos="12474"/>
        </w:tabs>
        <w:ind w:right="-31"/>
        <w:jc w:val="center"/>
      </w:pPr>
      <w:r w:rsidRPr="008B7262">
        <w:rPr>
          <w:noProof/>
          <w:lang w:eastAsia="hr-HR"/>
        </w:rPr>
        <mc:AlternateContent>
          <mc:Choice Requires="wps">
            <w:drawing>
              <wp:anchor distT="0" distB="0" distL="114300" distR="114300" simplePos="0" relativeHeight="252667904" behindDoc="0" locked="0" layoutInCell="1" allowOverlap="1" wp14:anchorId="02D4717A" wp14:editId="74E92BDB">
                <wp:simplePos x="0" y="0"/>
                <wp:positionH relativeFrom="column">
                  <wp:posOffset>5723601</wp:posOffset>
                </wp:positionH>
                <wp:positionV relativeFrom="paragraph">
                  <wp:posOffset>48260</wp:posOffset>
                </wp:positionV>
                <wp:extent cx="888365" cy="517525"/>
                <wp:effectExtent l="38100" t="38100" r="64135" b="53975"/>
                <wp:wrapNone/>
                <wp:docPr id="949" name="Ravni poveznik sa strelicom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8365" cy="51752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FF441C" id="Ravni poveznik sa strelicom 949" o:spid="_x0000_s1026" type="#_x0000_t32" style="position:absolute;margin-left:450.7pt;margin-top:3.8pt;width:69.95pt;height:40.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" strokecolor="#4a7ebb">
                <v:stroke startarrow="block" endarrow="block"/>
                <o:lock v:ext="edit" shapetype="f"/>
              </v:shape>
            </w:pict>
          </mc:Fallback>
        </mc:AlternateContent>
      </w:r>
      <w:r w:rsidR="00711CA4" w:rsidRPr="008B7262">
        <w:rPr>
          <w:noProof/>
          <w:lang w:eastAsia="hr-HR"/>
        </w:rPr>
        <mc:AlternateContent>
          <mc:Choice Requires="wps">
            <w:drawing>
              <wp:anchor distT="0" distB="0" distL="114300" distR="114300" simplePos="0" relativeHeight="252621824" behindDoc="0" locked="0" layoutInCell="1" allowOverlap="1" wp14:anchorId="7BB880CF" wp14:editId="60805D4F">
                <wp:simplePos x="0" y="0"/>
                <wp:positionH relativeFrom="margin">
                  <wp:posOffset>1223645</wp:posOffset>
                </wp:positionH>
                <wp:positionV relativeFrom="paragraph">
                  <wp:posOffset>47625</wp:posOffset>
                </wp:positionV>
                <wp:extent cx="1483360" cy="457200"/>
                <wp:effectExtent l="0" t="0" r="21590" b="19050"/>
                <wp:wrapNone/>
                <wp:docPr id="329" name="Tekstni okvir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457200"/>
                        </a:xfrm>
                        <a:prstGeom prst="rect">
                          <a:avLst/>
                        </a:prstGeom>
                        <a:solidFill>
                          <a:sysClr val="window" lastClr="FFFFFF"/>
                        </a:solidFill>
                        <a:ln w="25400" cap="flat" cmpd="sng" algn="ctr">
                          <a:solidFill>
                            <a:srgbClr val="9BBB59"/>
                          </a:solidFill>
                          <a:prstDash val="solid"/>
                        </a:ln>
                        <a:effectLst/>
                      </wps:spPr>
                      <wps:txbx>
                        <w:txbxContent>
                          <w:p w14:paraId="5F2526A2"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VATROGASNE SNAGE</w:t>
                            </w:r>
                          </w:p>
                          <w:p w14:paraId="2F480565"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ŽVOC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880CF" id="Tekstni okvir 329" o:spid="_x0000_s1060" type="#_x0000_t202" style="position:absolute;left:0;text-align:left;margin-left:96.35pt;margin-top:3.75pt;width:116.8pt;height:36pt;z-index:2526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" fillcolor="window" strokecolor="#9bbb59" strokeweight="2pt">
                <v:path arrowok="t"/>
                <v:textbox>
                  <w:txbxContent>
                    <w:p w14:paraId="5F2526A2"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VATROGASNE SNAGE</w:t>
                      </w:r>
                    </w:p>
                    <w:p w14:paraId="2F480565"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ŽVOC</w:t>
                      </w:r>
                    </w:p>
                  </w:txbxContent>
                </v:textbox>
                <w10:wrap anchorx="margin"/>
              </v:shape>
            </w:pict>
          </mc:Fallback>
        </mc:AlternateContent>
      </w:r>
      <w:r w:rsidR="00711CA4" w:rsidRPr="008B7262">
        <w:rPr>
          <w:noProof/>
          <w:lang w:eastAsia="hr-HR"/>
        </w:rPr>
        <mc:AlternateContent>
          <mc:Choice Requires="wps">
            <w:drawing>
              <wp:anchor distT="0" distB="0" distL="114300" distR="114300" simplePos="0" relativeHeight="252649472" behindDoc="0" locked="0" layoutInCell="1" allowOverlap="1" wp14:anchorId="5B8B254E" wp14:editId="0422FDE0">
                <wp:simplePos x="0" y="0"/>
                <wp:positionH relativeFrom="column">
                  <wp:posOffset>2627630</wp:posOffset>
                </wp:positionH>
                <wp:positionV relativeFrom="paragraph">
                  <wp:posOffset>129540</wp:posOffset>
                </wp:positionV>
                <wp:extent cx="1164590" cy="1475740"/>
                <wp:effectExtent l="38100" t="38100" r="54610" b="48260"/>
                <wp:wrapNone/>
                <wp:docPr id="246" name="Ravni poveznik sa strelicom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4590" cy="14757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66FBA4A" id="Ravni poveznik sa strelicom 246" o:spid="_x0000_s1026" type="#_x0000_t32" style="position:absolute;margin-left:206.9pt;margin-top:10.2pt;width:91.7pt;height:116.2pt;flip:y;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" strokecolor="#4a7ebb">
                <v:stroke startarrow="block" endarrow="block"/>
                <o:lock v:ext="edit" shapetype="f"/>
              </v:shape>
            </w:pict>
          </mc:Fallback>
        </mc:AlternateContent>
      </w:r>
      <w:r w:rsidR="00711CA4" w:rsidRPr="008B7262">
        <w:rPr>
          <w:noProof/>
          <w:lang w:eastAsia="hr-HR"/>
        </w:rPr>
        <mc:AlternateContent>
          <mc:Choice Requires="wps">
            <w:drawing>
              <wp:anchor distT="0" distB="0" distL="114300" distR="114300" simplePos="0" relativeHeight="252625920" behindDoc="0" locked="0" layoutInCell="1" allowOverlap="1" wp14:anchorId="4D723A5D" wp14:editId="3235E045">
                <wp:simplePos x="0" y="0"/>
                <wp:positionH relativeFrom="column">
                  <wp:posOffset>2644775</wp:posOffset>
                </wp:positionH>
                <wp:positionV relativeFrom="paragraph">
                  <wp:posOffset>189865</wp:posOffset>
                </wp:positionV>
                <wp:extent cx="1224915" cy="1560830"/>
                <wp:effectExtent l="38100" t="0" r="32385" b="58420"/>
                <wp:wrapNone/>
                <wp:docPr id="212" name="Ravni poveznik sa strelicom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4915" cy="15608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1BC2C3" id="Ravni poveznik sa strelicom 212" o:spid="_x0000_s1026" type="#_x0000_t32" style="position:absolute;margin-left:208.25pt;margin-top:14.95pt;width:96.45pt;height:122.9pt;flip:x;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" strokecolor="windowText">
                <v:stroke endarrow="block"/>
                <o:lock v:ext="edit" shapetype="f"/>
              </v:shape>
            </w:pict>
          </mc:Fallback>
        </mc:AlternateContent>
      </w:r>
      <w:r w:rsidR="00711CA4" w:rsidRPr="008B7262">
        <w:rPr>
          <w:noProof/>
          <w:lang w:eastAsia="hr-HR"/>
        </w:rPr>
        <mc:AlternateContent>
          <mc:Choice Requires="wps">
            <w:drawing>
              <wp:anchor distT="0" distB="0" distL="114300" distR="114300" simplePos="0" relativeHeight="252626944" behindDoc="0" locked="0" layoutInCell="1" allowOverlap="1" wp14:anchorId="57E992C7" wp14:editId="36B0C2B9">
                <wp:simplePos x="0" y="0"/>
                <wp:positionH relativeFrom="column">
                  <wp:posOffset>2498090</wp:posOffset>
                </wp:positionH>
                <wp:positionV relativeFrom="paragraph">
                  <wp:posOffset>130175</wp:posOffset>
                </wp:positionV>
                <wp:extent cx="1863090" cy="2458085"/>
                <wp:effectExtent l="38100" t="0" r="22860" b="56515"/>
                <wp:wrapNone/>
                <wp:docPr id="214" name="Ravni poveznik sa strelicom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3090" cy="24580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530A76" id="Ravni poveznik sa strelicom 214" o:spid="_x0000_s1026" type="#_x0000_t32" style="position:absolute;margin-left:196.7pt;margin-top:10.25pt;width:146.7pt;height:193.55pt;flip:x;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" strokecolor="windowText">
                <v:stroke endarrow="block"/>
                <o:lock v:ext="edit" shapetype="f"/>
              </v:shape>
            </w:pict>
          </mc:Fallback>
        </mc:AlternateContent>
      </w:r>
      <w:r w:rsidR="00711CA4" w:rsidRPr="008B7262">
        <w:rPr>
          <w:noProof/>
          <w:lang w:eastAsia="hr-HR"/>
        </w:rPr>
        <mc:AlternateContent>
          <mc:Choice Requires="wps">
            <w:drawing>
              <wp:anchor distT="0" distB="0" distL="114300" distR="114300" simplePos="0" relativeHeight="252648448" behindDoc="0" locked="0" layoutInCell="1" allowOverlap="1" wp14:anchorId="362AF24C" wp14:editId="289E2534">
                <wp:simplePos x="0" y="0"/>
                <wp:positionH relativeFrom="column">
                  <wp:posOffset>2498090</wp:posOffset>
                </wp:positionH>
                <wp:positionV relativeFrom="paragraph">
                  <wp:posOffset>86995</wp:posOffset>
                </wp:positionV>
                <wp:extent cx="1716405" cy="2329180"/>
                <wp:effectExtent l="38100" t="38100" r="55245" b="52070"/>
                <wp:wrapNone/>
                <wp:docPr id="248" name="Ravni poveznik sa strelicom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6405" cy="232918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6223AB" id="Ravni poveznik sa strelicom 248" o:spid="_x0000_s1026" type="#_x0000_t32" style="position:absolute;margin-left:196.7pt;margin-top:6.85pt;width:135.15pt;height:183.4pt;flip:y;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" strokecolor="#4a7ebb">
                <v:stroke startarrow="block" endarrow="block"/>
                <o:lock v:ext="edit" shapetype="f"/>
              </v:shape>
            </w:pict>
          </mc:Fallback>
        </mc:AlternateContent>
      </w:r>
      <w:r w:rsidR="00711CA4" w:rsidRPr="008B7262">
        <w:rPr>
          <w:noProof/>
          <w:lang w:eastAsia="hr-HR"/>
        </w:rPr>
        <mc:AlternateContent>
          <mc:Choice Requires="wps">
            <w:drawing>
              <wp:anchor distT="0" distB="0" distL="114300" distR="114300" simplePos="0" relativeHeight="252628992" behindDoc="0" locked="0" layoutInCell="1" allowOverlap="1" wp14:anchorId="5605FC54" wp14:editId="3EAE0473">
                <wp:simplePos x="0" y="0"/>
                <wp:positionH relativeFrom="column">
                  <wp:posOffset>5052060</wp:posOffset>
                </wp:positionH>
                <wp:positionV relativeFrom="paragraph">
                  <wp:posOffset>104140</wp:posOffset>
                </wp:positionV>
                <wp:extent cx="180975" cy="974725"/>
                <wp:effectExtent l="57150" t="38100" r="85725" b="53975"/>
                <wp:wrapNone/>
                <wp:docPr id="218" name="Ravni poveznik sa strelicom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97472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328761" id="Ravni poveznik sa strelicom 218" o:spid="_x0000_s1026" type="#_x0000_t32" style="position:absolute;margin-left:397.8pt;margin-top:8.2pt;width:14.25pt;height:76.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" strokecolor="#4a7ebb">
                <v:stroke startarrow="block" endarrow="block"/>
                <o:lock v:ext="edit" shapetype="f"/>
              </v:shape>
            </w:pict>
          </mc:Fallback>
        </mc:AlternateContent>
      </w:r>
      <w:r w:rsidR="00711CA4" w:rsidRPr="008B7262">
        <w:rPr>
          <w:noProof/>
          <w:lang w:eastAsia="hr-HR"/>
        </w:rPr>
        <mc:AlternateContent>
          <mc:Choice Requires="wps">
            <w:drawing>
              <wp:anchor distT="0" distB="0" distL="114300" distR="114300" simplePos="0" relativeHeight="252627968" behindDoc="0" locked="0" layoutInCell="1" allowOverlap="1" wp14:anchorId="34ED72C4" wp14:editId="14588B85">
                <wp:simplePos x="0" y="0"/>
                <wp:positionH relativeFrom="column">
                  <wp:posOffset>4784090</wp:posOffset>
                </wp:positionH>
                <wp:positionV relativeFrom="paragraph">
                  <wp:posOffset>104140</wp:posOffset>
                </wp:positionV>
                <wp:extent cx="146685" cy="1035050"/>
                <wp:effectExtent l="0" t="0" r="81915" b="50800"/>
                <wp:wrapNone/>
                <wp:docPr id="215" name="Ravni poveznik sa strelicom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 cy="10350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184049" id="Ravni poveznik sa strelicom 215" o:spid="_x0000_s1026" type="#_x0000_t32" style="position:absolute;margin-left:376.7pt;margin-top:8.2pt;width:11.55pt;height:81.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" strokecolor="windowText">
                <v:stroke endarrow="block"/>
                <o:lock v:ext="edit" shapetype="f"/>
              </v:shape>
            </w:pict>
          </mc:Fallback>
        </mc:AlternateContent>
      </w:r>
    </w:p>
    <w:p w14:paraId="79A9D1D4" w14:textId="55292327" w:rsidR="00711CA4" w:rsidRPr="008B7262" w:rsidRDefault="00711CA4" w:rsidP="00711CA4">
      <w:pPr>
        <w:tabs>
          <w:tab w:val="left" w:pos="12474"/>
        </w:tabs>
        <w:ind w:right="-31"/>
        <w:jc w:val="center"/>
      </w:pPr>
    </w:p>
    <w:p w14:paraId="02E3A4F6" w14:textId="5214423D" w:rsidR="00711CA4" w:rsidRPr="008B7262" w:rsidRDefault="00F66F80" w:rsidP="00711CA4">
      <w:pPr>
        <w:tabs>
          <w:tab w:val="left" w:pos="12474"/>
        </w:tabs>
        <w:ind w:right="-31"/>
        <w:jc w:val="center"/>
      </w:pPr>
      <w:r w:rsidRPr="008B7262">
        <w:rPr>
          <w:noProof/>
          <w:lang w:eastAsia="hr-HR"/>
        </w:rPr>
        <mc:AlternateContent>
          <mc:Choice Requires="wps">
            <w:drawing>
              <wp:anchor distT="0" distB="0" distL="114300" distR="114300" simplePos="0" relativeHeight="252663808" behindDoc="0" locked="0" layoutInCell="1" allowOverlap="1" wp14:anchorId="1431427A" wp14:editId="2C7459C8">
                <wp:simplePos x="0" y="0"/>
                <wp:positionH relativeFrom="margin">
                  <wp:posOffset>6353175</wp:posOffset>
                </wp:positionH>
                <wp:positionV relativeFrom="paragraph">
                  <wp:posOffset>93345</wp:posOffset>
                </wp:positionV>
                <wp:extent cx="2268855" cy="284480"/>
                <wp:effectExtent l="0" t="0" r="17145" b="20320"/>
                <wp:wrapNone/>
                <wp:docPr id="948" name="Tekstni okvir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855" cy="284480"/>
                        </a:xfrm>
                        <a:prstGeom prst="rect">
                          <a:avLst/>
                        </a:prstGeom>
                        <a:solidFill>
                          <a:sysClr val="window" lastClr="FFFFFF"/>
                        </a:solidFill>
                        <a:ln w="25400" cap="flat" cmpd="sng" algn="ctr">
                          <a:solidFill>
                            <a:srgbClr val="9BBB59"/>
                          </a:solidFill>
                          <a:prstDash val="solid"/>
                        </a:ln>
                        <a:effectLst/>
                      </wps:spPr>
                      <wps:txbx>
                        <w:txbxContent>
                          <w:p w14:paraId="030F107F" w14:textId="40398C1D" w:rsidR="00F66F80" w:rsidRPr="00F612FA" w:rsidRDefault="00F66F80" w:rsidP="00F66F80">
                            <w:pPr>
                              <w:spacing w:before="0" w:after="0"/>
                              <w:jc w:val="center"/>
                              <w:rPr>
                                <w:rFonts w:ascii="Arial Narrow" w:hAnsi="Arial Narrow"/>
                                <w:b/>
                                <w:color w:val="auto"/>
                                <w:sz w:val="20"/>
                              </w:rPr>
                            </w:pPr>
                            <w:r>
                              <w:rPr>
                                <w:rFonts w:ascii="Arial Narrow" w:hAnsi="Arial Narrow"/>
                                <w:b/>
                                <w:color w:val="auto"/>
                                <w:sz w:val="20"/>
                              </w:rPr>
                              <w:t xml:space="preserve">POSTROJBA CIVILNE ZAŠTITE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427A" id="Tekstni okvir 948" o:spid="_x0000_s1061" type="#_x0000_t202" style="position:absolute;left:0;text-align:left;margin-left:500.25pt;margin-top:7.35pt;width:178.65pt;height:22.4pt;z-index:25266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" fillcolor="window" strokecolor="#9bbb59" strokeweight="2pt">
                <v:path arrowok="t"/>
                <v:textbox>
                  <w:txbxContent>
                    <w:p w14:paraId="030F107F" w14:textId="40398C1D" w:rsidR="00F66F80" w:rsidRPr="00F612FA" w:rsidRDefault="00F66F80" w:rsidP="00F66F80">
                      <w:pPr>
                        <w:spacing w:before="0" w:after="0"/>
                        <w:jc w:val="center"/>
                        <w:rPr>
                          <w:rFonts w:ascii="Arial Narrow" w:hAnsi="Arial Narrow"/>
                          <w:b/>
                          <w:color w:val="auto"/>
                          <w:sz w:val="20"/>
                        </w:rPr>
                      </w:pPr>
                      <w:r>
                        <w:rPr>
                          <w:rFonts w:ascii="Arial Narrow" w:hAnsi="Arial Narrow"/>
                          <w:b/>
                          <w:color w:val="auto"/>
                          <w:sz w:val="20"/>
                        </w:rPr>
                        <w:t xml:space="preserve">POSTROJBA CIVILNE ZAŠTITE </w:t>
                      </w:r>
                    </w:p>
                  </w:txbxContent>
                </v:textbox>
                <w10:wrap anchorx="margin"/>
              </v:shape>
            </w:pict>
          </mc:Fallback>
        </mc:AlternateContent>
      </w:r>
    </w:p>
    <w:p w14:paraId="723C170E" w14:textId="77777777" w:rsidR="00711CA4" w:rsidRPr="008B7262" w:rsidRDefault="00711CA4" w:rsidP="00711CA4">
      <w:pPr>
        <w:tabs>
          <w:tab w:val="left" w:pos="12474"/>
        </w:tabs>
        <w:spacing w:before="120" w:after="120"/>
        <w:ind w:right="-31"/>
        <w:jc w:val="center"/>
        <w:rPr>
          <w:rFonts w:ascii="Arial Narrow" w:hAnsi="Arial Narrow"/>
          <w:lang w:bidi="en-US"/>
        </w:rPr>
      </w:pPr>
    </w:p>
    <w:p w14:paraId="064D5BF1" w14:textId="77777777" w:rsidR="00711CA4" w:rsidRPr="008B7262" w:rsidRDefault="00711CA4" w:rsidP="00711CA4">
      <w:pPr>
        <w:tabs>
          <w:tab w:val="left" w:pos="12474"/>
        </w:tabs>
        <w:spacing w:before="120" w:after="120"/>
        <w:ind w:right="-31"/>
        <w:jc w:val="center"/>
        <w:rPr>
          <w:rFonts w:ascii="Arial Narrow" w:hAnsi="Arial Narrow"/>
          <w:lang w:bidi="en-US"/>
        </w:rPr>
      </w:pPr>
      <w:r w:rsidRPr="008B7262">
        <w:rPr>
          <w:noProof/>
          <w:lang w:eastAsia="hr-HR"/>
        </w:rPr>
        <mc:AlternateContent>
          <mc:Choice Requires="wps">
            <w:drawing>
              <wp:anchor distT="0" distB="0" distL="114300" distR="114300" simplePos="0" relativeHeight="252618752" behindDoc="0" locked="0" layoutInCell="1" allowOverlap="1" wp14:anchorId="23ED1747" wp14:editId="59A2CDD7">
                <wp:simplePos x="0" y="0"/>
                <wp:positionH relativeFrom="margin">
                  <wp:posOffset>4335145</wp:posOffset>
                </wp:positionH>
                <wp:positionV relativeFrom="paragraph">
                  <wp:posOffset>6985</wp:posOffset>
                </wp:positionV>
                <wp:extent cx="1759585" cy="828040"/>
                <wp:effectExtent l="0" t="0" r="12065" b="10160"/>
                <wp:wrapNone/>
                <wp:docPr id="338" name="Tekstni okvir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9585" cy="828040"/>
                        </a:xfrm>
                        <a:prstGeom prst="rect">
                          <a:avLst/>
                        </a:prstGeom>
                        <a:solidFill>
                          <a:sysClr val="window" lastClr="FFFFFF"/>
                        </a:solidFill>
                        <a:ln w="25400" cap="flat" cmpd="sng" algn="ctr">
                          <a:solidFill>
                            <a:srgbClr val="9BBB59"/>
                          </a:solidFill>
                          <a:prstDash val="solid"/>
                        </a:ln>
                        <a:effectLst/>
                      </wps:spPr>
                      <wps:txbx>
                        <w:txbxContent>
                          <w:p w14:paraId="20EDF7B8"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PRAVNE OSOBE  I UDRUGE OD INTERESA ZA SUSTAV CIVILNE ZAŠTITE</w:t>
                            </w:r>
                          </w:p>
                          <w:p w14:paraId="64451A7E"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 (odgovorne osobe)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1747" id="Tekstni okvir 338" o:spid="_x0000_s1062" type="#_x0000_t202" style="position:absolute;left:0;text-align:left;margin-left:341.35pt;margin-top:.55pt;width:138.55pt;height:65.2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" fillcolor="window" strokecolor="#9bbb59" strokeweight="2pt">
                <v:path arrowok="t"/>
                <v:textbox>
                  <w:txbxContent>
                    <w:p w14:paraId="20EDF7B8"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PRAVNE OSOBE  I UDRUGE OD INTERESA ZA SUSTAV CIVILNE ZAŠTITE</w:t>
                      </w:r>
                    </w:p>
                    <w:p w14:paraId="64451A7E"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 (odgovorne osobe)</w:t>
                      </w:r>
                    </w:p>
                  </w:txbxContent>
                </v:textbox>
                <w10:wrap anchorx="margin"/>
              </v:shape>
            </w:pict>
          </mc:Fallback>
        </mc:AlternateContent>
      </w:r>
    </w:p>
    <w:p w14:paraId="60CCEDA9" w14:textId="77777777" w:rsidR="00711CA4" w:rsidRPr="008B7262" w:rsidRDefault="00711CA4" w:rsidP="00711CA4">
      <w:pPr>
        <w:tabs>
          <w:tab w:val="left" w:pos="12474"/>
        </w:tabs>
        <w:ind w:right="-31"/>
        <w:jc w:val="center"/>
        <w:rPr>
          <w:rFonts w:ascii="Arial Narrow" w:hAnsi="Arial Narrow"/>
          <w:lang w:bidi="en-US"/>
        </w:rPr>
      </w:pPr>
      <w:r w:rsidRPr="008B7262">
        <w:rPr>
          <w:noProof/>
          <w:lang w:eastAsia="hr-HR"/>
        </w:rPr>
        <mc:AlternateContent>
          <mc:Choice Requires="wps">
            <w:drawing>
              <wp:anchor distT="0" distB="0" distL="114300" distR="114300" simplePos="0" relativeHeight="252622848" behindDoc="0" locked="0" layoutInCell="1" allowOverlap="1" wp14:anchorId="55BFA325" wp14:editId="33E2ADD1">
                <wp:simplePos x="0" y="0"/>
                <wp:positionH relativeFrom="margin">
                  <wp:posOffset>1495425</wp:posOffset>
                </wp:positionH>
                <wp:positionV relativeFrom="paragraph">
                  <wp:posOffset>116205</wp:posOffset>
                </wp:positionV>
                <wp:extent cx="1052195" cy="509270"/>
                <wp:effectExtent l="0" t="0" r="14605" b="24130"/>
                <wp:wrapNone/>
                <wp:docPr id="453" name="Tekstni okvir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509270"/>
                        </a:xfrm>
                        <a:prstGeom prst="rect">
                          <a:avLst/>
                        </a:prstGeom>
                        <a:solidFill>
                          <a:sysClr val="window" lastClr="FFFFFF"/>
                        </a:solidFill>
                        <a:ln w="25400" cap="flat" cmpd="sng" algn="ctr">
                          <a:solidFill>
                            <a:srgbClr val="9BBB59"/>
                          </a:solidFill>
                          <a:prstDash val="solid"/>
                        </a:ln>
                        <a:effectLst/>
                      </wps:spPr>
                      <wps:txbx>
                        <w:txbxContent>
                          <w:p w14:paraId="54951B85" w14:textId="2FB6A5CE"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HGSS-STANICA </w:t>
                            </w:r>
                            <w:r w:rsidR="00653B33">
                              <w:rPr>
                                <w:rFonts w:ascii="Arial Narrow" w:hAnsi="Arial Narrow"/>
                                <w:b/>
                                <w:color w:val="auto"/>
                                <w:sz w:val="20"/>
                              </w:rPr>
                              <w:t>ŠIBENIK</w:t>
                            </w:r>
                            <w:r w:rsidRPr="00490BB1">
                              <w:rPr>
                                <w:rFonts w:ascii="Arial Narrow" w:hAnsi="Arial Narrow"/>
                                <w:b/>
                                <w:color w:val="auto"/>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FA325" id="Tekstni okvir 453" o:spid="_x0000_s1063" type="#_x0000_t202" style="position:absolute;left:0;text-align:left;margin-left:117.75pt;margin-top:9.15pt;width:82.85pt;height:40.1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" fillcolor="window" strokecolor="#9bbb59" strokeweight="2pt">
                <v:path arrowok="t"/>
                <v:textbox>
                  <w:txbxContent>
                    <w:p w14:paraId="54951B85" w14:textId="2FB6A5CE"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HGSS-STANICA </w:t>
                      </w:r>
                      <w:r w:rsidR="00653B33">
                        <w:rPr>
                          <w:rFonts w:ascii="Arial Narrow" w:hAnsi="Arial Narrow"/>
                          <w:b/>
                          <w:color w:val="auto"/>
                          <w:sz w:val="20"/>
                        </w:rPr>
                        <w:t>ŠIBENIK</w:t>
                      </w:r>
                      <w:r w:rsidRPr="00490BB1">
                        <w:rPr>
                          <w:rFonts w:ascii="Arial Narrow" w:hAnsi="Arial Narrow"/>
                          <w:b/>
                          <w:color w:val="auto"/>
                          <w:sz w:val="20"/>
                        </w:rPr>
                        <w:t xml:space="preserve">  </w:t>
                      </w:r>
                    </w:p>
                  </w:txbxContent>
                </v:textbox>
                <w10:wrap anchorx="margin"/>
              </v:shape>
            </w:pict>
          </mc:Fallback>
        </mc:AlternateContent>
      </w:r>
    </w:p>
    <w:p w14:paraId="30C666AE" w14:textId="77777777" w:rsidR="00711CA4" w:rsidRPr="008B7262" w:rsidRDefault="00711CA4" w:rsidP="00711CA4">
      <w:pPr>
        <w:tabs>
          <w:tab w:val="left" w:pos="12474"/>
        </w:tabs>
        <w:ind w:right="-31"/>
        <w:jc w:val="center"/>
        <w:rPr>
          <w:rFonts w:ascii="Arial Narrow" w:hAnsi="Arial Narrow"/>
          <w:lang w:bidi="en-US"/>
        </w:rPr>
      </w:pPr>
    </w:p>
    <w:p w14:paraId="465DE578" w14:textId="77777777" w:rsidR="00711CA4" w:rsidRPr="008B7262" w:rsidRDefault="00711CA4" w:rsidP="00711CA4">
      <w:pPr>
        <w:tabs>
          <w:tab w:val="left" w:pos="12474"/>
        </w:tabs>
        <w:ind w:right="-31"/>
        <w:jc w:val="center"/>
        <w:rPr>
          <w:rFonts w:ascii="Arial Narrow" w:hAnsi="Arial Narrow"/>
          <w:lang w:bidi="en-US"/>
        </w:rPr>
      </w:pPr>
    </w:p>
    <w:p w14:paraId="1B3918A5" w14:textId="77777777" w:rsidR="00711CA4" w:rsidRPr="008B7262" w:rsidRDefault="00711CA4" w:rsidP="00711CA4">
      <w:pPr>
        <w:jc w:val="center"/>
        <w:rPr>
          <w:rFonts w:ascii="Arial Narrow" w:hAnsi="Arial Narrow"/>
          <w:lang w:bidi="en-US"/>
        </w:rPr>
      </w:pPr>
      <w:r w:rsidRPr="008B7262">
        <w:rPr>
          <w:noProof/>
          <w:lang w:eastAsia="hr-HR"/>
        </w:rPr>
        <mc:AlternateContent>
          <mc:Choice Requires="wps">
            <w:drawing>
              <wp:anchor distT="0" distB="0" distL="114300" distR="114300" simplePos="0" relativeHeight="252623872" behindDoc="0" locked="0" layoutInCell="1" allowOverlap="1" wp14:anchorId="1A32E992" wp14:editId="2E3733D2">
                <wp:simplePos x="0" y="0"/>
                <wp:positionH relativeFrom="margin">
                  <wp:posOffset>1463040</wp:posOffset>
                </wp:positionH>
                <wp:positionV relativeFrom="paragraph">
                  <wp:posOffset>194945</wp:posOffset>
                </wp:positionV>
                <wp:extent cx="1026795" cy="466090"/>
                <wp:effectExtent l="0" t="0" r="20955" b="10160"/>
                <wp:wrapNone/>
                <wp:docPr id="454" name="Tekstni okvir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5" cy="466090"/>
                        </a:xfrm>
                        <a:prstGeom prst="rect">
                          <a:avLst/>
                        </a:prstGeom>
                        <a:solidFill>
                          <a:sysClr val="window" lastClr="FFFFFF"/>
                        </a:solidFill>
                        <a:ln w="25400" cap="flat" cmpd="sng" algn="ctr">
                          <a:solidFill>
                            <a:srgbClr val="9BBB59"/>
                          </a:solidFill>
                          <a:prstDash val="solid"/>
                        </a:ln>
                        <a:effectLst/>
                      </wps:spPr>
                      <wps:txbx>
                        <w:txbxContent>
                          <w:p w14:paraId="768D0C9F" w14:textId="6A3A4624"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GDCK </w:t>
                            </w:r>
                            <w:r w:rsidR="00082CFB">
                              <w:rPr>
                                <w:rFonts w:ascii="Arial Narrow" w:hAnsi="Arial Narrow"/>
                                <w:b/>
                                <w:color w:val="auto"/>
                                <w:sz w:val="20"/>
                              </w:rPr>
                              <w:t>KNIN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E992" id="Tekstni okvir 454" o:spid="_x0000_s1064" type="#_x0000_t202" style="position:absolute;left:0;text-align:left;margin-left:115.2pt;margin-top:15.35pt;width:80.85pt;height:36.7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" fillcolor="window" strokecolor="#9bbb59" strokeweight="2pt">
                <v:path arrowok="t"/>
                <v:textbox>
                  <w:txbxContent>
                    <w:p w14:paraId="768D0C9F" w14:textId="6A3A4624"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GDCK </w:t>
                      </w:r>
                      <w:r w:rsidR="00082CFB">
                        <w:rPr>
                          <w:rFonts w:ascii="Arial Narrow" w:hAnsi="Arial Narrow"/>
                          <w:b/>
                          <w:color w:val="auto"/>
                          <w:sz w:val="20"/>
                        </w:rPr>
                        <w:t>KNIN</w:t>
                      </w:r>
                    </w:p>
                  </w:txbxContent>
                </v:textbox>
                <w10:wrap anchorx="margin"/>
              </v:shape>
            </w:pict>
          </mc:Fallback>
        </mc:AlternateContent>
      </w:r>
    </w:p>
    <w:p w14:paraId="78732291" w14:textId="77777777" w:rsidR="00711CA4" w:rsidRPr="008B7262" w:rsidRDefault="00711CA4" w:rsidP="00711CA4">
      <w:pPr>
        <w:tabs>
          <w:tab w:val="left" w:pos="12512"/>
        </w:tabs>
        <w:jc w:val="left"/>
        <w:rPr>
          <w:rFonts w:ascii="Arial Narrow" w:hAnsi="Arial Narrow"/>
          <w:lang w:bidi="en-US"/>
        </w:rPr>
      </w:pPr>
      <w:r w:rsidRPr="008B7262">
        <w:rPr>
          <w:rFonts w:ascii="Arial Narrow" w:hAnsi="Arial Narrow"/>
          <w:noProof/>
          <w:lang w:eastAsia="hr-HR"/>
        </w:rPr>
        <mc:AlternateContent>
          <mc:Choice Requires="wps">
            <w:drawing>
              <wp:anchor distT="0" distB="0" distL="114300" distR="114300" simplePos="0" relativeHeight="252638208" behindDoc="0" locked="0" layoutInCell="1" allowOverlap="1" wp14:anchorId="16CBD875" wp14:editId="253BB9D3">
                <wp:simplePos x="0" y="0"/>
                <wp:positionH relativeFrom="column">
                  <wp:posOffset>7544435</wp:posOffset>
                </wp:positionH>
                <wp:positionV relativeFrom="paragraph">
                  <wp:posOffset>193040</wp:posOffset>
                </wp:positionV>
                <wp:extent cx="1268095" cy="293370"/>
                <wp:effectExtent l="0" t="0" r="8255" b="0"/>
                <wp:wrapNone/>
                <wp:docPr id="27" name="Tekstni okvir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1A7BDD19" w14:textId="77777777" w:rsidR="00711CA4" w:rsidRPr="00FC106A" w:rsidRDefault="00711CA4" w:rsidP="00711CA4">
                            <w:pPr>
                              <w:rPr>
                                <w:sz w:val="20"/>
                              </w:rPr>
                            </w:pPr>
                            <w:r w:rsidRPr="00FC106A">
                              <w:rPr>
                                <w:sz w:val="20"/>
                              </w:rPr>
                              <w:t>pozivanje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CBD875" id="Tekstni okvir 27" o:spid="_x0000_s1065" type="#_x0000_t202" style="position:absolute;margin-left:594.05pt;margin-top:15.2pt;width:99.85pt;height:23.1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" fillcolor="window" stroked="f" strokeweight=".5pt">
                <v:textbox>
                  <w:txbxContent>
                    <w:p w14:paraId="1A7BDD19" w14:textId="77777777" w:rsidR="00711CA4" w:rsidRPr="00FC106A" w:rsidRDefault="00711CA4" w:rsidP="00711CA4">
                      <w:pPr>
                        <w:rPr>
                          <w:sz w:val="20"/>
                        </w:rPr>
                      </w:pPr>
                      <w:r w:rsidRPr="00FC106A">
                        <w:rPr>
                          <w:sz w:val="20"/>
                        </w:rPr>
                        <w:t>pozivanje</w:t>
                      </w:r>
                    </w:p>
                  </w:txbxContent>
                </v:textbox>
              </v:shape>
            </w:pict>
          </mc:Fallback>
        </mc:AlternateContent>
      </w:r>
      <w:r w:rsidRPr="008B7262">
        <w:rPr>
          <w:rFonts w:ascii="Arial Narrow" w:hAnsi="Arial Narrow"/>
          <w:lang w:bidi="en-US"/>
        </w:rPr>
        <w:tab/>
      </w:r>
    </w:p>
    <w:p w14:paraId="74021074" w14:textId="77777777" w:rsidR="00711CA4" w:rsidRPr="008B7262" w:rsidRDefault="00711CA4" w:rsidP="00711CA4">
      <w:pPr>
        <w:jc w:val="center"/>
        <w:rPr>
          <w:rFonts w:ascii="Arial Narrow" w:hAnsi="Arial Narrow"/>
          <w:lang w:bidi="en-US"/>
        </w:rPr>
      </w:pPr>
      <w:r w:rsidRPr="008B7262">
        <w:rPr>
          <w:rFonts w:ascii="Arial Narrow" w:hAnsi="Arial Narrow"/>
          <w:noProof/>
          <w:lang w:eastAsia="hr-HR"/>
        </w:rPr>
        <mc:AlternateContent>
          <mc:Choice Requires="wps">
            <w:drawing>
              <wp:anchor distT="4294967295" distB="4294967295" distL="114300" distR="114300" simplePos="0" relativeHeight="252636160" behindDoc="0" locked="0" layoutInCell="1" allowOverlap="1" wp14:anchorId="7F54ABC4" wp14:editId="6E4E6F6B">
                <wp:simplePos x="0" y="0"/>
                <wp:positionH relativeFrom="column">
                  <wp:posOffset>6682105</wp:posOffset>
                </wp:positionH>
                <wp:positionV relativeFrom="paragraph">
                  <wp:posOffset>20319</wp:posOffset>
                </wp:positionV>
                <wp:extent cx="793750" cy="0"/>
                <wp:effectExtent l="0" t="76200" r="25400" b="95250"/>
                <wp:wrapNone/>
                <wp:docPr id="31"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C37553C" id="Ravni poveznik sa strelicom 31" o:spid="_x0000_s1026" type="#_x0000_t32" style="position:absolute;margin-left:526.15pt;margin-top:1.6pt;width:62.5pt;height:0;z-index:25263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" strokecolor="windowText">
                <v:stroke endarrow="block"/>
                <o:lock v:ext="edit" shapetype="f"/>
              </v:shape>
            </w:pict>
          </mc:Fallback>
        </mc:AlternateContent>
      </w:r>
    </w:p>
    <w:p w14:paraId="0E3E350B" w14:textId="57509C8F" w:rsidR="00711CA4" w:rsidRPr="00FC7938" w:rsidRDefault="00711CA4" w:rsidP="00711CA4">
      <w:pPr>
        <w:jc w:val="center"/>
        <w:rPr>
          <w:b/>
          <w:bCs/>
          <w:i/>
          <w:color w:val="54883D"/>
          <w:sz w:val="20"/>
          <w:szCs w:val="18"/>
          <w:highlight w:val="yellow"/>
        </w:rPr>
        <w:sectPr w:rsidR="00711CA4" w:rsidRPr="00FC7938" w:rsidSect="00C32135">
          <w:headerReference w:type="first" r:id="rId30"/>
          <w:pgSz w:w="16838" w:h="11906" w:orient="landscape"/>
          <w:pgMar w:top="1418" w:right="1418" w:bottom="1418" w:left="1418" w:header="567" w:footer="0" w:gutter="0"/>
          <w:cols w:space="708"/>
          <w:titlePg/>
          <w:docGrid w:linePitch="360"/>
        </w:sectPr>
      </w:pPr>
      <w:r w:rsidRPr="008B7262">
        <w:rPr>
          <w:rFonts w:ascii="Arial Narrow" w:hAnsi="Arial Narrow"/>
          <w:noProof/>
          <w:lang w:eastAsia="hr-HR"/>
        </w:rPr>
        <mc:AlternateContent>
          <mc:Choice Requires="wps">
            <w:drawing>
              <wp:anchor distT="0" distB="0" distL="114300" distR="114300" simplePos="0" relativeHeight="252639232" behindDoc="0" locked="0" layoutInCell="1" allowOverlap="1" wp14:anchorId="52154764" wp14:editId="1560BA59">
                <wp:simplePos x="0" y="0"/>
                <wp:positionH relativeFrom="margin">
                  <wp:align>right</wp:align>
                </wp:positionH>
                <wp:positionV relativeFrom="paragraph">
                  <wp:posOffset>67310</wp:posOffset>
                </wp:positionV>
                <wp:extent cx="1268095" cy="293370"/>
                <wp:effectExtent l="0" t="0" r="8255" b="0"/>
                <wp:wrapNone/>
                <wp:docPr id="928" name="Tekstni okvir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05901F2A" w14:textId="77777777" w:rsidR="00711CA4" w:rsidRPr="00FC106A" w:rsidRDefault="00711CA4" w:rsidP="00711CA4">
                            <w:pPr>
                              <w:rPr>
                                <w:sz w:val="20"/>
                              </w:rPr>
                            </w:pPr>
                            <w:r>
                              <w:rPr>
                                <w:sz w:val="20"/>
                              </w:rPr>
                              <w:t>obavješćivanje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54764" id="Tekstni okvir 928" o:spid="_x0000_s1066" type="#_x0000_t202" style="position:absolute;left:0;text-align:left;margin-left:48.65pt;margin-top:5.3pt;width:99.85pt;height:23.1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L6TA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" fillcolor="window" stroked="f" strokeweight=".5pt">
                <v:textbox>
                  <w:txbxContent>
                    <w:p w14:paraId="05901F2A" w14:textId="77777777" w:rsidR="00711CA4" w:rsidRPr="00FC106A" w:rsidRDefault="00711CA4" w:rsidP="00711CA4">
                      <w:pPr>
                        <w:rPr>
                          <w:sz w:val="20"/>
                        </w:rPr>
                      </w:pPr>
                      <w:r>
                        <w:rPr>
                          <w:sz w:val="20"/>
                        </w:rPr>
                        <w:t>obavješćivanje</w:t>
                      </w:r>
                    </w:p>
                  </w:txbxContent>
                </v:textbox>
                <w10:wrap anchorx="margin"/>
              </v:shape>
            </w:pict>
          </mc:Fallback>
        </mc:AlternateContent>
      </w:r>
      <w:r w:rsidRPr="008B7262">
        <w:rPr>
          <w:rFonts w:ascii="Arial Narrow" w:hAnsi="Arial Narrow"/>
          <w:noProof/>
          <w:lang w:eastAsia="hr-HR"/>
        </w:rPr>
        <mc:AlternateContent>
          <mc:Choice Requires="wps">
            <w:drawing>
              <wp:anchor distT="4294967295" distB="4294967295" distL="114300" distR="114300" simplePos="0" relativeHeight="252637184" behindDoc="0" locked="0" layoutInCell="1" allowOverlap="1" wp14:anchorId="3AD994D7" wp14:editId="482FD1E6">
                <wp:simplePos x="0" y="0"/>
                <wp:positionH relativeFrom="column">
                  <wp:posOffset>6647815</wp:posOffset>
                </wp:positionH>
                <wp:positionV relativeFrom="paragraph">
                  <wp:posOffset>217169</wp:posOffset>
                </wp:positionV>
                <wp:extent cx="802005" cy="0"/>
                <wp:effectExtent l="38100" t="76200" r="17145" b="95250"/>
                <wp:wrapNone/>
                <wp:docPr id="929" name="Ravni poveznik sa strelicom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2005"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5E16BF" id="Ravni poveznik sa strelicom 929" o:spid="_x0000_s1026" type="#_x0000_t32" style="position:absolute;margin-left:523.45pt;margin-top:17.1pt;width:63.15pt;height:0;z-index:25263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" strokecolor="#4a7ebb">
                <v:stroke startarrow="block" endarrow="block"/>
                <o:lock v:ext="edit" shapetype="f"/>
              </v:shape>
            </w:pict>
          </mc:Fallback>
        </mc:AlternateContent>
      </w:r>
      <w:r w:rsidRPr="008B7262">
        <w:rPr>
          <w:b/>
          <w:bCs/>
          <w:i/>
          <w:color w:val="54883D"/>
          <w:sz w:val="20"/>
          <w:szCs w:val="18"/>
        </w:rPr>
        <w:t xml:space="preserve">Slika </w:t>
      </w:r>
      <w:r w:rsidRPr="008B7262">
        <w:rPr>
          <w:b/>
          <w:bCs/>
          <w:i/>
          <w:color w:val="54883D"/>
          <w:sz w:val="20"/>
          <w:szCs w:val="18"/>
        </w:rPr>
        <w:fldChar w:fldCharType="begin"/>
      </w:r>
      <w:r w:rsidRPr="008B7262">
        <w:rPr>
          <w:b/>
          <w:bCs/>
          <w:i/>
          <w:color w:val="54883D"/>
          <w:sz w:val="20"/>
          <w:szCs w:val="18"/>
        </w:rPr>
        <w:instrText xml:space="preserve"> SEQ Slika \* ARABIC </w:instrText>
      </w:r>
      <w:r w:rsidRPr="008B7262">
        <w:rPr>
          <w:b/>
          <w:bCs/>
          <w:i/>
          <w:color w:val="54883D"/>
          <w:sz w:val="20"/>
          <w:szCs w:val="18"/>
        </w:rPr>
        <w:fldChar w:fldCharType="separate"/>
      </w:r>
      <w:r w:rsidR="00673D25">
        <w:rPr>
          <w:b/>
          <w:bCs/>
          <w:i/>
          <w:noProof/>
          <w:color w:val="54883D"/>
          <w:sz w:val="20"/>
          <w:szCs w:val="18"/>
        </w:rPr>
        <w:t>1</w:t>
      </w:r>
      <w:r w:rsidRPr="008B7262">
        <w:rPr>
          <w:b/>
          <w:bCs/>
          <w:i/>
          <w:color w:val="54883D"/>
          <w:sz w:val="20"/>
          <w:szCs w:val="18"/>
        </w:rPr>
        <w:fldChar w:fldCharType="end"/>
      </w:r>
      <w:r w:rsidRPr="008B7262">
        <w:rPr>
          <w:b/>
          <w:bCs/>
          <w:i/>
          <w:color w:val="54883D"/>
          <w:sz w:val="20"/>
          <w:szCs w:val="18"/>
        </w:rPr>
        <w:t>. Shema pozivanja operativnih snaga</w:t>
      </w:r>
    </w:p>
    <w:p w14:paraId="760E8032" w14:textId="77777777" w:rsidR="00562569" w:rsidRPr="00E474DB" w:rsidRDefault="00562569" w:rsidP="00562569">
      <w:pPr>
        <w:pStyle w:val="Heading2"/>
      </w:pPr>
      <w:bookmarkStart w:id="4" w:name="_Toc521327796"/>
      <w:bookmarkStart w:id="5" w:name="_Toc201834826"/>
      <w:r w:rsidRPr="00E474DB">
        <w:lastRenderedPageBreak/>
        <w:t>2.1 Uzbunjivanje</w:t>
      </w:r>
      <w:bookmarkEnd w:id="5"/>
    </w:p>
    <w:p w14:paraId="3550E850" w14:textId="1A1F6707" w:rsidR="005F4035" w:rsidRPr="00E474DB" w:rsidRDefault="005F4035" w:rsidP="005F4035">
      <w:r w:rsidRPr="00E474DB">
        <w:t xml:space="preserve">Uzbunjivanje stanovništva provodit će se sukladno Pravilniku o postupku uzbunjivanja stanovništva (Narodne novine 69/16). Odluku o uzbunjivanju stanovništva putem sirena, oglašavanjem znaka neposredne opasnosti ili upozorenja na nadolazeću opasnost, s priopćenjem za stanovništvo donosi </w:t>
      </w:r>
      <w:r w:rsidR="00E60723" w:rsidRPr="00E474DB">
        <w:t xml:space="preserve">Općinski </w:t>
      </w:r>
      <w:r w:rsidR="002C1549" w:rsidRPr="00E474DB">
        <w:t>načelnik</w:t>
      </w:r>
      <w:r w:rsidRPr="00E474DB">
        <w:t xml:space="preserve">, a u slučaju njegove odsutnosti ili spriječenosti </w:t>
      </w:r>
      <w:r w:rsidR="002C1549" w:rsidRPr="00E474DB">
        <w:t>načelnik</w:t>
      </w:r>
      <w:r w:rsidRPr="00E474DB">
        <w:t xml:space="preserve"> Stožera civilne zaštite. Odluku o uzbunjivanju stanovništva, u slučaju žurnosti može donijeti ministar Ministarstva unutarnjih poslova i rukovodeći službenik </w:t>
      </w:r>
      <w:r w:rsidR="00836112" w:rsidRPr="00E474DB">
        <w:t>Područnog ureda civilne zaštite Split</w:t>
      </w:r>
      <w:r w:rsidRPr="00E474DB">
        <w:t xml:space="preserve"> ili osobe koje oni ovlaste u slučaju svoje odsutnosti ili spriječenosti.</w:t>
      </w:r>
    </w:p>
    <w:p w14:paraId="7BED038D" w14:textId="77777777" w:rsidR="005F4035" w:rsidRPr="00E474DB" w:rsidRDefault="005F4035" w:rsidP="005F4035">
      <w:r w:rsidRPr="00E474DB">
        <w:t>Sustav za uzbunjivanje stanovništva putem sirena koristi se kod ugroze od poplava, požara, nesreća koje uključuju opasne tvari, ratnih opasnosti i terorističkog djelovanja.</w:t>
      </w:r>
    </w:p>
    <w:p w14:paraId="4EAE24CB" w14:textId="77777777" w:rsidR="005F4035" w:rsidRPr="00E474DB" w:rsidRDefault="005F4035" w:rsidP="005F4035">
      <w:r w:rsidRPr="00E474DB">
        <w:t xml:space="preserve">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w:t>
      </w:r>
      <w:proofErr w:type="spellStart"/>
      <w:r w:rsidRPr="00E474DB">
        <w:t>hidroakumulacija</w:t>
      </w:r>
      <w:proofErr w:type="spellEnd"/>
      <w:r w:rsidRPr="00E474DB">
        <w:t>, vatrogastvo i informacija koje prikupljaju Ministarstvo obrane i Ministarstvo unutarnjih poslova.</w:t>
      </w:r>
    </w:p>
    <w:p w14:paraId="09C6613B" w14:textId="409C9B3C" w:rsidR="005F4035" w:rsidRPr="00E474DB" w:rsidRDefault="005F4035" w:rsidP="005F4035">
      <w:r w:rsidRPr="00E474DB">
        <w:t xml:space="preserve">Odluka o uzbunjivanju stanovništva </w:t>
      </w:r>
      <w:r w:rsidRPr="00E474DB">
        <w:rPr>
          <w:b/>
        </w:rPr>
        <w:t>(Prilog 7.2</w:t>
      </w:r>
      <w:r w:rsidR="00483375" w:rsidRPr="00E474DB">
        <w:rPr>
          <w:b/>
        </w:rPr>
        <w:t>6</w:t>
      </w:r>
      <w:r w:rsidRPr="00E474DB">
        <w:rPr>
          <w:b/>
        </w:rPr>
        <w:t>)</w:t>
      </w:r>
      <w:r w:rsidRPr="00E474DB">
        <w:t xml:space="preserve"> s priopćenjem za stanovništvo upućuje se Centru 112 telefonskim pozivom na broj 112.</w:t>
      </w:r>
    </w:p>
    <w:p w14:paraId="1A8CD3FA" w14:textId="77777777" w:rsidR="005F4035" w:rsidRPr="00E474DB" w:rsidRDefault="005F4035" w:rsidP="005F4035">
      <w:r w:rsidRPr="00E474DB">
        <w:t>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14:paraId="27ACD27F" w14:textId="29DD9A6C" w:rsidR="005F4035" w:rsidRPr="00E474DB" w:rsidRDefault="005F4035" w:rsidP="005F4035">
      <w:r w:rsidRPr="00E474DB">
        <w:t xml:space="preserve">Centar 112 u skladu s utvrđenim načinima komunikacije šalje priopćenje za stanovništvo operativno-komunikacijskim centrima hitnih službi, Stožeru civilne zaštite </w:t>
      </w:r>
      <w:r w:rsidR="001A3C76" w:rsidRPr="00E474DB">
        <w:t>Općine Biskupija</w:t>
      </w:r>
      <w:r w:rsidRPr="00E474DB">
        <w:t xml:space="preserve">, </w:t>
      </w:r>
      <w:r w:rsidR="00E60723" w:rsidRPr="00E474DB">
        <w:t xml:space="preserve">Općinski </w:t>
      </w:r>
      <w:r w:rsidR="002C1549" w:rsidRPr="00E474DB">
        <w:t xml:space="preserve"> načelnik</w:t>
      </w:r>
      <w:r w:rsidRPr="00E474DB">
        <w:t>u, pravnim osobama koje posjeduju vlastiti sustav uzbunjivanja, vlasnicima ili korisnicima objekata koji su obvezni uspostaviti interni sustav za uzbunjivanje i obavješćivanje i elektroničkim medijima.</w:t>
      </w:r>
    </w:p>
    <w:p w14:paraId="2C142037" w14:textId="77777777" w:rsidR="005F4035" w:rsidRPr="00E474DB" w:rsidRDefault="005F4035" w:rsidP="005F4035">
      <w:r w:rsidRPr="00E474DB">
        <w:t>Po prestanku opasnosti za stanovništvo donositelj odluke je dužan Centru 112 dostaviti odluku o prestanku opasnosti s priopćenjem za stanovništvo.</w:t>
      </w:r>
    </w:p>
    <w:p w14:paraId="0944426D" w14:textId="49EC3B5F" w:rsidR="00FD1933" w:rsidRPr="00E474DB" w:rsidRDefault="00562569" w:rsidP="00E474DB">
      <w:r w:rsidRPr="00E474DB">
        <w:t xml:space="preserve">Uzbunjivanje stanovništva u slučaju nadolazeće i neposredne opasnosti obavlja se propisanim jedinstvenim znakovima za uzbunjivanje prema Uredbi o jedinstvenim znakovima za uzbunjivanje (NN 61/16). </w:t>
      </w:r>
      <w:r w:rsidR="00FD1933" w:rsidRPr="00E474DB">
        <w:t>Na području Općine Biskupija ne postoje sirene. Jedina sirena za uzbunjivanje postoji u tvrtki Knauf d.o.o.</w:t>
      </w:r>
      <w:r w:rsidR="00E474DB" w:rsidRPr="00E474DB">
        <w:t xml:space="preserve"> Operater Knauf d.o.o. je u postrojenju, temeljem zahtjeva Ravnateljstva CZ RH), postavio u rad elektromotornu sirenu EMS-55 sa upravljajućim uređajem EUUZ-08, upravljivu lokalno i daljinski putem telefonskog broja i PIN-a. Sirena se uključuje na broju telefona 022/688-555 što je na korištenju i ŽC 112 Šibenik. </w:t>
      </w:r>
      <w:r w:rsidR="00FD1933" w:rsidRPr="00E474DB">
        <w:t xml:space="preserve"> Znakovi za uzbunjivanje jedinstveni su za cijeli teritorij Republike Hrvatske.</w:t>
      </w:r>
    </w:p>
    <w:p w14:paraId="62FAEDE7" w14:textId="77777777" w:rsidR="00562569" w:rsidRPr="00E474DB" w:rsidRDefault="00562569" w:rsidP="00562569">
      <w:r w:rsidRPr="00E474DB">
        <w:t>Znakovi za uzbunjivanje stanovništva su signali i emitiraju se putem sirena na sljedeći način:</w:t>
      </w:r>
    </w:p>
    <w:p w14:paraId="4F85ABE1" w14:textId="77777777" w:rsidR="00562569" w:rsidRPr="00E474DB" w:rsidRDefault="00562569" w:rsidP="00562569">
      <w:r w:rsidRPr="00E474DB">
        <w:t xml:space="preserve">a) </w:t>
      </w:r>
      <w:r w:rsidRPr="00E474DB">
        <w:rPr>
          <w:i/>
          <w:u w:val="single"/>
        </w:rPr>
        <w:t>Upozorenje na nadolazeću opasnost</w:t>
      </w:r>
      <w:r w:rsidRPr="00E474DB">
        <w:t xml:space="preserve"> upotrebljava se za nadolazeće prirodne i druge opasnosti koje ne zahtijevaju trenutnu reakciju na dati znak (nadolazeći vodni val, požar koji </w:t>
      </w:r>
      <w:r w:rsidRPr="00E474DB">
        <w:lastRenderedPageBreak/>
        <w:t xml:space="preserve">se približava određenom području, približavanje oluje, onečišćenje okoliša i sl.). Oglašava se kombinacijom jednoličnog i </w:t>
      </w:r>
      <w:proofErr w:type="spellStart"/>
      <w:r w:rsidRPr="00E474DB">
        <w:t>zavijajućeg</w:t>
      </w:r>
      <w:proofErr w:type="spellEnd"/>
      <w:r w:rsidRPr="00E474DB">
        <w:t xml:space="preserve"> tona u trajanju od sto /100/ sekundi (tri jednolična tona po dvadeset /20/ sekundi koja dijele dva </w:t>
      </w:r>
      <w:proofErr w:type="spellStart"/>
      <w:r w:rsidRPr="00E474DB">
        <w:t>zavijajuća</w:t>
      </w:r>
      <w:proofErr w:type="spellEnd"/>
      <w:r w:rsidRPr="00E474DB">
        <w:t xml:space="preserve"> tona od dvadeset /20/ sekundi).</w:t>
      </w:r>
    </w:p>
    <w:p w14:paraId="1BE22B9E" w14:textId="77777777" w:rsidR="00562569" w:rsidRPr="00E474DB" w:rsidRDefault="00562569" w:rsidP="00562569">
      <w:r w:rsidRPr="00E474DB">
        <w:t xml:space="preserve">b) </w:t>
      </w:r>
      <w:r w:rsidRPr="00E474DB">
        <w:rPr>
          <w:i/>
          <w:u w:val="single"/>
        </w:rPr>
        <w:t>Neposredna opasnost</w:t>
      </w:r>
      <w:r w:rsidRPr="00E474DB">
        <w:t xml:space="preserve"> upotrebljava se za neposredne opasnosti od požara, pucanja nasipa ili brana, radioloških i kemijskih nesreća, vojnih borbenih djelovanja i drugih opasnosti kada je potrebna žurna reakcija na dani znak. Oglašava se neprekidnim </w:t>
      </w:r>
      <w:proofErr w:type="spellStart"/>
      <w:r w:rsidRPr="00E474DB">
        <w:t>zavijajućim</w:t>
      </w:r>
      <w:proofErr w:type="spellEnd"/>
      <w:r w:rsidRPr="00E474DB">
        <w:t xml:space="preserve"> tonom u trajanju šezdeset /60/ sekundi.</w:t>
      </w:r>
    </w:p>
    <w:p w14:paraId="4EB008CA" w14:textId="77777777" w:rsidR="00562569" w:rsidRPr="00E474DB" w:rsidRDefault="00562569" w:rsidP="00562569">
      <w:pPr>
        <w:spacing w:after="0"/>
      </w:pPr>
    </w:p>
    <w:p w14:paraId="524E16A8" w14:textId="77777777" w:rsidR="00562569" w:rsidRPr="00E474DB" w:rsidRDefault="00562569" w:rsidP="00562569">
      <w:r w:rsidRPr="00E474DB">
        <w:t xml:space="preserve">c) </w:t>
      </w:r>
      <w:r w:rsidRPr="00E474DB">
        <w:rPr>
          <w:i/>
          <w:u w:val="single"/>
        </w:rPr>
        <w:t>Prestanak opasnosti</w:t>
      </w:r>
      <w:r w:rsidRPr="00E474DB">
        <w:t xml:space="preserve"> upotrebljava se kada se ocjeni da su sve opasnosti za stanovništvo prestale, a obavezno nakon neposredne opasnosti. Znak se upotrebljava i za potrebe ispitivanja ispravnosti i razvoja sustava za uzbunjivanje. Oglašava se jednoličnim tonom u trajanju od šezdeset /60/ sekundi.</w:t>
      </w:r>
    </w:p>
    <w:p w14:paraId="18C80CBE" w14:textId="77777777" w:rsidR="00562569" w:rsidRPr="00FC7938" w:rsidRDefault="00562569" w:rsidP="00562569">
      <w:pPr>
        <w:spacing w:after="0"/>
        <w:rPr>
          <w:highlight w:val="yellow"/>
        </w:rPr>
      </w:pPr>
    </w:p>
    <w:p w14:paraId="4D9D831B" w14:textId="77777777" w:rsidR="00562569" w:rsidRPr="00852758" w:rsidRDefault="00562569" w:rsidP="00562569">
      <w:r w:rsidRPr="00852758">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i putem elektroničkih medija. Priopćenja za stanovništvo mogu se dostavljati i putem SMS poruka. Operateri u GSM mrežama nisu dužni tražiti pristanak za dostavljanje SMS poruka od korisnika GSM uređaja koji se zateknu na ugroženom području.</w:t>
      </w:r>
    </w:p>
    <w:p w14:paraId="1EB66196" w14:textId="77777777" w:rsidR="005F4035" w:rsidRPr="00852758" w:rsidRDefault="005F4035" w:rsidP="005F4035">
      <w:pPr>
        <w:autoSpaceDE w:val="0"/>
        <w:adjustRightInd w:val="0"/>
        <w:spacing w:before="120" w:after="120"/>
        <w:rPr>
          <w:szCs w:val="22"/>
        </w:rPr>
      </w:pPr>
      <w:r w:rsidRPr="00852758">
        <w:rPr>
          <w:szCs w:val="22"/>
        </w:rPr>
        <w:t xml:space="preserve">U slučaju neposredne opasnosti od vojnih borbenih djelovanja Glavni stožer Oružanih snaga Republike Hrvatske daje centrima 112 nalog za uzbunjivanje i priopćenje za stanovništvo. </w:t>
      </w:r>
    </w:p>
    <w:p w14:paraId="55CA754F" w14:textId="77777777" w:rsidR="005F4035" w:rsidRPr="00852758" w:rsidRDefault="005F4035" w:rsidP="005F4035">
      <w:r w:rsidRPr="00852758">
        <w:t>Elektronički mediji dužni su odmah emitirati priopćenja koja su im dostavljena putem nadležnog centra 112 ili operativno-komunikacijskog centra u sjedištu MUP RH – Ravnateljstvo civilne zaštite.</w:t>
      </w:r>
    </w:p>
    <w:p w14:paraId="49538416" w14:textId="77777777" w:rsidR="005F4035" w:rsidRPr="00852758" w:rsidRDefault="005F4035" w:rsidP="005F4035">
      <w:r w:rsidRPr="00852758">
        <w:t>Priopćenja za stanovništvo mogu se dostavljati i putem SMS poruka. Operateri u GSM mrežama nisu dužni tražiti pristanak za dostavljanje SMS poruka od korisnika GSM uređaja koji se zateknu na ugroženom području.</w:t>
      </w:r>
    </w:p>
    <w:p w14:paraId="67FD713E" w14:textId="1FD650CA" w:rsidR="00562569" w:rsidRPr="00852758" w:rsidRDefault="00562569" w:rsidP="00562569">
      <w:r w:rsidRPr="00852758">
        <w:t xml:space="preserve">Priopćenja od značaja za državu, županije i gradove/općine emitiraju se odmah nakon signala na 1. programu Hrvatskog radija i Hrvatske televizije te za razinu </w:t>
      </w:r>
      <w:r w:rsidR="00F66F80" w:rsidRPr="00852758">
        <w:t xml:space="preserve">Šibensko-kninske županije </w:t>
      </w:r>
      <w:r w:rsidRPr="00852758">
        <w:t xml:space="preserve">i </w:t>
      </w:r>
      <w:r w:rsidR="001A3C76" w:rsidRPr="00852758">
        <w:t>Općine Biskupija</w:t>
      </w:r>
      <w:r w:rsidR="00067E6F" w:rsidRPr="00852758">
        <w:t xml:space="preserve"> na lokalnim radio postajama.</w:t>
      </w:r>
    </w:p>
    <w:p w14:paraId="00EE5781" w14:textId="0CC0323D" w:rsidR="00562569" w:rsidRPr="00852758" w:rsidRDefault="00B72952" w:rsidP="00562569">
      <w:pPr>
        <w:jc w:val="center"/>
      </w:pPr>
      <w:r w:rsidRPr="00852758">
        <w:rPr>
          <w:noProof/>
          <w:lang w:eastAsia="hr-HR"/>
        </w:rPr>
        <w:lastRenderedPageBreak/>
        <w:drawing>
          <wp:inline distT="0" distB="0" distL="0" distR="0" wp14:anchorId="4454181D" wp14:editId="692DF516">
            <wp:extent cx="5336785" cy="3476446"/>
            <wp:effectExtent l="0" t="0" r="0" b="0"/>
            <wp:docPr id="60" name="Slika 6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Slika na kojoj se prikazuje tekst&#10;&#10;Opis je automatski generir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8056" cy="3483788"/>
                    </a:xfrm>
                    <a:prstGeom prst="rect">
                      <a:avLst/>
                    </a:prstGeom>
                    <a:noFill/>
                  </pic:spPr>
                </pic:pic>
              </a:graphicData>
            </a:graphic>
          </wp:inline>
        </w:drawing>
      </w:r>
    </w:p>
    <w:p w14:paraId="529FACA1" w14:textId="076D364B" w:rsidR="00562569" w:rsidRPr="00852758" w:rsidRDefault="00562569" w:rsidP="00562569">
      <w:pPr>
        <w:spacing w:after="0"/>
        <w:jc w:val="center"/>
        <w:rPr>
          <w:bCs/>
          <w:i/>
          <w:noProof/>
          <w:color w:val="54883D"/>
          <w:sz w:val="20"/>
          <w:szCs w:val="18"/>
        </w:rPr>
      </w:pPr>
      <w:r w:rsidRPr="00852758">
        <w:rPr>
          <w:bCs/>
          <w:i/>
          <w:noProof/>
          <w:color w:val="54883D"/>
          <w:sz w:val="20"/>
          <w:szCs w:val="18"/>
        </w:rPr>
        <w:t xml:space="preserve">Slika </w:t>
      </w:r>
      <w:r w:rsidRPr="00852758">
        <w:rPr>
          <w:bCs/>
          <w:i/>
          <w:noProof/>
          <w:color w:val="54883D"/>
          <w:sz w:val="20"/>
          <w:szCs w:val="18"/>
        </w:rPr>
        <w:fldChar w:fldCharType="begin"/>
      </w:r>
      <w:r w:rsidRPr="00852758">
        <w:rPr>
          <w:bCs/>
          <w:i/>
          <w:noProof/>
          <w:color w:val="54883D"/>
          <w:sz w:val="20"/>
          <w:szCs w:val="18"/>
        </w:rPr>
        <w:instrText xml:space="preserve"> SEQ Slika \* ARABIC </w:instrText>
      </w:r>
      <w:r w:rsidRPr="00852758">
        <w:rPr>
          <w:bCs/>
          <w:i/>
          <w:noProof/>
          <w:color w:val="54883D"/>
          <w:sz w:val="20"/>
          <w:szCs w:val="18"/>
        </w:rPr>
        <w:fldChar w:fldCharType="separate"/>
      </w:r>
      <w:r w:rsidR="00673D25">
        <w:rPr>
          <w:bCs/>
          <w:i/>
          <w:noProof/>
          <w:color w:val="54883D"/>
          <w:sz w:val="20"/>
          <w:szCs w:val="18"/>
        </w:rPr>
        <w:t>2</w:t>
      </w:r>
      <w:r w:rsidRPr="00852758">
        <w:rPr>
          <w:bCs/>
          <w:i/>
          <w:noProof/>
          <w:color w:val="54883D"/>
          <w:sz w:val="20"/>
          <w:szCs w:val="18"/>
        </w:rPr>
        <w:fldChar w:fldCharType="end"/>
      </w:r>
      <w:r w:rsidRPr="00852758">
        <w:rPr>
          <w:bCs/>
          <w:i/>
          <w:noProof/>
          <w:color w:val="54883D"/>
          <w:sz w:val="20"/>
          <w:szCs w:val="18"/>
        </w:rPr>
        <w:t>. Znakovi za uzbunjivanje stanovništva</w:t>
      </w:r>
    </w:p>
    <w:p w14:paraId="52AE823E" w14:textId="77777777" w:rsidR="00562569" w:rsidRPr="00852758" w:rsidRDefault="00562569" w:rsidP="00562569">
      <w:pPr>
        <w:spacing w:after="0"/>
        <w:jc w:val="center"/>
        <w:rPr>
          <w:bCs/>
          <w:i/>
          <w:noProof/>
          <w:color w:val="54883D"/>
          <w:sz w:val="20"/>
          <w:szCs w:val="18"/>
        </w:rPr>
      </w:pPr>
    </w:p>
    <w:p w14:paraId="0BC75D18" w14:textId="47EE9C78" w:rsidR="00562569" w:rsidRPr="00852758" w:rsidRDefault="00562569" w:rsidP="00562569">
      <w:pPr>
        <w:spacing w:after="0"/>
        <w:jc w:val="center"/>
        <w:rPr>
          <w:bCs/>
          <w:i/>
          <w:noProof/>
          <w:color w:val="54883D"/>
          <w:sz w:val="20"/>
          <w:szCs w:val="18"/>
        </w:rPr>
      </w:pPr>
    </w:p>
    <w:p w14:paraId="27F594D7" w14:textId="135BCF81" w:rsidR="00B72952" w:rsidRPr="00852758" w:rsidRDefault="00B72952" w:rsidP="00562569">
      <w:pPr>
        <w:spacing w:after="0"/>
        <w:jc w:val="center"/>
        <w:rPr>
          <w:bCs/>
          <w:i/>
          <w:noProof/>
          <w:color w:val="54883D"/>
          <w:sz w:val="20"/>
          <w:szCs w:val="18"/>
        </w:rPr>
      </w:pPr>
    </w:p>
    <w:p w14:paraId="443441B5" w14:textId="23C99F49" w:rsidR="00B72952" w:rsidRPr="00852758" w:rsidRDefault="00B72952" w:rsidP="00562569">
      <w:pPr>
        <w:spacing w:after="0"/>
        <w:jc w:val="center"/>
        <w:rPr>
          <w:bCs/>
          <w:i/>
          <w:noProof/>
          <w:color w:val="54883D"/>
          <w:sz w:val="20"/>
          <w:szCs w:val="18"/>
        </w:rPr>
      </w:pPr>
    </w:p>
    <w:p w14:paraId="08F087E4" w14:textId="0E99FD8A" w:rsidR="00B72952" w:rsidRPr="00FC7938" w:rsidRDefault="00B72952" w:rsidP="00562569">
      <w:pPr>
        <w:spacing w:after="0"/>
        <w:jc w:val="center"/>
        <w:rPr>
          <w:bCs/>
          <w:i/>
          <w:noProof/>
          <w:color w:val="54883D"/>
          <w:sz w:val="20"/>
          <w:szCs w:val="18"/>
          <w:highlight w:val="yellow"/>
        </w:rPr>
      </w:pPr>
    </w:p>
    <w:p w14:paraId="44A04417" w14:textId="5360FF98" w:rsidR="00B72952" w:rsidRPr="00FC7938" w:rsidRDefault="00B72952" w:rsidP="00562569">
      <w:pPr>
        <w:spacing w:after="0"/>
        <w:jc w:val="center"/>
        <w:rPr>
          <w:bCs/>
          <w:i/>
          <w:noProof/>
          <w:color w:val="54883D"/>
          <w:sz w:val="20"/>
          <w:szCs w:val="18"/>
          <w:highlight w:val="yellow"/>
        </w:rPr>
      </w:pPr>
    </w:p>
    <w:p w14:paraId="4B3A50DF" w14:textId="173D4F02" w:rsidR="00B72952" w:rsidRPr="00FC7938" w:rsidRDefault="00B72952" w:rsidP="00562569">
      <w:pPr>
        <w:spacing w:after="0"/>
        <w:jc w:val="center"/>
        <w:rPr>
          <w:bCs/>
          <w:i/>
          <w:noProof/>
          <w:color w:val="54883D"/>
          <w:sz w:val="20"/>
          <w:szCs w:val="18"/>
          <w:highlight w:val="yellow"/>
        </w:rPr>
      </w:pPr>
    </w:p>
    <w:p w14:paraId="260CCAF5" w14:textId="53D2DA91" w:rsidR="00B72952" w:rsidRPr="00FC7938" w:rsidRDefault="00B72952" w:rsidP="00562569">
      <w:pPr>
        <w:spacing w:after="0"/>
        <w:jc w:val="center"/>
        <w:rPr>
          <w:bCs/>
          <w:i/>
          <w:noProof/>
          <w:color w:val="54883D"/>
          <w:sz w:val="20"/>
          <w:szCs w:val="18"/>
          <w:highlight w:val="yellow"/>
        </w:rPr>
      </w:pPr>
    </w:p>
    <w:p w14:paraId="5B17C40A" w14:textId="39C8ABE5" w:rsidR="00B72952" w:rsidRPr="00FC7938" w:rsidRDefault="00B72952" w:rsidP="00562569">
      <w:pPr>
        <w:spacing w:after="0"/>
        <w:jc w:val="center"/>
        <w:rPr>
          <w:bCs/>
          <w:i/>
          <w:noProof/>
          <w:color w:val="54883D"/>
          <w:sz w:val="20"/>
          <w:szCs w:val="18"/>
          <w:highlight w:val="yellow"/>
        </w:rPr>
      </w:pPr>
    </w:p>
    <w:p w14:paraId="6277381F" w14:textId="12B0E57D" w:rsidR="00B72952" w:rsidRPr="00FC7938" w:rsidRDefault="00B72952" w:rsidP="00562569">
      <w:pPr>
        <w:spacing w:after="0"/>
        <w:jc w:val="center"/>
        <w:rPr>
          <w:bCs/>
          <w:i/>
          <w:noProof/>
          <w:color w:val="54883D"/>
          <w:sz w:val="20"/>
          <w:szCs w:val="18"/>
          <w:highlight w:val="yellow"/>
        </w:rPr>
      </w:pPr>
    </w:p>
    <w:p w14:paraId="2760B94A" w14:textId="44B10D4C" w:rsidR="00B72952" w:rsidRPr="00FC7938" w:rsidRDefault="00B72952" w:rsidP="00562569">
      <w:pPr>
        <w:spacing w:after="0"/>
        <w:jc w:val="center"/>
        <w:rPr>
          <w:bCs/>
          <w:i/>
          <w:noProof/>
          <w:color w:val="54883D"/>
          <w:sz w:val="20"/>
          <w:szCs w:val="18"/>
          <w:highlight w:val="yellow"/>
        </w:rPr>
      </w:pPr>
    </w:p>
    <w:p w14:paraId="5757E60A" w14:textId="6220E7C5" w:rsidR="00B72952" w:rsidRPr="00FC7938" w:rsidRDefault="00B72952" w:rsidP="00562569">
      <w:pPr>
        <w:spacing w:after="0"/>
        <w:jc w:val="center"/>
        <w:rPr>
          <w:bCs/>
          <w:i/>
          <w:noProof/>
          <w:color w:val="54883D"/>
          <w:sz w:val="20"/>
          <w:szCs w:val="18"/>
          <w:highlight w:val="yellow"/>
        </w:rPr>
      </w:pPr>
    </w:p>
    <w:p w14:paraId="23685E1D" w14:textId="75EF4770" w:rsidR="00B72952" w:rsidRPr="00FC7938" w:rsidRDefault="00B72952" w:rsidP="00562569">
      <w:pPr>
        <w:spacing w:after="0"/>
        <w:jc w:val="center"/>
        <w:rPr>
          <w:bCs/>
          <w:i/>
          <w:noProof/>
          <w:color w:val="54883D"/>
          <w:sz w:val="20"/>
          <w:szCs w:val="18"/>
          <w:highlight w:val="yellow"/>
        </w:rPr>
      </w:pPr>
    </w:p>
    <w:p w14:paraId="779489C5" w14:textId="187654F6" w:rsidR="00B72952" w:rsidRPr="00FC7938" w:rsidRDefault="00B72952" w:rsidP="00562569">
      <w:pPr>
        <w:spacing w:after="0"/>
        <w:jc w:val="center"/>
        <w:rPr>
          <w:bCs/>
          <w:i/>
          <w:noProof/>
          <w:color w:val="54883D"/>
          <w:sz w:val="20"/>
          <w:szCs w:val="18"/>
          <w:highlight w:val="yellow"/>
        </w:rPr>
      </w:pPr>
    </w:p>
    <w:p w14:paraId="0EA627BA" w14:textId="174ED38E" w:rsidR="00B72952" w:rsidRPr="00FC7938" w:rsidRDefault="00B72952" w:rsidP="00562569">
      <w:pPr>
        <w:spacing w:after="0"/>
        <w:jc w:val="center"/>
        <w:rPr>
          <w:bCs/>
          <w:i/>
          <w:noProof/>
          <w:color w:val="54883D"/>
          <w:sz w:val="20"/>
          <w:szCs w:val="18"/>
          <w:highlight w:val="yellow"/>
        </w:rPr>
      </w:pPr>
    </w:p>
    <w:p w14:paraId="46169EEA" w14:textId="6CDB56EA" w:rsidR="00B72952" w:rsidRPr="00FC7938" w:rsidRDefault="00B72952" w:rsidP="00562569">
      <w:pPr>
        <w:spacing w:after="0"/>
        <w:jc w:val="center"/>
        <w:rPr>
          <w:bCs/>
          <w:i/>
          <w:noProof/>
          <w:color w:val="54883D"/>
          <w:sz w:val="20"/>
          <w:szCs w:val="18"/>
          <w:highlight w:val="yellow"/>
        </w:rPr>
      </w:pPr>
    </w:p>
    <w:p w14:paraId="35A23C08" w14:textId="2BE5BD79" w:rsidR="00B72952" w:rsidRPr="00FC7938" w:rsidRDefault="00B72952" w:rsidP="00562569">
      <w:pPr>
        <w:spacing w:after="0"/>
        <w:jc w:val="center"/>
        <w:rPr>
          <w:bCs/>
          <w:i/>
          <w:noProof/>
          <w:color w:val="54883D"/>
          <w:sz w:val="20"/>
          <w:szCs w:val="18"/>
          <w:highlight w:val="yellow"/>
        </w:rPr>
      </w:pPr>
    </w:p>
    <w:p w14:paraId="27A29823" w14:textId="77777777" w:rsidR="00B72952" w:rsidRPr="00FC7938" w:rsidRDefault="00B72952" w:rsidP="00562569">
      <w:pPr>
        <w:spacing w:after="0"/>
        <w:jc w:val="center"/>
        <w:rPr>
          <w:bCs/>
          <w:i/>
          <w:noProof/>
          <w:color w:val="54883D"/>
          <w:sz w:val="20"/>
          <w:szCs w:val="18"/>
          <w:highlight w:val="yellow"/>
        </w:rPr>
      </w:pPr>
    </w:p>
    <w:p w14:paraId="2D1CEFD5" w14:textId="77777777" w:rsidR="00C91092" w:rsidRPr="00FC7938" w:rsidRDefault="00C91092" w:rsidP="00562569">
      <w:pPr>
        <w:spacing w:after="0"/>
        <w:jc w:val="center"/>
        <w:rPr>
          <w:bCs/>
          <w:i/>
          <w:noProof/>
          <w:color w:val="54883D"/>
          <w:sz w:val="20"/>
          <w:szCs w:val="18"/>
          <w:highlight w:val="yellow"/>
        </w:rPr>
      </w:pPr>
    </w:p>
    <w:p w14:paraId="02839F97" w14:textId="77777777" w:rsidR="00C91092" w:rsidRPr="00FC7938" w:rsidRDefault="00C91092" w:rsidP="00562569">
      <w:pPr>
        <w:spacing w:after="0"/>
        <w:jc w:val="center"/>
        <w:rPr>
          <w:bCs/>
          <w:i/>
          <w:noProof/>
          <w:color w:val="54883D"/>
          <w:sz w:val="20"/>
          <w:szCs w:val="18"/>
          <w:highlight w:val="yellow"/>
        </w:rPr>
      </w:pPr>
    </w:p>
    <w:p w14:paraId="6ED32073" w14:textId="77777777" w:rsidR="00C91092" w:rsidRPr="00FC7938" w:rsidRDefault="00C91092" w:rsidP="00562569">
      <w:pPr>
        <w:spacing w:after="0"/>
        <w:jc w:val="center"/>
        <w:rPr>
          <w:bCs/>
          <w:i/>
          <w:noProof/>
          <w:color w:val="54883D"/>
          <w:sz w:val="20"/>
          <w:szCs w:val="18"/>
          <w:highlight w:val="yellow"/>
        </w:rPr>
      </w:pPr>
    </w:p>
    <w:p w14:paraId="1009CE23" w14:textId="19149345" w:rsidR="00D72FA2" w:rsidRPr="00852758" w:rsidRDefault="00D72FA2" w:rsidP="00D72FA2">
      <w:pPr>
        <w:pStyle w:val="Heading1"/>
      </w:pPr>
      <w:bookmarkStart w:id="6" w:name="_Toc521327798"/>
      <w:bookmarkStart w:id="7" w:name="_Toc201834827"/>
      <w:bookmarkEnd w:id="4"/>
      <w:r w:rsidRPr="00852758">
        <w:lastRenderedPageBreak/>
        <w:t>Pripravnost</w:t>
      </w:r>
      <w:bookmarkEnd w:id="6"/>
      <w:bookmarkEnd w:id="7"/>
    </w:p>
    <w:p w14:paraId="6335C352" w14:textId="77777777" w:rsidR="00D72FA2" w:rsidRPr="00852758" w:rsidRDefault="00D72FA2" w:rsidP="00D72FA2">
      <w:pPr>
        <w:widowControl w:val="0"/>
        <w:autoSpaceDE w:val="0"/>
        <w:adjustRightInd w:val="0"/>
        <w:spacing w:before="120" w:after="120"/>
        <w:rPr>
          <w:bCs/>
        </w:rPr>
      </w:pPr>
      <w:r w:rsidRPr="00852758">
        <w:rPr>
          <w:bCs/>
        </w:rPr>
        <w:t xml:space="preserve">Provođenjem određenih mjera i postupaka pripravnosti operativne snage sustava civilne zaštite dovode se u stanje spremnosti za učinkovito operativno reagiranje u izvanrednim događajima. Pripravnost uključuje osoblje, materijalna, komunikacijska i prijevozna sredstva te propisane procedure. Obzirom na vrstu operativne snage sustava civilne zaštite, primjenjuju se različite procedure utvrđivanja pripravnosti. Pripravnost je za stalno spremne operativne snage, žurne službe ili tzv. gotove snage sustava civilne zaštite, kontinuirano najvišeg stupnja i to osobito za osoblje dežurne smjene. Također, za osoblje žurnih službi koje nije u smjeni, planovima se razrađuje uvođenje najviše razine pripravnosti. Postupci uvođenja pripravnosti prilagođavaju se specifičnostima izvanrednog događaja, stvarno nastalim posljedicama i procjenama daljnjeg razvoja događaja, potrebnom vremenu za dostizanje željenog stupnja spremnosti kao i nužnim operativnim mjerama za njihovo uvođenje. Vrijeme pripravnosti gotovih operativnih snaga je od 1 – 3 sata. Unutar tog vremena sukcesivno se, po dostizanju zahtijevane razine operativne spremnosti, dijelovi kapaciteta operativnih snaga operativno uključuju u provođenje zadaća civilne zaštite. Kada je postupak upozoravanja o mogućnosti nastajanja izvanrednog događaja pokrenut pravovremeno, gotove operativne snage uvode pripravnost sveukupnih ljudskih i materijalnih kapaciteta, u funkciji provođenja sveobuhvatnih priprema za operativno djelovanje. </w:t>
      </w:r>
    </w:p>
    <w:p w14:paraId="49EEE4F8" w14:textId="77777777" w:rsidR="00B367F8" w:rsidRPr="00852758" w:rsidRDefault="00B367F8" w:rsidP="00B367F8">
      <w:pPr>
        <w:widowControl w:val="0"/>
        <w:autoSpaceDE w:val="0"/>
        <w:adjustRightInd w:val="0"/>
        <w:spacing w:before="120" w:after="120"/>
        <w:rPr>
          <w:bCs/>
        </w:rPr>
      </w:pPr>
      <w:r w:rsidRPr="00852758">
        <w:rPr>
          <w:bCs/>
        </w:rPr>
        <w:t>Čelnici lokalne i područne (regionalne) samouprave odgovorni su za uvođenje pripravnosti operativnim snagama sustava civilne zaštite na razinama lokalnih zajednica.</w:t>
      </w:r>
    </w:p>
    <w:p w14:paraId="41890574" w14:textId="77777777" w:rsidR="00D72FA2" w:rsidRPr="00852758" w:rsidRDefault="00D72FA2" w:rsidP="00D72FA2">
      <w:pPr>
        <w:widowControl w:val="0"/>
        <w:autoSpaceDE w:val="0"/>
        <w:adjustRightInd w:val="0"/>
        <w:spacing w:before="120" w:after="120"/>
        <w:rPr>
          <w:bCs/>
        </w:rPr>
      </w:pPr>
      <w:r w:rsidRPr="00852758">
        <w:rPr>
          <w:bCs/>
        </w:rPr>
        <w:t>Pripravnošću se smatraju i pripreme stanovništva za postupanje u katastrofama i velikim nesrećama, u situacijama kada se unaprijed upozori o nastupajućoj opasnosti i upozori o potrebi provođenja nužnih mjera i o postupcima za zaštitu zdravlja, života i imovine.</w:t>
      </w:r>
    </w:p>
    <w:p w14:paraId="40A30F61" w14:textId="77777777" w:rsidR="00D72FA2" w:rsidRPr="00852758" w:rsidRDefault="00D72FA2" w:rsidP="00D72FA2">
      <w:pPr>
        <w:widowControl w:val="0"/>
        <w:autoSpaceDE w:val="0"/>
        <w:adjustRightInd w:val="0"/>
        <w:spacing w:before="120" w:after="120"/>
        <w:rPr>
          <w:bCs/>
        </w:rPr>
      </w:pPr>
      <w:r w:rsidRPr="00852758">
        <w:rPr>
          <w:bCs/>
        </w:rPr>
        <w:t>Pripravnost se uvodi sukcesivno po prioritetima. Prvenstveno onim dijelovima operativnih snaga neophodnim za provođenje zadaća iz njihove nadležnosti. Pritom se uzimaju u obzir nalozi i zahtjevi odgovornih osoba, stožera i zapovjedništava nadležnih za odlučivanje i usklađivanje djelovanja operativnih snaga, podatci iz situacijskih izvješća i druge informacije iz svih dostupnih izvora.</w:t>
      </w:r>
    </w:p>
    <w:p w14:paraId="4A91C6B7" w14:textId="77777777" w:rsidR="00D72FA2" w:rsidRPr="00852758" w:rsidRDefault="00D72FA2" w:rsidP="00D72FA2">
      <w:pPr>
        <w:widowControl w:val="0"/>
        <w:autoSpaceDE w:val="0"/>
        <w:adjustRightInd w:val="0"/>
        <w:spacing w:before="120" w:after="120"/>
        <w:rPr>
          <w:b/>
          <w:bCs/>
        </w:rPr>
      </w:pPr>
      <w:r w:rsidRPr="00852758">
        <w:rPr>
          <w:b/>
          <w:bCs/>
        </w:rPr>
        <w:t>Stanje pripravnosti utvrđuje se:</w:t>
      </w:r>
    </w:p>
    <w:p w14:paraId="55814973" w14:textId="77777777" w:rsidR="00D72FA2" w:rsidRPr="00852758" w:rsidRDefault="00D72FA2" w:rsidP="00BC7925">
      <w:pPr>
        <w:widowControl w:val="0"/>
        <w:numPr>
          <w:ilvl w:val="0"/>
          <w:numId w:val="4"/>
        </w:numPr>
        <w:autoSpaceDE w:val="0"/>
        <w:autoSpaceDN w:val="0"/>
        <w:adjustRightInd w:val="0"/>
        <w:spacing w:before="120" w:after="120"/>
        <w:contextualSpacing/>
      </w:pPr>
      <w:r w:rsidRPr="00852758">
        <w:rPr>
          <w:bCs/>
        </w:rPr>
        <w:t>Temeljem dojave – obavijesti ŽC 112 o mogućim prijetnjama i velikim nesrećama</w:t>
      </w:r>
    </w:p>
    <w:p w14:paraId="5BEB9AFD" w14:textId="77777777" w:rsidR="00D72FA2" w:rsidRPr="00852758" w:rsidRDefault="00D72FA2" w:rsidP="00BC7925">
      <w:pPr>
        <w:widowControl w:val="0"/>
        <w:numPr>
          <w:ilvl w:val="0"/>
          <w:numId w:val="4"/>
        </w:numPr>
        <w:autoSpaceDE w:val="0"/>
        <w:autoSpaceDN w:val="0"/>
        <w:adjustRightInd w:val="0"/>
        <w:spacing w:before="120" w:after="120"/>
        <w:contextualSpacing/>
      </w:pPr>
      <w:r w:rsidRPr="00852758">
        <w:rPr>
          <w:bCs/>
        </w:rPr>
        <w:t>Temeljem dojave – obavijesti nadležnih službi redovnih djelatnosti</w:t>
      </w:r>
    </w:p>
    <w:p w14:paraId="78A5D06C" w14:textId="77777777" w:rsidR="00D72FA2" w:rsidRPr="00852758" w:rsidRDefault="00D72FA2" w:rsidP="00BC7925">
      <w:pPr>
        <w:widowControl w:val="0"/>
        <w:numPr>
          <w:ilvl w:val="0"/>
          <w:numId w:val="4"/>
        </w:numPr>
        <w:autoSpaceDE w:val="0"/>
        <w:autoSpaceDN w:val="0"/>
        <w:adjustRightInd w:val="0"/>
        <w:spacing w:before="120" w:after="120"/>
        <w:contextualSpacing/>
      </w:pPr>
      <w:r w:rsidRPr="00852758">
        <w:rPr>
          <w:bCs/>
        </w:rPr>
        <w:t>Temeljem dojave – obavijesti pravnih osoba</w:t>
      </w:r>
    </w:p>
    <w:p w14:paraId="35CBCC14" w14:textId="77777777" w:rsidR="00D72FA2" w:rsidRPr="00FC7938" w:rsidRDefault="00D72FA2" w:rsidP="00D72FA2">
      <w:pPr>
        <w:widowControl w:val="0"/>
        <w:autoSpaceDE w:val="0"/>
        <w:adjustRightInd w:val="0"/>
        <w:spacing w:before="120" w:after="120"/>
        <w:rPr>
          <w:bCs/>
          <w:szCs w:val="22"/>
          <w:highlight w:val="yellow"/>
        </w:rPr>
      </w:pPr>
    </w:p>
    <w:p w14:paraId="50B1BEFF" w14:textId="763BB5FB" w:rsidR="001D76B9" w:rsidRPr="00852758" w:rsidRDefault="001D76B9" w:rsidP="001D76B9">
      <w:pPr>
        <w:widowControl w:val="0"/>
        <w:autoSpaceDE w:val="0"/>
        <w:adjustRightInd w:val="0"/>
        <w:spacing w:before="120" w:after="120"/>
        <w:rPr>
          <w:bCs/>
          <w:szCs w:val="22"/>
        </w:rPr>
      </w:pPr>
      <w:r w:rsidRPr="00852758">
        <w:rPr>
          <w:bCs/>
          <w:szCs w:val="22"/>
        </w:rPr>
        <w:t xml:space="preserve">Za slučaj predvidivih ugroza </w:t>
      </w:r>
      <w:r w:rsidR="00E60723" w:rsidRPr="00852758">
        <w:rPr>
          <w:bCs/>
          <w:szCs w:val="22"/>
        </w:rPr>
        <w:t xml:space="preserve">Općinski </w:t>
      </w:r>
      <w:r w:rsidR="002C1549" w:rsidRPr="00852758">
        <w:rPr>
          <w:bCs/>
          <w:szCs w:val="22"/>
        </w:rPr>
        <w:t>načelnik</w:t>
      </w:r>
      <w:r w:rsidRPr="00852758">
        <w:rPr>
          <w:bCs/>
          <w:szCs w:val="22"/>
        </w:rPr>
        <w:t xml:space="preserve"> uvodi pripravnost operativnih snaga sustava civilne zaštite, pravnih osoba, udruga i fizičkih osoba od značaja za sustav civilne zaštite, dok kod nepredvidivih ugroza, nakon što se dogode, </w:t>
      </w:r>
      <w:r w:rsidR="00E60723" w:rsidRPr="00852758">
        <w:rPr>
          <w:bCs/>
          <w:szCs w:val="22"/>
        </w:rPr>
        <w:t xml:space="preserve">Općinski </w:t>
      </w:r>
      <w:r w:rsidR="002C1549" w:rsidRPr="00852758">
        <w:rPr>
          <w:bCs/>
          <w:szCs w:val="22"/>
        </w:rPr>
        <w:t xml:space="preserve"> načelnik</w:t>
      </w:r>
      <w:r w:rsidRPr="00852758">
        <w:rPr>
          <w:bCs/>
          <w:szCs w:val="22"/>
        </w:rPr>
        <w:t xml:space="preserve"> aktivira sve potrebne snage sustava civilne zaštite. U slučaju odsutnosti općinskog </w:t>
      </w:r>
      <w:r w:rsidR="002C1549" w:rsidRPr="00852758">
        <w:rPr>
          <w:bCs/>
          <w:szCs w:val="22"/>
        </w:rPr>
        <w:t>načelnik</w:t>
      </w:r>
      <w:r w:rsidRPr="00852758">
        <w:rPr>
          <w:bCs/>
          <w:szCs w:val="22"/>
        </w:rPr>
        <w:t xml:space="preserve">a poduzimanje mjera pripravnosti nalaže </w:t>
      </w:r>
      <w:r w:rsidR="00066AF6" w:rsidRPr="00852758">
        <w:rPr>
          <w:bCs/>
          <w:szCs w:val="22"/>
        </w:rPr>
        <w:t>se</w:t>
      </w:r>
      <w:r w:rsidR="00601F1C" w:rsidRPr="00852758">
        <w:rPr>
          <w:bCs/>
          <w:szCs w:val="22"/>
        </w:rPr>
        <w:t xml:space="preserve"> privremenom zamjeniku</w:t>
      </w:r>
      <w:r w:rsidR="00066AF6" w:rsidRPr="00852758">
        <w:rPr>
          <w:bCs/>
          <w:szCs w:val="22"/>
        </w:rPr>
        <w:t xml:space="preserve"> </w:t>
      </w:r>
      <w:r w:rsidRPr="00852758">
        <w:rPr>
          <w:bCs/>
          <w:szCs w:val="22"/>
        </w:rPr>
        <w:t xml:space="preserve">općinskog </w:t>
      </w:r>
      <w:r w:rsidR="002C1549" w:rsidRPr="00852758">
        <w:rPr>
          <w:bCs/>
          <w:szCs w:val="22"/>
        </w:rPr>
        <w:t>načelnik</w:t>
      </w:r>
      <w:r w:rsidRPr="00852758">
        <w:rPr>
          <w:bCs/>
          <w:szCs w:val="22"/>
        </w:rPr>
        <w:t xml:space="preserve">a, </w:t>
      </w:r>
      <w:r w:rsidR="002C1549" w:rsidRPr="00852758">
        <w:rPr>
          <w:bCs/>
          <w:szCs w:val="22"/>
        </w:rPr>
        <w:t>načelnik</w:t>
      </w:r>
      <w:r w:rsidRPr="00852758">
        <w:rPr>
          <w:bCs/>
          <w:szCs w:val="22"/>
        </w:rPr>
        <w:t xml:space="preserve"> ili zamjenik </w:t>
      </w:r>
      <w:r w:rsidR="002C1549" w:rsidRPr="00852758">
        <w:rPr>
          <w:bCs/>
          <w:szCs w:val="22"/>
        </w:rPr>
        <w:t>načelnik</w:t>
      </w:r>
      <w:r w:rsidRPr="00852758">
        <w:rPr>
          <w:bCs/>
          <w:szCs w:val="22"/>
        </w:rPr>
        <w:t>a Stožera CZ.</w:t>
      </w:r>
    </w:p>
    <w:p w14:paraId="7E424DDB" w14:textId="77777777" w:rsidR="001D76B9" w:rsidRPr="00FC7938" w:rsidRDefault="001D76B9" w:rsidP="00CC2BCE">
      <w:pPr>
        <w:widowControl w:val="0"/>
        <w:autoSpaceDE w:val="0"/>
        <w:adjustRightInd w:val="0"/>
        <w:spacing w:before="120" w:after="120"/>
        <w:rPr>
          <w:bCs/>
          <w:szCs w:val="22"/>
          <w:highlight w:val="yellow"/>
        </w:rPr>
      </w:pPr>
    </w:p>
    <w:p w14:paraId="0ACD1048" w14:textId="77777777" w:rsidR="00D72FA2" w:rsidRPr="00FC7938" w:rsidRDefault="00D72FA2" w:rsidP="00D72FA2">
      <w:pPr>
        <w:widowControl w:val="0"/>
        <w:autoSpaceDE w:val="0"/>
        <w:adjustRightInd w:val="0"/>
        <w:spacing w:before="120" w:after="120"/>
        <w:rPr>
          <w:bCs/>
          <w:szCs w:val="22"/>
          <w:highlight w:val="yellow"/>
        </w:rPr>
      </w:pPr>
    </w:p>
    <w:p w14:paraId="77F64397" w14:textId="77777777" w:rsidR="00D72FA2" w:rsidRPr="00FC7938" w:rsidRDefault="00D72FA2" w:rsidP="00D72FA2">
      <w:pPr>
        <w:widowControl w:val="0"/>
        <w:autoSpaceDE w:val="0"/>
        <w:adjustRightInd w:val="0"/>
        <w:spacing w:before="120" w:after="120"/>
        <w:rPr>
          <w:bCs/>
          <w:szCs w:val="22"/>
          <w:highlight w:val="yellow"/>
        </w:rPr>
      </w:pPr>
    </w:p>
    <w:p w14:paraId="3A8AADB9" w14:textId="1CD48E23" w:rsidR="00D72FA2" w:rsidRPr="00852758" w:rsidRDefault="00D72FA2" w:rsidP="00D72FA2">
      <w:pPr>
        <w:rPr>
          <w:b/>
        </w:rPr>
      </w:pPr>
      <w:r w:rsidRPr="00852758">
        <w:rPr>
          <w:b/>
        </w:rPr>
        <w:lastRenderedPageBreak/>
        <w:t xml:space="preserve">Mjere pripravnosti za snage i sredstva koja se uključuju u </w:t>
      </w:r>
      <w:r w:rsidR="00BB6EC9" w:rsidRPr="00852758">
        <w:rPr>
          <w:b/>
        </w:rPr>
        <w:t>civilnu zaštitu</w:t>
      </w:r>
      <w:r w:rsidRPr="00852758">
        <w:rPr>
          <w:b/>
        </w:rPr>
        <w:t>:</w:t>
      </w:r>
    </w:p>
    <w:p w14:paraId="558B443B" w14:textId="77777777" w:rsidR="00792972" w:rsidRPr="00852758" w:rsidRDefault="00792972" w:rsidP="00BC7925">
      <w:pPr>
        <w:widowControl w:val="0"/>
        <w:numPr>
          <w:ilvl w:val="0"/>
          <w:numId w:val="4"/>
        </w:numPr>
        <w:autoSpaceDE w:val="0"/>
        <w:autoSpaceDN w:val="0"/>
        <w:adjustRightInd w:val="0"/>
        <w:spacing w:before="120" w:after="120"/>
        <w:contextualSpacing/>
        <w:rPr>
          <w:bCs/>
        </w:rPr>
      </w:pPr>
      <w:r w:rsidRPr="00852758">
        <w:rPr>
          <w:bCs/>
        </w:rPr>
        <w:t>Obavještavanje (upozorenje) pripadnicima operativnih snaga o mogućoj ugrozi;</w:t>
      </w:r>
    </w:p>
    <w:p w14:paraId="5AC56712" w14:textId="77777777" w:rsidR="00792972" w:rsidRPr="00852758" w:rsidRDefault="00792972" w:rsidP="00BC7925">
      <w:pPr>
        <w:widowControl w:val="0"/>
        <w:numPr>
          <w:ilvl w:val="0"/>
          <w:numId w:val="4"/>
        </w:numPr>
        <w:autoSpaceDE w:val="0"/>
        <w:autoSpaceDN w:val="0"/>
        <w:adjustRightInd w:val="0"/>
        <w:spacing w:before="120" w:after="120"/>
        <w:contextualSpacing/>
        <w:rPr>
          <w:bCs/>
        </w:rPr>
      </w:pPr>
      <w:r w:rsidRPr="00852758">
        <w:rPr>
          <w:bCs/>
        </w:rPr>
        <w:t>Uvođenje aktivnog dežurstva pripadnicima operativnih snaga;</w:t>
      </w:r>
    </w:p>
    <w:p w14:paraId="620FFCFF" w14:textId="77777777" w:rsidR="00792972" w:rsidRPr="00852758" w:rsidRDefault="00792972" w:rsidP="00BC7925">
      <w:pPr>
        <w:widowControl w:val="0"/>
        <w:numPr>
          <w:ilvl w:val="0"/>
          <w:numId w:val="4"/>
        </w:numPr>
        <w:autoSpaceDE w:val="0"/>
        <w:autoSpaceDN w:val="0"/>
        <w:adjustRightInd w:val="0"/>
        <w:spacing w:before="120" w:after="120"/>
        <w:contextualSpacing/>
        <w:rPr>
          <w:bCs/>
        </w:rPr>
      </w:pPr>
      <w:r w:rsidRPr="00852758">
        <w:rPr>
          <w:bCs/>
        </w:rPr>
        <w:t>Ograničenje udaljavanja iz mjesta stanovanja ili s radnog mjesta;</w:t>
      </w:r>
    </w:p>
    <w:p w14:paraId="1A69AC37" w14:textId="77777777" w:rsidR="00792972" w:rsidRPr="00852758" w:rsidRDefault="00792972" w:rsidP="00BC7925">
      <w:pPr>
        <w:widowControl w:val="0"/>
        <w:numPr>
          <w:ilvl w:val="0"/>
          <w:numId w:val="4"/>
        </w:numPr>
        <w:autoSpaceDE w:val="0"/>
        <w:autoSpaceDN w:val="0"/>
        <w:adjustRightInd w:val="0"/>
        <w:spacing w:before="120" w:after="120"/>
        <w:contextualSpacing/>
        <w:rPr>
          <w:bCs/>
        </w:rPr>
      </w:pPr>
      <w:r w:rsidRPr="00852758">
        <w:rPr>
          <w:bCs/>
        </w:rPr>
        <w:t>Uvođenje pasivnog dežurstva u pravnim osobama, udrugama od interesa za sustav civilne zaštite, obrtnicima i fizičkim osobama s ciljem ocjene stanja i spremnosti ljudi te popunjenosti materijalno – tehničkim sredstvima;</w:t>
      </w:r>
    </w:p>
    <w:p w14:paraId="63006AD5" w14:textId="77777777" w:rsidR="00792972" w:rsidRPr="00852758" w:rsidRDefault="00792972" w:rsidP="00BC7925">
      <w:pPr>
        <w:widowControl w:val="0"/>
        <w:numPr>
          <w:ilvl w:val="0"/>
          <w:numId w:val="4"/>
        </w:numPr>
        <w:autoSpaceDE w:val="0"/>
        <w:autoSpaceDN w:val="0"/>
        <w:adjustRightInd w:val="0"/>
        <w:spacing w:before="120" w:after="120"/>
        <w:contextualSpacing/>
        <w:rPr>
          <w:bCs/>
        </w:rPr>
      </w:pPr>
      <w:r w:rsidRPr="00852758">
        <w:rPr>
          <w:bCs/>
        </w:rPr>
        <w:t>Stalna dostupnost na telefon/mobitel;</w:t>
      </w:r>
    </w:p>
    <w:p w14:paraId="220F57B4" w14:textId="77777777" w:rsidR="00792972" w:rsidRPr="00852758" w:rsidRDefault="00792972" w:rsidP="00BC7925">
      <w:pPr>
        <w:widowControl w:val="0"/>
        <w:numPr>
          <w:ilvl w:val="0"/>
          <w:numId w:val="4"/>
        </w:numPr>
        <w:autoSpaceDE w:val="0"/>
        <w:autoSpaceDN w:val="0"/>
        <w:adjustRightInd w:val="0"/>
        <w:spacing w:before="120" w:after="120"/>
        <w:contextualSpacing/>
        <w:rPr>
          <w:bCs/>
        </w:rPr>
      </w:pPr>
      <w:r w:rsidRPr="00852758">
        <w:rPr>
          <w:bCs/>
        </w:rPr>
        <w:t>Kontrola potrebnih materijalno – tehničkih sredstava i opreme;</w:t>
      </w:r>
    </w:p>
    <w:p w14:paraId="41A46490" w14:textId="77777777" w:rsidR="00792972" w:rsidRPr="00852758" w:rsidRDefault="00792972" w:rsidP="00BC7925">
      <w:pPr>
        <w:widowControl w:val="0"/>
        <w:numPr>
          <w:ilvl w:val="0"/>
          <w:numId w:val="4"/>
        </w:numPr>
        <w:autoSpaceDE w:val="0"/>
        <w:autoSpaceDN w:val="0"/>
        <w:adjustRightInd w:val="0"/>
        <w:spacing w:before="120" w:after="120"/>
        <w:contextualSpacing/>
        <w:rPr>
          <w:bCs/>
        </w:rPr>
      </w:pPr>
      <w:r w:rsidRPr="00852758">
        <w:rPr>
          <w:bCs/>
        </w:rPr>
        <w:t>Organiziranje dežurstva na lokaciji prihvata ili obavljanja dužnosti;</w:t>
      </w:r>
    </w:p>
    <w:p w14:paraId="5AB2CFCA" w14:textId="77777777" w:rsidR="00792972" w:rsidRPr="00852758" w:rsidRDefault="00792972" w:rsidP="00BC7925">
      <w:pPr>
        <w:widowControl w:val="0"/>
        <w:numPr>
          <w:ilvl w:val="0"/>
          <w:numId w:val="4"/>
        </w:numPr>
        <w:autoSpaceDE w:val="0"/>
        <w:autoSpaceDN w:val="0"/>
        <w:adjustRightInd w:val="0"/>
        <w:spacing w:before="120" w:after="120"/>
        <w:contextualSpacing/>
        <w:rPr>
          <w:bCs/>
        </w:rPr>
      </w:pPr>
      <w:r w:rsidRPr="00852758">
        <w:rPr>
          <w:bCs/>
        </w:rPr>
        <w:t>Provedba pripravnosti putem telefona/mobitela, a u slučaju nemogućnosti korištenja telekomunikacija mjere pripravnosti naložiti putem teklića.</w:t>
      </w:r>
    </w:p>
    <w:p w14:paraId="5DBDC6AF" w14:textId="77777777" w:rsidR="00C64F16" w:rsidRPr="00FC7938" w:rsidRDefault="00C64F16" w:rsidP="00C72BB5">
      <w:pPr>
        <w:widowControl w:val="0"/>
        <w:autoSpaceDE w:val="0"/>
        <w:autoSpaceDN w:val="0"/>
        <w:adjustRightInd w:val="0"/>
        <w:spacing w:before="120" w:after="120"/>
        <w:ind w:left="720"/>
        <w:contextualSpacing/>
        <w:rPr>
          <w:bCs/>
          <w:highlight w:val="yellow"/>
        </w:rPr>
      </w:pPr>
    </w:p>
    <w:p w14:paraId="6A7AC882" w14:textId="2E00159A" w:rsidR="00671C55" w:rsidRPr="00852758" w:rsidRDefault="00671C55" w:rsidP="00671C55">
      <w:pPr>
        <w:spacing w:before="0" w:after="0"/>
      </w:pPr>
      <w:r w:rsidRPr="00852758">
        <w:t>U nastavku se nalaze radnje i postupci za organiziranje pripravnosti snaga sustava civilne zaštite.</w:t>
      </w:r>
    </w:p>
    <w:p w14:paraId="54497A8E" w14:textId="21EF699D" w:rsidR="00354980" w:rsidRPr="00FC7938" w:rsidRDefault="00354980" w:rsidP="00671C55">
      <w:pPr>
        <w:spacing w:before="0" w:after="0"/>
        <w:rPr>
          <w:highlight w:val="yellow"/>
        </w:rPr>
      </w:pPr>
    </w:p>
    <w:tbl>
      <w:tblPr>
        <w:tblW w:w="977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5524"/>
        <w:gridCol w:w="2126"/>
        <w:gridCol w:w="2126"/>
      </w:tblGrid>
      <w:tr w:rsidR="00354980" w:rsidRPr="00FC7938" w14:paraId="121C73F5" w14:textId="77777777" w:rsidTr="00B03C26">
        <w:trPr>
          <w:trHeight w:val="415"/>
          <w:tblHeader/>
          <w:jc w:val="center"/>
        </w:trPr>
        <w:tc>
          <w:tcPr>
            <w:tcW w:w="9776" w:type="dxa"/>
            <w:gridSpan w:val="3"/>
            <w:shd w:val="clear" w:color="auto" w:fill="D6E3BC" w:themeFill="accent3" w:themeFillTint="66"/>
            <w:vAlign w:val="center"/>
          </w:tcPr>
          <w:p w14:paraId="2419F017" w14:textId="77777777" w:rsidR="00354980" w:rsidRPr="00304F5E" w:rsidRDefault="00354980" w:rsidP="00B03C26">
            <w:pPr>
              <w:spacing w:before="0" w:after="0"/>
              <w:jc w:val="center"/>
              <w:rPr>
                <w:b/>
                <w:sz w:val="20"/>
                <w:szCs w:val="20"/>
              </w:rPr>
            </w:pPr>
            <w:r w:rsidRPr="00304F5E">
              <w:rPr>
                <w:b/>
                <w:sz w:val="20"/>
                <w:szCs w:val="20"/>
              </w:rPr>
              <w:t>ORGANIZACIJA STAVLJANJA U PRIPRAVNOST SNAGA SUSTAVA CIVILNE ZAŠTITE</w:t>
            </w:r>
          </w:p>
        </w:tc>
      </w:tr>
      <w:tr w:rsidR="00354980" w:rsidRPr="00FC7938" w14:paraId="55B146ED" w14:textId="77777777" w:rsidTr="00B03C26">
        <w:trPr>
          <w:trHeight w:val="420"/>
          <w:tblHeader/>
          <w:jc w:val="center"/>
        </w:trPr>
        <w:tc>
          <w:tcPr>
            <w:tcW w:w="5524" w:type="dxa"/>
            <w:shd w:val="clear" w:color="auto" w:fill="D6E3BC" w:themeFill="accent3" w:themeFillTint="66"/>
            <w:vAlign w:val="center"/>
          </w:tcPr>
          <w:p w14:paraId="68992A0F" w14:textId="77777777" w:rsidR="00354980" w:rsidRPr="00304F5E" w:rsidRDefault="00354980" w:rsidP="00B03C26">
            <w:pPr>
              <w:spacing w:before="0" w:after="0"/>
              <w:jc w:val="center"/>
              <w:rPr>
                <w:b/>
                <w:sz w:val="20"/>
                <w:szCs w:val="20"/>
              </w:rPr>
            </w:pPr>
            <w:r w:rsidRPr="00304F5E">
              <w:rPr>
                <w:b/>
                <w:sz w:val="20"/>
                <w:szCs w:val="20"/>
              </w:rPr>
              <w:t>Radnje i postupci</w:t>
            </w:r>
          </w:p>
        </w:tc>
        <w:tc>
          <w:tcPr>
            <w:tcW w:w="2126" w:type="dxa"/>
            <w:shd w:val="clear" w:color="auto" w:fill="D6E3BC" w:themeFill="accent3" w:themeFillTint="66"/>
            <w:vAlign w:val="center"/>
          </w:tcPr>
          <w:p w14:paraId="56EF7A28" w14:textId="77777777" w:rsidR="00354980" w:rsidRPr="00304F5E" w:rsidRDefault="00354980" w:rsidP="00B03C26">
            <w:pPr>
              <w:spacing w:before="0" w:after="0"/>
              <w:jc w:val="center"/>
              <w:rPr>
                <w:b/>
                <w:sz w:val="20"/>
                <w:szCs w:val="20"/>
              </w:rPr>
            </w:pPr>
            <w:r w:rsidRPr="00304F5E">
              <w:rPr>
                <w:b/>
                <w:sz w:val="20"/>
                <w:szCs w:val="20"/>
              </w:rPr>
              <w:t>Rukovođenje</w:t>
            </w:r>
          </w:p>
        </w:tc>
        <w:tc>
          <w:tcPr>
            <w:tcW w:w="2126" w:type="dxa"/>
            <w:shd w:val="clear" w:color="auto" w:fill="D6E3BC" w:themeFill="accent3" w:themeFillTint="66"/>
            <w:vAlign w:val="center"/>
          </w:tcPr>
          <w:p w14:paraId="3C2E4246" w14:textId="77777777" w:rsidR="00354980" w:rsidRPr="00304F5E" w:rsidRDefault="00354980" w:rsidP="00B03C26">
            <w:pPr>
              <w:spacing w:before="0" w:after="0"/>
              <w:jc w:val="center"/>
              <w:rPr>
                <w:b/>
                <w:sz w:val="20"/>
                <w:szCs w:val="20"/>
              </w:rPr>
            </w:pPr>
            <w:r w:rsidRPr="00304F5E">
              <w:rPr>
                <w:b/>
                <w:sz w:val="20"/>
                <w:szCs w:val="20"/>
              </w:rPr>
              <w:t>Izvršenje/Suradnja</w:t>
            </w:r>
          </w:p>
        </w:tc>
      </w:tr>
      <w:tr w:rsidR="00354980" w:rsidRPr="00FC7938" w14:paraId="1E36521C" w14:textId="77777777" w:rsidTr="00B03C26">
        <w:trPr>
          <w:trHeight w:val="554"/>
          <w:jc w:val="center"/>
        </w:trPr>
        <w:tc>
          <w:tcPr>
            <w:tcW w:w="5524" w:type="dxa"/>
            <w:vAlign w:val="center"/>
          </w:tcPr>
          <w:p w14:paraId="0CFAE797" w14:textId="77777777" w:rsidR="00354980" w:rsidRPr="00304F5E" w:rsidRDefault="00354980" w:rsidP="00B03C26">
            <w:pPr>
              <w:spacing w:before="0" w:after="0"/>
              <w:jc w:val="left"/>
              <w:rPr>
                <w:sz w:val="20"/>
                <w:szCs w:val="20"/>
              </w:rPr>
            </w:pPr>
            <w:r w:rsidRPr="00304F5E">
              <w:rPr>
                <w:sz w:val="20"/>
              </w:rPr>
              <w:t>Prijem obavijesti o nadolazećoj opasnosti</w:t>
            </w:r>
          </w:p>
        </w:tc>
        <w:tc>
          <w:tcPr>
            <w:tcW w:w="2126" w:type="dxa"/>
            <w:vAlign w:val="center"/>
          </w:tcPr>
          <w:p w14:paraId="10933824" w14:textId="77777777" w:rsidR="00354980" w:rsidRPr="00304F5E" w:rsidRDefault="00354980" w:rsidP="00B03C26">
            <w:pPr>
              <w:spacing w:before="0" w:after="0"/>
              <w:jc w:val="center"/>
              <w:rPr>
                <w:sz w:val="20"/>
                <w:szCs w:val="20"/>
              </w:rPr>
            </w:pPr>
            <w:r w:rsidRPr="00304F5E">
              <w:rPr>
                <w:sz w:val="20"/>
              </w:rPr>
              <w:t>Županijski centar 112</w:t>
            </w:r>
          </w:p>
        </w:tc>
        <w:tc>
          <w:tcPr>
            <w:tcW w:w="2126" w:type="dxa"/>
            <w:vAlign w:val="center"/>
          </w:tcPr>
          <w:p w14:paraId="7ADD7DF6" w14:textId="474A085E" w:rsidR="00354980" w:rsidRPr="00304F5E" w:rsidRDefault="00E60723" w:rsidP="00B03C26">
            <w:pPr>
              <w:spacing w:before="0" w:after="0"/>
              <w:jc w:val="center"/>
              <w:rPr>
                <w:sz w:val="20"/>
                <w:szCs w:val="20"/>
              </w:rPr>
            </w:pPr>
            <w:r w:rsidRPr="00304F5E">
              <w:rPr>
                <w:sz w:val="20"/>
              </w:rPr>
              <w:t xml:space="preserve">Općinski </w:t>
            </w:r>
            <w:r w:rsidR="002C1549" w:rsidRPr="00304F5E">
              <w:rPr>
                <w:sz w:val="20"/>
              </w:rPr>
              <w:t xml:space="preserve"> načelnik</w:t>
            </w:r>
            <w:r w:rsidR="00354980" w:rsidRPr="00304F5E">
              <w:rPr>
                <w:sz w:val="20"/>
              </w:rPr>
              <w:t xml:space="preserve"> </w:t>
            </w:r>
          </w:p>
        </w:tc>
      </w:tr>
      <w:tr w:rsidR="00354980" w:rsidRPr="00FC7938" w14:paraId="7B78D13C" w14:textId="77777777" w:rsidTr="00B03C26">
        <w:trPr>
          <w:trHeight w:val="427"/>
          <w:jc w:val="center"/>
        </w:trPr>
        <w:tc>
          <w:tcPr>
            <w:tcW w:w="5524" w:type="dxa"/>
            <w:vAlign w:val="center"/>
          </w:tcPr>
          <w:p w14:paraId="24F8CCDF" w14:textId="77777777" w:rsidR="00354980" w:rsidRPr="00304F5E" w:rsidRDefault="00354980" w:rsidP="00B03C26">
            <w:pPr>
              <w:spacing w:before="0" w:after="0"/>
              <w:rPr>
                <w:sz w:val="20"/>
                <w:szCs w:val="20"/>
              </w:rPr>
            </w:pPr>
            <w:r w:rsidRPr="00304F5E">
              <w:rPr>
                <w:sz w:val="20"/>
              </w:rPr>
              <w:t>Pozivanje Stožera civilne zaštite</w:t>
            </w:r>
          </w:p>
        </w:tc>
        <w:tc>
          <w:tcPr>
            <w:tcW w:w="2126" w:type="dxa"/>
            <w:vAlign w:val="center"/>
          </w:tcPr>
          <w:p w14:paraId="77D85289" w14:textId="0F46B683" w:rsidR="00354980" w:rsidRPr="00304F5E" w:rsidRDefault="00E60723" w:rsidP="00B03C26">
            <w:pPr>
              <w:spacing w:before="0" w:after="0"/>
              <w:jc w:val="center"/>
              <w:rPr>
                <w:sz w:val="20"/>
                <w:szCs w:val="20"/>
              </w:rPr>
            </w:pPr>
            <w:r w:rsidRPr="00304F5E">
              <w:rPr>
                <w:sz w:val="20"/>
              </w:rPr>
              <w:t xml:space="preserve">Općinski </w:t>
            </w:r>
            <w:r w:rsidR="002C1549" w:rsidRPr="00304F5E">
              <w:rPr>
                <w:sz w:val="20"/>
              </w:rPr>
              <w:t xml:space="preserve"> načelnik</w:t>
            </w:r>
            <w:r w:rsidR="00354980" w:rsidRPr="00304F5E">
              <w:rPr>
                <w:sz w:val="20"/>
              </w:rPr>
              <w:t xml:space="preserve"> </w:t>
            </w:r>
          </w:p>
        </w:tc>
        <w:tc>
          <w:tcPr>
            <w:tcW w:w="2126" w:type="dxa"/>
            <w:vAlign w:val="center"/>
          </w:tcPr>
          <w:p w14:paraId="40E35592" w14:textId="41548D92" w:rsidR="00354980" w:rsidRPr="00304F5E" w:rsidRDefault="00E60723" w:rsidP="00B03C26">
            <w:pPr>
              <w:spacing w:before="0" w:after="0"/>
              <w:jc w:val="center"/>
              <w:rPr>
                <w:sz w:val="20"/>
              </w:rPr>
            </w:pPr>
            <w:r w:rsidRPr="00304F5E">
              <w:rPr>
                <w:sz w:val="20"/>
              </w:rPr>
              <w:t xml:space="preserve">Općinski </w:t>
            </w:r>
            <w:r w:rsidR="002C1549" w:rsidRPr="00304F5E">
              <w:rPr>
                <w:sz w:val="20"/>
              </w:rPr>
              <w:t xml:space="preserve"> načelnik</w:t>
            </w:r>
            <w:r w:rsidR="00354980" w:rsidRPr="00304F5E">
              <w:rPr>
                <w:sz w:val="20"/>
              </w:rPr>
              <w:t xml:space="preserve"> Teklići</w:t>
            </w:r>
          </w:p>
          <w:p w14:paraId="4ED27900" w14:textId="722F25EC" w:rsidR="00354980" w:rsidRPr="00304F5E" w:rsidRDefault="00354980" w:rsidP="00354980">
            <w:pPr>
              <w:spacing w:before="0" w:after="0"/>
              <w:jc w:val="center"/>
              <w:rPr>
                <w:sz w:val="20"/>
              </w:rPr>
            </w:pPr>
            <w:r w:rsidRPr="00304F5E">
              <w:rPr>
                <w:sz w:val="20"/>
              </w:rPr>
              <w:t xml:space="preserve">DVD </w:t>
            </w:r>
            <w:r w:rsidR="00082066" w:rsidRPr="00304F5E">
              <w:rPr>
                <w:sz w:val="20"/>
              </w:rPr>
              <w:t>Biskupija</w:t>
            </w:r>
          </w:p>
        </w:tc>
      </w:tr>
      <w:tr w:rsidR="00354980" w:rsidRPr="00FC7938" w14:paraId="28356CD1" w14:textId="77777777" w:rsidTr="00B03C26">
        <w:trPr>
          <w:trHeight w:val="542"/>
          <w:jc w:val="center"/>
        </w:trPr>
        <w:tc>
          <w:tcPr>
            <w:tcW w:w="5524" w:type="dxa"/>
            <w:vAlign w:val="center"/>
          </w:tcPr>
          <w:p w14:paraId="64FFDBA3" w14:textId="77777777" w:rsidR="00354980" w:rsidRPr="00304F5E" w:rsidRDefault="00354980" w:rsidP="00B03C26">
            <w:pPr>
              <w:spacing w:before="0" w:after="0"/>
              <w:jc w:val="left"/>
              <w:rPr>
                <w:sz w:val="20"/>
                <w:szCs w:val="20"/>
              </w:rPr>
            </w:pPr>
            <w:r w:rsidRPr="00304F5E">
              <w:rPr>
                <w:sz w:val="20"/>
              </w:rPr>
              <w:t>Upoznavanje sa trenutnom situacijom</w:t>
            </w:r>
          </w:p>
        </w:tc>
        <w:tc>
          <w:tcPr>
            <w:tcW w:w="2126" w:type="dxa"/>
            <w:vAlign w:val="center"/>
          </w:tcPr>
          <w:p w14:paraId="4699EB55" w14:textId="06E4276F" w:rsidR="00354980" w:rsidRPr="00304F5E" w:rsidRDefault="00E60723" w:rsidP="00B03C26">
            <w:pPr>
              <w:spacing w:before="0" w:after="0"/>
              <w:jc w:val="center"/>
              <w:rPr>
                <w:sz w:val="20"/>
                <w:szCs w:val="20"/>
              </w:rPr>
            </w:pPr>
            <w:r w:rsidRPr="00304F5E">
              <w:rPr>
                <w:sz w:val="20"/>
              </w:rPr>
              <w:t xml:space="preserve">Općinski </w:t>
            </w:r>
            <w:r w:rsidR="002C1549" w:rsidRPr="00304F5E">
              <w:rPr>
                <w:sz w:val="20"/>
              </w:rPr>
              <w:t xml:space="preserve"> načelnik</w:t>
            </w:r>
            <w:r w:rsidR="00354980" w:rsidRPr="00304F5E">
              <w:rPr>
                <w:sz w:val="20"/>
              </w:rPr>
              <w:t xml:space="preserve"> </w:t>
            </w:r>
          </w:p>
        </w:tc>
        <w:tc>
          <w:tcPr>
            <w:tcW w:w="2126" w:type="dxa"/>
            <w:vAlign w:val="center"/>
          </w:tcPr>
          <w:p w14:paraId="19E60408" w14:textId="77777777" w:rsidR="00354980" w:rsidRPr="00304F5E" w:rsidRDefault="00354980" w:rsidP="00B03C26">
            <w:pPr>
              <w:spacing w:before="0" w:after="0"/>
              <w:jc w:val="center"/>
              <w:rPr>
                <w:sz w:val="20"/>
                <w:szCs w:val="20"/>
              </w:rPr>
            </w:pPr>
            <w:r w:rsidRPr="00304F5E">
              <w:rPr>
                <w:sz w:val="20"/>
              </w:rPr>
              <w:t>Stožer CZ</w:t>
            </w:r>
          </w:p>
        </w:tc>
      </w:tr>
      <w:tr w:rsidR="00354980" w:rsidRPr="00FC7938" w14:paraId="3409BD8E" w14:textId="77777777" w:rsidTr="00B03C26">
        <w:trPr>
          <w:trHeight w:val="846"/>
          <w:jc w:val="center"/>
        </w:trPr>
        <w:tc>
          <w:tcPr>
            <w:tcW w:w="5524" w:type="dxa"/>
          </w:tcPr>
          <w:p w14:paraId="249C5376" w14:textId="77777777" w:rsidR="00354980" w:rsidRPr="00304F5E" w:rsidRDefault="00354980" w:rsidP="00B03C26">
            <w:pPr>
              <w:spacing w:before="0" w:after="0"/>
              <w:rPr>
                <w:sz w:val="20"/>
              </w:rPr>
            </w:pPr>
            <w:r w:rsidRPr="00304F5E">
              <w:rPr>
                <w:sz w:val="20"/>
              </w:rPr>
              <w:t>Stavljanje u stanje pripravnosti slijedećim prioritetom:</w:t>
            </w:r>
          </w:p>
          <w:p w14:paraId="1C3A9EED" w14:textId="77777777" w:rsidR="00354980" w:rsidRPr="00304F5E" w:rsidRDefault="00354980" w:rsidP="00B03C26">
            <w:pPr>
              <w:spacing w:before="0" w:after="0"/>
              <w:jc w:val="left"/>
              <w:rPr>
                <w:sz w:val="20"/>
              </w:rPr>
            </w:pPr>
            <w:r w:rsidRPr="00304F5E">
              <w:rPr>
                <w:b/>
                <w:sz w:val="20"/>
              </w:rPr>
              <w:t>Prioritet 1:</w:t>
            </w:r>
          </w:p>
          <w:p w14:paraId="0FEFA166" w14:textId="77777777" w:rsidR="00354980" w:rsidRPr="00304F5E" w:rsidRDefault="00354980" w:rsidP="00B03C26">
            <w:pPr>
              <w:spacing w:before="0" w:after="0"/>
              <w:jc w:val="left"/>
              <w:rPr>
                <w:sz w:val="20"/>
              </w:rPr>
            </w:pPr>
            <w:r w:rsidRPr="00304F5E">
              <w:rPr>
                <w:sz w:val="20"/>
              </w:rPr>
              <w:t>1. vatrogasne snage, HGSS, GDCK</w:t>
            </w:r>
          </w:p>
          <w:p w14:paraId="770F7B7A" w14:textId="77777777" w:rsidR="00354980" w:rsidRPr="00304F5E" w:rsidRDefault="00354980" w:rsidP="00B03C26">
            <w:pPr>
              <w:spacing w:before="0" w:after="0"/>
              <w:ind w:left="34"/>
              <w:jc w:val="left"/>
              <w:rPr>
                <w:sz w:val="20"/>
              </w:rPr>
            </w:pPr>
            <w:r w:rsidRPr="00304F5E">
              <w:rPr>
                <w:sz w:val="20"/>
              </w:rPr>
              <w:t>2. Hitna medicinska služba, ambulante</w:t>
            </w:r>
          </w:p>
          <w:p w14:paraId="2800E4B8" w14:textId="77777777" w:rsidR="00354980" w:rsidRPr="00304F5E" w:rsidRDefault="00354980" w:rsidP="00B03C26">
            <w:pPr>
              <w:spacing w:before="0" w:after="0"/>
              <w:ind w:left="34"/>
              <w:jc w:val="left"/>
              <w:rPr>
                <w:sz w:val="20"/>
              </w:rPr>
            </w:pPr>
            <w:r w:rsidRPr="00304F5E">
              <w:rPr>
                <w:sz w:val="20"/>
              </w:rPr>
              <w:t>zdravstvene skrbi</w:t>
            </w:r>
          </w:p>
          <w:p w14:paraId="455321D0" w14:textId="77777777" w:rsidR="00354980" w:rsidRPr="00304F5E" w:rsidRDefault="00354980" w:rsidP="00B03C26">
            <w:pPr>
              <w:spacing w:before="0" w:after="0"/>
              <w:ind w:left="176" w:hanging="142"/>
              <w:jc w:val="left"/>
              <w:rPr>
                <w:sz w:val="20"/>
              </w:rPr>
            </w:pPr>
            <w:r w:rsidRPr="00304F5E">
              <w:rPr>
                <w:sz w:val="20"/>
              </w:rPr>
              <w:t>3. Veterinarske stanice</w:t>
            </w:r>
          </w:p>
          <w:p w14:paraId="21450088" w14:textId="77777777" w:rsidR="00354980" w:rsidRPr="00304F5E" w:rsidRDefault="00354980" w:rsidP="00B03C26">
            <w:pPr>
              <w:spacing w:before="0" w:after="0"/>
              <w:ind w:left="176" w:hanging="142"/>
              <w:jc w:val="left"/>
              <w:rPr>
                <w:sz w:val="20"/>
              </w:rPr>
            </w:pPr>
            <w:r w:rsidRPr="00304F5E">
              <w:rPr>
                <w:sz w:val="20"/>
              </w:rPr>
              <w:t>4. Komunalna društva</w:t>
            </w:r>
          </w:p>
          <w:p w14:paraId="6F321E52" w14:textId="77777777" w:rsidR="00354980" w:rsidRPr="00304F5E" w:rsidRDefault="00354980" w:rsidP="00B03C26">
            <w:pPr>
              <w:spacing w:before="0" w:after="0"/>
              <w:ind w:left="176" w:hanging="142"/>
              <w:jc w:val="left"/>
              <w:rPr>
                <w:sz w:val="20"/>
              </w:rPr>
            </w:pPr>
            <w:r w:rsidRPr="00304F5E">
              <w:rPr>
                <w:sz w:val="20"/>
              </w:rPr>
              <w:t>5. Koordinatori na lokaciji</w:t>
            </w:r>
          </w:p>
          <w:p w14:paraId="70C2237A" w14:textId="77777777" w:rsidR="00354980" w:rsidRPr="00304F5E" w:rsidRDefault="00354980" w:rsidP="00B03C26">
            <w:pPr>
              <w:spacing w:before="0" w:after="0"/>
              <w:ind w:left="176" w:hanging="142"/>
              <w:jc w:val="left"/>
              <w:rPr>
                <w:sz w:val="20"/>
              </w:rPr>
            </w:pPr>
            <w:r w:rsidRPr="00304F5E">
              <w:rPr>
                <w:b/>
                <w:sz w:val="20"/>
              </w:rPr>
              <w:t>Prioritet 2:</w:t>
            </w:r>
          </w:p>
          <w:p w14:paraId="62D7EA8A" w14:textId="77777777" w:rsidR="00354980" w:rsidRPr="00304F5E" w:rsidRDefault="00354980" w:rsidP="00B03C26">
            <w:pPr>
              <w:spacing w:before="0" w:after="0"/>
              <w:ind w:left="176" w:hanging="142"/>
              <w:jc w:val="left"/>
              <w:rPr>
                <w:sz w:val="20"/>
              </w:rPr>
            </w:pPr>
            <w:r w:rsidRPr="00304F5E">
              <w:rPr>
                <w:sz w:val="20"/>
              </w:rPr>
              <w:t>1. Komunalna društva za vodovod i odvodnju</w:t>
            </w:r>
          </w:p>
          <w:p w14:paraId="104DADA4" w14:textId="77777777" w:rsidR="00354980" w:rsidRPr="00304F5E" w:rsidRDefault="00354980" w:rsidP="00B03C26">
            <w:pPr>
              <w:spacing w:before="0" w:after="0"/>
              <w:ind w:left="176" w:hanging="142"/>
              <w:jc w:val="left"/>
              <w:rPr>
                <w:sz w:val="20"/>
              </w:rPr>
            </w:pPr>
            <w:r w:rsidRPr="00304F5E">
              <w:rPr>
                <w:sz w:val="20"/>
              </w:rPr>
              <w:t xml:space="preserve">2. Tvrtke za </w:t>
            </w:r>
            <w:proofErr w:type="spellStart"/>
            <w:r w:rsidRPr="00304F5E">
              <w:rPr>
                <w:sz w:val="20"/>
              </w:rPr>
              <w:t>plinoopskrbu</w:t>
            </w:r>
            <w:proofErr w:type="spellEnd"/>
          </w:p>
          <w:p w14:paraId="0F0B2993" w14:textId="77777777" w:rsidR="00354980" w:rsidRPr="00304F5E" w:rsidRDefault="00354980" w:rsidP="00B03C26">
            <w:pPr>
              <w:spacing w:before="0" w:after="0"/>
              <w:ind w:left="176" w:hanging="142"/>
              <w:jc w:val="left"/>
              <w:rPr>
                <w:sz w:val="20"/>
              </w:rPr>
            </w:pPr>
            <w:r w:rsidRPr="00304F5E">
              <w:rPr>
                <w:sz w:val="20"/>
              </w:rPr>
              <w:t xml:space="preserve">3. </w:t>
            </w:r>
            <w:r w:rsidRPr="00304F5E">
              <w:rPr>
                <w:sz w:val="20"/>
                <w:szCs w:val="20"/>
                <w:lang w:eastAsia="hr-HR"/>
              </w:rPr>
              <w:t xml:space="preserve">HEP ODS d.d. </w:t>
            </w:r>
          </w:p>
          <w:p w14:paraId="3A469A56" w14:textId="77777777" w:rsidR="00354980" w:rsidRPr="00304F5E" w:rsidRDefault="00354980" w:rsidP="00B03C26">
            <w:pPr>
              <w:tabs>
                <w:tab w:val="center" w:pos="2193"/>
              </w:tabs>
              <w:spacing w:before="0" w:after="0"/>
              <w:ind w:left="176" w:hanging="142"/>
              <w:jc w:val="left"/>
              <w:rPr>
                <w:sz w:val="20"/>
                <w:szCs w:val="20"/>
                <w:lang w:eastAsia="hr-HR"/>
              </w:rPr>
            </w:pPr>
            <w:r w:rsidRPr="00304F5E">
              <w:rPr>
                <w:sz w:val="20"/>
              </w:rPr>
              <w:t xml:space="preserve">4. Hrvatske šume </w:t>
            </w:r>
          </w:p>
          <w:p w14:paraId="419B95FB" w14:textId="77777777" w:rsidR="00354980" w:rsidRPr="00304F5E" w:rsidRDefault="00354980" w:rsidP="00B03C26">
            <w:pPr>
              <w:tabs>
                <w:tab w:val="center" w:pos="2193"/>
              </w:tabs>
              <w:spacing w:before="0" w:after="0"/>
              <w:ind w:left="176" w:hanging="142"/>
              <w:jc w:val="left"/>
              <w:rPr>
                <w:sz w:val="20"/>
              </w:rPr>
            </w:pPr>
            <w:r w:rsidRPr="00304F5E">
              <w:rPr>
                <w:sz w:val="20"/>
                <w:szCs w:val="20"/>
                <w:lang w:eastAsia="hr-HR"/>
              </w:rPr>
              <w:t>5. Povjerenici i zamjenici povjerenika civilne zaštite</w:t>
            </w:r>
          </w:p>
          <w:p w14:paraId="08D595A1" w14:textId="77777777" w:rsidR="00354980" w:rsidRPr="00304F5E" w:rsidRDefault="00354980" w:rsidP="00B03C26">
            <w:pPr>
              <w:spacing w:before="0" w:after="0"/>
              <w:ind w:left="176" w:hanging="142"/>
              <w:jc w:val="left"/>
              <w:rPr>
                <w:sz w:val="20"/>
              </w:rPr>
            </w:pPr>
            <w:r w:rsidRPr="00304F5E">
              <w:rPr>
                <w:b/>
                <w:sz w:val="20"/>
              </w:rPr>
              <w:t>Prioritet 3:</w:t>
            </w:r>
          </w:p>
          <w:p w14:paraId="04D9F3FE" w14:textId="77777777" w:rsidR="00354980" w:rsidRPr="00304F5E" w:rsidRDefault="00354980" w:rsidP="00B03C26">
            <w:pPr>
              <w:spacing w:before="0" w:after="0"/>
              <w:ind w:left="176" w:hanging="142"/>
              <w:jc w:val="left"/>
              <w:rPr>
                <w:sz w:val="20"/>
              </w:rPr>
            </w:pPr>
            <w:r w:rsidRPr="00304F5E">
              <w:rPr>
                <w:sz w:val="20"/>
              </w:rPr>
              <w:t>1. Pravne osobe i udruge od interesa za sustav civilne zaštite</w:t>
            </w:r>
          </w:p>
          <w:p w14:paraId="38721B16" w14:textId="77777777" w:rsidR="00354980" w:rsidRPr="00304F5E" w:rsidRDefault="00354980" w:rsidP="00B03C26">
            <w:pPr>
              <w:spacing w:before="0" w:after="0"/>
              <w:ind w:left="176" w:hanging="142"/>
              <w:jc w:val="left"/>
              <w:rPr>
                <w:sz w:val="20"/>
                <w:szCs w:val="20"/>
              </w:rPr>
            </w:pPr>
            <w:r w:rsidRPr="00304F5E">
              <w:rPr>
                <w:sz w:val="20"/>
              </w:rPr>
              <w:t>2. Postrojbe civilne zaštite</w:t>
            </w:r>
          </w:p>
        </w:tc>
        <w:tc>
          <w:tcPr>
            <w:tcW w:w="2126" w:type="dxa"/>
            <w:vAlign w:val="center"/>
          </w:tcPr>
          <w:p w14:paraId="0C85DD3B" w14:textId="430002E7" w:rsidR="00354980" w:rsidRPr="00304F5E" w:rsidRDefault="00E60723" w:rsidP="00B03C26">
            <w:pPr>
              <w:spacing w:before="0" w:after="0"/>
              <w:jc w:val="center"/>
              <w:rPr>
                <w:sz w:val="20"/>
                <w:szCs w:val="20"/>
              </w:rPr>
            </w:pPr>
            <w:r w:rsidRPr="00304F5E">
              <w:rPr>
                <w:sz w:val="20"/>
              </w:rPr>
              <w:t xml:space="preserve">Općinski </w:t>
            </w:r>
            <w:r w:rsidR="002C1549" w:rsidRPr="00304F5E">
              <w:rPr>
                <w:sz w:val="20"/>
              </w:rPr>
              <w:t xml:space="preserve"> načelnik</w:t>
            </w:r>
            <w:r w:rsidR="00354980" w:rsidRPr="00304F5E">
              <w:rPr>
                <w:sz w:val="20"/>
              </w:rPr>
              <w:t xml:space="preserve"> </w:t>
            </w:r>
          </w:p>
        </w:tc>
        <w:tc>
          <w:tcPr>
            <w:tcW w:w="2126" w:type="dxa"/>
            <w:vAlign w:val="center"/>
          </w:tcPr>
          <w:p w14:paraId="0684E9CB" w14:textId="2009449E" w:rsidR="00354980" w:rsidRPr="00304F5E" w:rsidRDefault="002C1549" w:rsidP="00B03C26">
            <w:pPr>
              <w:spacing w:before="0" w:after="0"/>
              <w:jc w:val="center"/>
              <w:rPr>
                <w:sz w:val="20"/>
                <w:szCs w:val="20"/>
              </w:rPr>
            </w:pPr>
            <w:r w:rsidRPr="00304F5E">
              <w:rPr>
                <w:sz w:val="20"/>
              </w:rPr>
              <w:t>Općinski načelnik</w:t>
            </w:r>
            <w:r w:rsidR="00354980" w:rsidRPr="00304F5E">
              <w:rPr>
                <w:sz w:val="20"/>
              </w:rPr>
              <w:t xml:space="preserve"> Stožera CZ</w:t>
            </w:r>
          </w:p>
        </w:tc>
      </w:tr>
      <w:tr w:rsidR="00354980" w:rsidRPr="00FC7938" w14:paraId="37F59065" w14:textId="77777777" w:rsidTr="00B03C26">
        <w:trPr>
          <w:trHeight w:val="689"/>
          <w:jc w:val="center"/>
        </w:trPr>
        <w:tc>
          <w:tcPr>
            <w:tcW w:w="5524" w:type="dxa"/>
            <w:vAlign w:val="center"/>
          </w:tcPr>
          <w:p w14:paraId="74B9BBE3" w14:textId="77777777" w:rsidR="00354980" w:rsidRPr="00304F5E" w:rsidRDefault="00354980" w:rsidP="00B03C26">
            <w:pPr>
              <w:spacing w:before="0" w:after="0"/>
              <w:rPr>
                <w:sz w:val="20"/>
                <w:szCs w:val="20"/>
              </w:rPr>
            </w:pPr>
            <w:r w:rsidRPr="00304F5E">
              <w:rPr>
                <w:sz w:val="20"/>
              </w:rPr>
              <w:t>Uspostavljanje dežurstva</w:t>
            </w:r>
          </w:p>
        </w:tc>
        <w:tc>
          <w:tcPr>
            <w:tcW w:w="2126" w:type="dxa"/>
            <w:vAlign w:val="center"/>
          </w:tcPr>
          <w:p w14:paraId="1469E25D" w14:textId="2F2EE3D0" w:rsidR="00354980" w:rsidRPr="00304F5E" w:rsidRDefault="00DF425F" w:rsidP="00B03C26">
            <w:pPr>
              <w:spacing w:before="0" w:after="0"/>
              <w:jc w:val="center"/>
              <w:rPr>
                <w:sz w:val="20"/>
                <w:szCs w:val="20"/>
              </w:rPr>
            </w:pPr>
            <w:r w:rsidRPr="00304F5E">
              <w:rPr>
                <w:sz w:val="20"/>
              </w:rPr>
              <w:t>N</w:t>
            </w:r>
            <w:r w:rsidR="002C1549" w:rsidRPr="00304F5E">
              <w:rPr>
                <w:sz w:val="20"/>
              </w:rPr>
              <w:t>ačelnik</w:t>
            </w:r>
            <w:r w:rsidR="00354980" w:rsidRPr="00304F5E">
              <w:rPr>
                <w:sz w:val="20"/>
              </w:rPr>
              <w:t xml:space="preserve"> Stožera</w:t>
            </w:r>
          </w:p>
        </w:tc>
        <w:tc>
          <w:tcPr>
            <w:tcW w:w="2126" w:type="dxa"/>
            <w:vAlign w:val="center"/>
          </w:tcPr>
          <w:p w14:paraId="3D1DB6AB" w14:textId="77777777" w:rsidR="00354980" w:rsidRPr="00304F5E" w:rsidRDefault="00354980" w:rsidP="00B03C26">
            <w:pPr>
              <w:spacing w:before="0" w:after="0"/>
              <w:jc w:val="center"/>
              <w:rPr>
                <w:sz w:val="20"/>
                <w:szCs w:val="20"/>
              </w:rPr>
            </w:pPr>
            <w:r w:rsidRPr="00304F5E">
              <w:rPr>
                <w:sz w:val="20"/>
              </w:rPr>
              <w:t>Članovi Stožera CZ</w:t>
            </w:r>
          </w:p>
        </w:tc>
      </w:tr>
      <w:tr w:rsidR="00354980" w:rsidRPr="00FC7938" w14:paraId="0C446045" w14:textId="77777777" w:rsidTr="00B03C26">
        <w:trPr>
          <w:trHeight w:val="970"/>
          <w:jc w:val="center"/>
        </w:trPr>
        <w:tc>
          <w:tcPr>
            <w:tcW w:w="5524" w:type="dxa"/>
            <w:vAlign w:val="center"/>
          </w:tcPr>
          <w:p w14:paraId="62B13719" w14:textId="77777777" w:rsidR="00354980" w:rsidRPr="00404B50" w:rsidRDefault="00354980" w:rsidP="00B03C26">
            <w:pPr>
              <w:spacing w:before="0" w:after="0"/>
              <w:rPr>
                <w:sz w:val="20"/>
                <w:szCs w:val="20"/>
              </w:rPr>
            </w:pPr>
            <w:r w:rsidRPr="00404B50">
              <w:rPr>
                <w:sz w:val="20"/>
              </w:rPr>
              <w:lastRenderedPageBreak/>
              <w:t>Obavještavanje svih subjekata o prestanku mjera pripravnosti ili o mobilizaciji ukupnih potencijala, ovisno o situaciji</w:t>
            </w:r>
          </w:p>
        </w:tc>
        <w:tc>
          <w:tcPr>
            <w:tcW w:w="2126" w:type="dxa"/>
            <w:vAlign w:val="center"/>
          </w:tcPr>
          <w:p w14:paraId="439BB411" w14:textId="216B32B4" w:rsidR="00354980" w:rsidRPr="00404B50" w:rsidRDefault="00E60723" w:rsidP="00B03C26">
            <w:pPr>
              <w:spacing w:before="0" w:after="0"/>
              <w:jc w:val="center"/>
              <w:rPr>
                <w:sz w:val="20"/>
                <w:szCs w:val="20"/>
              </w:rPr>
            </w:pPr>
            <w:r w:rsidRPr="00404B50">
              <w:rPr>
                <w:sz w:val="20"/>
              </w:rPr>
              <w:t xml:space="preserve">Općinski </w:t>
            </w:r>
            <w:r w:rsidR="002C1549" w:rsidRPr="00404B50">
              <w:rPr>
                <w:sz w:val="20"/>
              </w:rPr>
              <w:t xml:space="preserve"> načelnik</w:t>
            </w:r>
            <w:r w:rsidR="00354980" w:rsidRPr="00404B50">
              <w:rPr>
                <w:sz w:val="20"/>
              </w:rPr>
              <w:t xml:space="preserve"> </w:t>
            </w:r>
          </w:p>
        </w:tc>
        <w:tc>
          <w:tcPr>
            <w:tcW w:w="2126" w:type="dxa"/>
            <w:vAlign w:val="center"/>
          </w:tcPr>
          <w:p w14:paraId="4757BEED" w14:textId="3A5C2E1D" w:rsidR="00354980" w:rsidRPr="00404B50" w:rsidRDefault="00214168" w:rsidP="00B03C26">
            <w:pPr>
              <w:spacing w:before="0" w:after="0"/>
              <w:jc w:val="center"/>
              <w:rPr>
                <w:sz w:val="20"/>
                <w:szCs w:val="20"/>
              </w:rPr>
            </w:pPr>
            <w:r>
              <w:rPr>
                <w:sz w:val="20"/>
              </w:rPr>
              <w:t>N</w:t>
            </w:r>
            <w:r w:rsidR="002C1549" w:rsidRPr="00404B50">
              <w:rPr>
                <w:sz w:val="20"/>
              </w:rPr>
              <w:t>ačelnik</w:t>
            </w:r>
            <w:r w:rsidR="00354980" w:rsidRPr="00404B50">
              <w:rPr>
                <w:sz w:val="20"/>
              </w:rPr>
              <w:t xml:space="preserve"> Stožera CZ</w:t>
            </w:r>
          </w:p>
        </w:tc>
      </w:tr>
    </w:tbl>
    <w:p w14:paraId="78B35F35" w14:textId="145876C8" w:rsidR="00354980" w:rsidRPr="00FC7938" w:rsidRDefault="00354980" w:rsidP="00671C55">
      <w:pPr>
        <w:spacing w:before="0" w:after="0"/>
        <w:rPr>
          <w:highlight w:val="yellow"/>
        </w:rPr>
      </w:pPr>
    </w:p>
    <w:p w14:paraId="20D19A52" w14:textId="77777777" w:rsidR="00354980" w:rsidRPr="00FC7938" w:rsidRDefault="00354980" w:rsidP="00671C55">
      <w:pPr>
        <w:spacing w:before="0" w:after="0"/>
        <w:rPr>
          <w:highlight w:val="yellow"/>
        </w:rPr>
      </w:pPr>
    </w:p>
    <w:tbl>
      <w:tblPr>
        <w:tblStyle w:val="Reetkatablice24"/>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830"/>
        <w:gridCol w:w="2694"/>
        <w:gridCol w:w="1842"/>
        <w:gridCol w:w="2268"/>
      </w:tblGrid>
      <w:tr w:rsidR="00354980" w:rsidRPr="00FC7938" w14:paraId="11D98BBF" w14:textId="77777777" w:rsidTr="00B03C26">
        <w:trPr>
          <w:trHeight w:val="424"/>
          <w:jc w:val="center"/>
        </w:trPr>
        <w:tc>
          <w:tcPr>
            <w:tcW w:w="9634" w:type="dxa"/>
            <w:gridSpan w:val="4"/>
            <w:shd w:val="clear" w:color="auto" w:fill="D6E3BC" w:themeFill="accent3" w:themeFillTint="66"/>
            <w:vAlign w:val="center"/>
          </w:tcPr>
          <w:p w14:paraId="390BB989" w14:textId="77777777" w:rsidR="00354980" w:rsidRPr="00214168" w:rsidRDefault="00354980" w:rsidP="00B03C26">
            <w:pPr>
              <w:widowControl w:val="0"/>
              <w:autoSpaceDE w:val="0"/>
              <w:autoSpaceDN w:val="0"/>
              <w:adjustRightInd w:val="0"/>
              <w:spacing w:before="0" w:after="0"/>
              <w:jc w:val="center"/>
              <w:rPr>
                <w:b/>
                <w:bCs/>
                <w:color w:val="auto"/>
                <w:sz w:val="20"/>
                <w:szCs w:val="20"/>
              </w:rPr>
            </w:pPr>
            <w:r w:rsidRPr="00214168">
              <w:rPr>
                <w:b/>
                <w:bCs/>
                <w:color w:val="auto"/>
                <w:sz w:val="20"/>
                <w:szCs w:val="20"/>
              </w:rPr>
              <w:t>O</w:t>
            </w:r>
            <w:r w:rsidRPr="00214168">
              <w:rPr>
                <w:b/>
                <w:bCs/>
                <w:color w:val="auto"/>
                <w:sz w:val="20"/>
                <w:szCs w:val="20"/>
                <w:shd w:val="clear" w:color="auto" w:fill="D6E3BC" w:themeFill="accent3" w:themeFillTint="66"/>
              </w:rPr>
              <w:t>RGANIZACIJA PRIPRAVNOSTI SNAGA SUSTAVA CIVILNE ZAŠTITE</w:t>
            </w:r>
          </w:p>
        </w:tc>
      </w:tr>
      <w:tr w:rsidR="00354980" w:rsidRPr="00FC7938" w14:paraId="2685EDDD" w14:textId="77777777" w:rsidTr="00B03C26">
        <w:trPr>
          <w:trHeight w:val="699"/>
          <w:jc w:val="center"/>
        </w:trPr>
        <w:tc>
          <w:tcPr>
            <w:tcW w:w="2830" w:type="dxa"/>
            <w:shd w:val="clear" w:color="auto" w:fill="auto"/>
            <w:vAlign w:val="center"/>
          </w:tcPr>
          <w:p w14:paraId="61D2E318" w14:textId="77777777" w:rsidR="00354980" w:rsidRPr="00214168" w:rsidRDefault="00354980" w:rsidP="00B03C26">
            <w:pPr>
              <w:widowControl w:val="0"/>
              <w:autoSpaceDE w:val="0"/>
              <w:autoSpaceDN w:val="0"/>
              <w:adjustRightInd w:val="0"/>
              <w:spacing w:before="0" w:after="0"/>
              <w:jc w:val="center"/>
              <w:rPr>
                <w:b/>
                <w:bCs/>
                <w:color w:val="auto"/>
                <w:sz w:val="20"/>
                <w:szCs w:val="20"/>
              </w:rPr>
            </w:pPr>
            <w:r w:rsidRPr="00214168">
              <w:rPr>
                <w:b/>
                <w:bCs/>
                <w:color w:val="auto"/>
                <w:sz w:val="20"/>
                <w:szCs w:val="20"/>
              </w:rPr>
              <w:t>SNAGE SUSTAVA CIVILNE ZAŠTITE</w:t>
            </w:r>
          </w:p>
        </w:tc>
        <w:tc>
          <w:tcPr>
            <w:tcW w:w="2694" w:type="dxa"/>
            <w:shd w:val="clear" w:color="auto" w:fill="auto"/>
            <w:vAlign w:val="center"/>
          </w:tcPr>
          <w:p w14:paraId="725EFF36" w14:textId="77777777" w:rsidR="00354980" w:rsidRPr="00214168" w:rsidRDefault="00354980" w:rsidP="00B03C26">
            <w:pPr>
              <w:widowControl w:val="0"/>
              <w:autoSpaceDE w:val="0"/>
              <w:autoSpaceDN w:val="0"/>
              <w:adjustRightInd w:val="0"/>
              <w:spacing w:before="0" w:after="0"/>
              <w:jc w:val="center"/>
              <w:rPr>
                <w:b/>
                <w:bCs/>
                <w:color w:val="auto"/>
                <w:sz w:val="20"/>
                <w:szCs w:val="20"/>
              </w:rPr>
            </w:pPr>
            <w:r w:rsidRPr="00214168">
              <w:rPr>
                <w:b/>
                <w:bCs/>
                <w:color w:val="auto"/>
                <w:sz w:val="20"/>
                <w:szCs w:val="20"/>
              </w:rPr>
              <w:t>MJERE</w:t>
            </w:r>
          </w:p>
        </w:tc>
        <w:tc>
          <w:tcPr>
            <w:tcW w:w="1842" w:type="dxa"/>
            <w:shd w:val="clear" w:color="auto" w:fill="auto"/>
            <w:vAlign w:val="center"/>
          </w:tcPr>
          <w:p w14:paraId="41719F3F" w14:textId="77777777" w:rsidR="00354980" w:rsidRPr="00214168" w:rsidRDefault="00354980" w:rsidP="00B03C26">
            <w:pPr>
              <w:widowControl w:val="0"/>
              <w:autoSpaceDE w:val="0"/>
              <w:autoSpaceDN w:val="0"/>
              <w:adjustRightInd w:val="0"/>
              <w:spacing w:before="0" w:after="0"/>
              <w:ind w:right="-28"/>
              <w:jc w:val="center"/>
              <w:rPr>
                <w:b/>
                <w:bCs/>
                <w:color w:val="auto"/>
                <w:sz w:val="20"/>
                <w:szCs w:val="20"/>
              </w:rPr>
            </w:pPr>
            <w:r w:rsidRPr="00214168">
              <w:rPr>
                <w:b/>
                <w:bCs/>
                <w:color w:val="auto"/>
                <w:sz w:val="20"/>
                <w:szCs w:val="20"/>
              </w:rPr>
              <w:t>ODGOVORNE OSOBE</w:t>
            </w:r>
          </w:p>
        </w:tc>
        <w:tc>
          <w:tcPr>
            <w:tcW w:w="2268" w:type="dxa"/>
            <w:vAlign w:val="center"/>
          </w:tcPr>
          <w:p w14:paraId="3EF70BA1" w14:textId="77777777" w:rsidR="00354980" w:rsidRPr="00214168" w:rsidRDefault="00354980" w:rsidP="00B03C26">
            <w:pPr>
              <w:widowControl w:val="0"/>
              <w:autoSpaceDE w:val="0"/>
              <w:autoSpaceDN w:val="0"/>
              <w:adjustRightInd w:val="0"/>
              <w:spacing w:before="0" w:after="0"/>
              <w:jc w:val="center"/>
              <w:rPr>
                <w:b/>
                <w:bCs/>
                <w:color w:val="auto"/>
                <w:sz w:val="20"/>
                <w:szCs w:val="20"/>
              </w:rPr>
            </w:pPr>
            <w:r w:rsidRPr="00214168">
              <w:rPr>
                <w:b/>
                <w:bCs/>
                <w:color w:val="auto"/>
                <w:sz w:val="20"/>
                <w:szCs w:val="20"/>
              </w:rPr>
              <w:t>NAČIN PRIOPĆAVANJA</w:t>
            </w:r>
          </w:p>
        </w:tc>
      </w:tr>
      <w:tr w:rsidR="00354980" w:rsidRPr="00FC7938" w14:paraId="04D1BDF5" w14:textId="77777777" w:rsidTr="00B03C26">
        <w:trPr>
          <w:trHeight w:val="2538"/>
          <w:jc w:val="center"/>
        </w:trPr>
        <w:tc>
          <w:tcPr>
            <w:tcW w:w="2830" w:type="dxa"/>
            <w:shd w:val="clear" w:color="auto" w:fill="auto"/>
            <w:vAlign w:val="center"/>
          </w:tcPr>
          <w:p w14:paraId="7B0310F9" w14:textId="77777777"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Stožer civilne zaštite</w:t>
            </w:r>
          </w:p>
          <w:p w14:paraId="3FAF0A8E" w14:textId="77777777"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Vatrogasne snage</w:t>
            </w:r>
          </w:p>
          <w:p w14:paraId="3934CB38" w14:textId="77777777"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Zdravstvo</w:t>
            </w:r>
          </w:p>
          <w:p w14:paraId="3964F0D2" w14:textId="77777777"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Crveni križ</w:t>
            </w:r>
          </w:p>
          <w:p w14:paraId="70777B15" w14:textId="77777777"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Hrvatska gorska služba spašavanja</w:t>
            </w:r>
          </w:p>
        </w:tc>
        <w:tc>
          <w:tcPr>
            <w:tcW w:w="2694" w:type="dxa"/>
            <w:shd w:val="clear" w:color="auto" w:fill="auto"/>
            <w:vAlign w:val="center"/>
          </w:tcPr>
          <w:p w14:paraId="32B9C9D1" w14:textId="77777777"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Uvesti dežurstvo (aktivno) svih potrebnih operativnih snaga i provesti ocjenu spremnosti zaposlenika i stanja materijalno-tehničkih sredstava za djelovanje u slučaju određene ugroze</w:t>
            </w:r>
          </w:p>
        </w:tc>
        <w:tc>
          <w:tcPr>
            <w:tcW w:w="1842" w:type="dxa"/>
            <w:shd w:val="clear" w:color="auto" w:fill="auto"/>
            <w:vAlign w:val="center"/>
          </w:tcPr>
          <w:p w14:paraId="1C803410" w14:textId="77777777"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Čelnici navedenih operativnih snaga ili njihovi zamjenici</w:t>
            </w:r>
          </w:p>
        </w:tc>
        <w:tc>
          <w:tcPr>
            <w:tcW w:w="2268" w:type="dxa"/>
            <w:vAlign w:val="center"/>
          </w:tcPr>
          <w:p w14:paraId="7D5A1B2E" w14:textId="77777777"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pisanim nalogom, faks-om, e-mailom,  osobnom naredbom</w:t>
            </w:r>
          </w:p>
        </w:tc>
      </w:tr>
      <w:tr w:rsidR="00354980" w:rsidRPr="00FC7938" w14:paraId="1A96FB98" w14:textId="77777777" w:rsidTr="00B03C26">
        <w:trPr>
          <w:trHeight w:val="3065"/>
          <w:jc w:val="center"/>
        </w:trPr>
        <w:tc>
          <w:tcPr>
            <w:tcW w:w="2830" w:type="dxa"/>
            <w:vAlign w:val="center"/>
          </w:tcPr>
          <w:p w14:paraId="7D71186C" w14:textId="77777777" w:rsidR="00354980" w:rsidRPr="00214168" w:rsidRDefault="00354980" w:rsidP="00B03C26">
            <w:pPr>
              <w:spacing w:before="0" w:after="0"/>
              <w:jc w:val="center"/>
              <w:rPr>
                <w:sz w:val="20"/>
              </w:rPr>
            </w:pPr>
            <w:r w:rsidRPr="00214168">
              <w:rPr>
                <w:sz w:val="20"/>
              </w:rPr>
              <w:t xml:space="preserve">Građevinske, komunalne </w:t>
            </w:r>
          </w:p>
          <w:p w14:paraId="76C2DED1" w14:textId="0C6F77FC"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sz w:val="20"/>
              </w:rPr>
              <w:t xml:space="preserve">tvrtke, tvrtke za prijevoz osoba i tereta, za osiguranje prehrane i smještaja, za distribuciju energenata i vode, te udruge  građana, sukladno Odluci o određivanju pravnih osoba od interesa za sustav civilne zaštite na području </w:t>
            </w:r>
            <w:r w:rsidR="001A3C76" w:rsidRPr="00214168">
              <w:rPr>
                <w:sz w:val="20"/>
              </w:rPr>
              <w:t>Općine Biskupija</w:t>
            </w:r>
          </w:p>
        </w:tc>
        <w:tc>
          <w:tcPr>
            <w:tcW w:w="2694" w:type="dxa"/>
            <w:vAlign w:val="center"/>
          </w:tcPr>
          <w:p w14:paraId="2CEAF43C" w14:textId="53608B59"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 xml:space="preserve">Uvesti pasivno dežurstvo u pravnim osobama i udrugama od interesa za sustav civilne zaštite (određenih odlukom općinskog </w:t>
            </w:r>
            <w:r w:rsidR="002C1549" w:rsidRPr="00214168">
              <w:rPr>
                <w:bCs/>
                <w:color w:val="auto"/>
                <w:sz w:val="20"/>
                <w:szCs w:val="20"/>
              </w:rPr>
              <w:t>načelnik</w:t>
            </w:r>
            <w:r w:rsidRPr="00214168">
              <w:rPr>
                <w:bCs/>
                <w:color w:val="auto"/>
                <w:sz w:val="20"/>
                <w:szCs w:val="20"/>
              </w:rPr>
              <w:t xml:space="preserve">a </w:t>
            </w:r>
            <w:r w:rsidR="001A3C76" w:rsidRPr="00214168">
              <w:rPr>
                <w:bCs/>
                <w:color w:val="auto"/>
                <w:sz w:val="20"/>
                <w:szCs w:val="20"/>
              </w:rPr>
              <w:t>Općine Biskupija</w:t>
            </w:r>
            <w:r w:rsidRPr="00214168">
              <w:rPr>
                <w:bCs/>
                <w:color w:val="auto"/>
                <w:sz w:val="20"/>
                <w:szCs w:val="20"/>
              </w:rPr>
              <w:t>), s ciljem ocjene stanja i spremnosti ljudi i popunjenosti materijalnim sredstvima</w:t>
            </w:r>
          </w:p>
        </w:tc>
        <w:tc>
          <w:tcPr>
            <w:tcW w:w="1842" w:type="dxa"/>
            <w:vAlign w:val="center"/>
          </w:tcPr>
          <w:p w14:paraId="4CA86276" w14:textId="77777777"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Čelnici navedenih pravnih osoba i udruga ili njihovi zamjenici</w:t>
            </w:r>
          </w:p>
        </w:tc>
        <w:tc>
          <w:tcPr>
            <w:tcW w:w="2268" w:type="dxa"/>
            <w:vAlign w:val="center"/>
          </w:tcPr>
          <w:p w14:paraId="72D61956" w14:textId="77777777" w:rsidR="00354980" w:rsidRPr="00214168" w:rsidRDefault="00354980" w:rsidP="00B03C26">
            <w:pPr>
              <w:widowControl w:val="0"/>
              <w:autoSpaceDE w:val="0"/>
              <w:autoSpaceDN w:val="0"/>
              <w:adjustRightInd w:val="0"/>
              <w:spacing w:before="0" w:after="0"/>
              <w:jc w:val="center"/>
              <w:rPr>
                <w:bCs/>
                <w:color w:val="auto"/>
                <w:sz w:val="20"/>
                <w:szCs w:val="20"/>
              </w:rPr>
            </w:pPr>
            <w:r w:rsidRPr="00214168">
              <w:rPr>
                <w:bCs/>
                <w:color w:val="auto"/>
                <w:sz w:val="20"/>
                <w:szCs w:val="20"/>
              </w:rPr>
              <w:t>pisanim nalogom, faks-om, e-mailom, osobnom naredbom</w:t>
            </w:r>
          </w:p>
        </w:tc>
      </w:tr>
    </w:tbl>
    <w:p w14:paraId="6CB58B86" w14:textId="4F33DB04" w:rsidR="00671C55" w:rsidRPr="00FC7938" w:rsidRDefault="00671C55" w:rsidP="00D72FA2">
      <w:pPr>
        <w:rPr>
          <w:highlight w:val="yellow"/>
        </w:rPr>
      </w:pPr>
    </w:p>
    <w:p w14:paraId="1365F8DB" w14:textId="46EA9A89" w:rsidR="00354980" w:rsidRPr="00FC7938" w:rsidRDefault="00354980" w:rsidP="00D72FA2">
      <w:pPr>
        <w:rPr>
          <w:highlight w:val="yellow"/>
        </w:rPr>
      </w:pPr>
    </w:p>
    <w:p w14:paraId="18272E3C" w14:textId="77777777" w:rsidR="00671C55" w:rsidRPr="00FC7938" w:rsidRDefault="00671C55" w:rsidP="00D72FA2">
      <w:pPr>
        <w:rPr>
          <w:highlight w:val="yellow"/>
        </w:rPr>
      </w:pPr>
    </w:p>
    <w:p w14:paraId="2974E6AC" w14:textId="77777777" w:rsidR="00671C55" w:rsidRPr="00FC7938" w:rsidRDefault="00671C55" w:rsidP="00D72FA2">
      <w:pPr>
        <w:rPr>
          <w:highlight w:val="yellow"/>
        </w:rPr>
      </w:pPr>
    </w:p>
    <w:p w14:paraId="62A8E1A1" w14:textId="77777777" w:rsidR="00671C55" w:rsidRPr="00FC7938" w:rsidRDefault="00671C55" w:rsidP="00D72FA2">
      <w:pPr>
        <w:rPr>
          <w:highlight w:val="yellow"/>
        </w:rPr>
      </w:pPr>
    </w:p>
    <w:p w14:paraId="03E4B8C1" w14:textId="77777777" w:rsidR="00671C55" w:rsidRPr="00FC7938" w:rsidRDefault="00671C55" w:rsidP="00D72FA2">
      <w:pPr>
        <w:rPr>
          <w:highlight w:val="yellow"/>
        </w:rPr>
      </w:pPr>
    </w:p>
    <w:p w14:paraId="789080BA" w14:textId="77777777" w:rsidR="00671C55" w:rsidRPr="00FC7938" w:rsidRDefault="00671C55" w:rsidP="00D72FA2">
      <w:pPr>
        <w:rPr>
          <w:highlight w:val="yellow"/>
        </w:rPr>
      </w:pPr>
    </w:p>
    <w:p w14:paraId="5AA75DC0" w14:textId="77777777" w:rsidR="00671C55" w:rsidRPr="00FC7938" w:rsidRDefault="00671C55" w:rsidP="00D72FA2">
      <w:pPr>
        <w:rPr>
          <w:highlight w:val="yellow"/>
        </w:rPr>
      </w:pPr>
    </w:p>
    <w:p w14:paraId="61C46417" w14:textId="77777777" w:rsidR="00671C55" w:rsidRPr="00FC7938" w:rsidRDefault="00671C55" w:rsidP="00D72FA2">
      <w:pPr>
        <w:rPr>
          <w:highlight w:val="yellow"/>
        </w:rPr>
      </w:pPr>
    </w:p>
    <w:p w14:paraId="334B7262" w14:textId="77777777" w:rsidR="00671C55" w:rsidRPr="00FC7938" w:rsidRDefault="00671C55" w:rsidP="00D72FA2">
      <w:pPr>
        <w:rPr>
          <w:highlight w:val="yellow"/>
        </w:rPr>
      </w:pPr>
    </w:p>
    <w:p w14:paraId="3A42DF23" w14:textId="3DA90049" w:rsidR="00C15F79" w:rsidRPr="00214168" w:rsidRDefault="00C15F79" w:rsidP="00C15F79">
      <w:pPr>
        <w:pStyle w:val="Heading1"/>
      </w:pPr>
      <w:bookmarkStart w:id="8" w:name="_Toc521327799"/>
      <w:bookmarkStart w:id="9" w:name="_Toc201834828"/>
      <w:r w:rsidRPr="00214168">
        <w:lastRenderedPageBreak/>
        <w:t>Mobilizacija (aktiviranje) i narastanje operativnih snaga sustava civilne zaštite</w:t>
      </w:r>
      <w:bookmarkEnd w:id="8"/>
      <w:bookmarkEnd w:id="9"/>
    </w:p>
    <w:p w14:paraId="327723DF" w14:textId="77777777" w:rsidR="00C15F79" w:rsidRPr="00214168" w:rsidRDefault="00C15F79" w:rsidP="00C15F79">
      <w:pPr>
        <w:widowControl w:val="0"/>
        <w:autoSpaceDE w:val="0"/>
        <w:adjustRightInd w:val="0"/>
        <w:spacing w:before="120" w:after="120"/>
        <w:contextualSpacing/>
        <w:rPr>
          <w:bCs/>
          <w:szCs w:val="22"/>
        </w:rPr>
      </w:pPr>
      <w:r w:rsidRPr="00214168">
        <w:rPr>
          <w:bCs/>
          <w:szCs w:val="22"/>
        </w:rPr>
        <w:t>Aktiviranjem se pokreće uporaba gotovih, odnosno stalno spremnih operativnih snaga sustava civilne zaštite. Unutar ove kategorije razlikuju se dvije skupine. Prva su dijelovi gotovih operativnih snaga koji se u trenutku izdavanja zapovijedi za djelovanje nalaze u stanju dežurstva. Druga su snage koje se uvođenjem pripravnosti i provođenjem mobilizacije, planski i postupno dovode u stanje spremnosti za operativno djelovanje. Nakon ocjene o stanju operativne spremnosti donosi se odluka o njihovom aktiviranju. Pritom se primjenjuje princip »narastanja snaga». Planskom primjenom tog principa osigurava se ekonomičnost u pripremi za i tijekom djelovanja operativnih snaga sustava civilne zaštite, odnosno provodi se pozivanje samo onih pripadnika snaga, opreme i sredstava prema stvarnim operativnim potrebama, eliminiraju prazni hodovi i slična stanja koja mogu utjecati na operativnu učinkovitost.</w:t>
      </w:r>
    </w:p>
    <w:p w14:paraId="1FA7F9E8" w14:textId="3DBF4174" w:rsidR="00C15F79" w:rsidRPr="00214168" w:rsidRDefault="00C15F79" w:rsidP="00C15F79">
      <w:pPr>
        <w:widowControl w:val="0"/>
        <w:autoSpaceDE w:val="0"/>
        <w:adjustRightInd w:val="0"/>
        <w:spacing w:before="120" w:after="120"/>
        <w:contextualSpacing/>
        <w:rPr>
          <w:bCs/>
          <w:szCs w:val="22"/>
        </w:rPr>
      </w:pPr>
    </w:p>
    <w:p w14:paraId="56E6F24F" w14:textId="77777777" w:rsidR="000D4EA9" w:rsidRPr="00214168" w:rsidRDefault="000D4EA9" w:rsidP="000D4EA9">
      <w:pPr>
        <w:widowControl w:val="0"/>
        <w:autoSpaceDE w:val="0"/>
        <w:adjustRightInd w:val="0"/>
        <w:spacing w:before="120" w:after="120"/>
        <w:contextualSpacing/>
        <w:rPr>
          <w:bCs/>
          <w:szCs w:val="22"/>
          <w:u w:val="single"/>
        </w:rPr>
      </w:pPr>
      <w:r w:rsidRPr="00214168">
        <w:rPr>
          <w:bCs/>
          <w:szCs w:val="22"/>
          <w:u w:val="single"/>
        </w:rPr>
        <w:t xml:space="preserve">Postupak mobilizacije: </w:t>
      </w:r>
    </w:p>
    <w:p w14:paraId="74EA9A63" w14:textId="36F9441C" w:rsidR="000D4EA9" w:rsidRPr="00214168" w:rsidRDefault="000D4EA9" w:rsidP="00982D0D">
      <w:pPr>
        <w:pStyle w:val="ListParagraph"/>
        <w:framePr w:hSpace="0" w:wrap="auto" w:hAnchor="text" w:xAlign="left" w:yAlign="inline"/>
        <w:numPr>
          <w:ilvl w:val="0"/>
          <w:numId w:val="31"/>
        </w:numPr>
        <w:tabs>
          <w:tab w:val="left" w:pos="142"/>
        </w:tabs>
        <w:spacing w:line="276" w:lineRule="auto"/>
        <w:ind w:left="426" w:hanging="426"/>
      </w:pPr>
      <w:r w:rsidRPr="00214168">
        <w:t xml:space="preserve">Informacija o ugrozi općinskom </w:t>
      </w:r>
      <w:r w:rsidR="002C1549" w:rsidRPr="00214168">
        <w:t>načelnik</w:t>
      </w:r>
      <w:r w:rsidRPr="00214168">
        <w:t>u, u pravilu, dolazi od ŽC 112.</w:t>
      </w:r>
    </w:p>
    <w:p w14:paraId="6731B210" w14:textId="0CD1C1B3" w:rsidR="000D4EA9" w:rsidRPr="00214168" w:rsidRDefault="00E60723" w:rsidP="00982D0D">
      <w:pPr>
        <w:pStyle w:val="ListParagraph"/>
        <w:framePr w:hSpace="0" w:wrap="auto" w:hAnchor="text" w:xAlign="left" w:yAlign="inline"/>
        <w:numPr>
          <w:ilvl w:val="0"/>
          <w:numId w:val="31"/>
        </w:numPr>
        <w:tabs>
          <w:tab w:val="left" w:pos="142"/>
        </w:tabs>
        <w:spacing w:line="276" w:lineRule="auto"/>
        <w:ind w:left="426" w:hanging="426"/>
      </w:pPr>
      <w:r w:rsidRPr="00214168">
        <w:t xml:space="preserve">Općinski </w:t>
      </w:r>
      <w:r w:rsidR="002C1549" w:rsidRPr="00214168">
        <w:t xml:space="preserve"> načelnik</w:t>
      </w:r>
      <w:r w:rsidR="000D4EA9" w:rsidRPr="00214168">
        <w:t xml:space="preserve">  donosi Odluku o mobilizaciji Stožera CZ.</w:t>
      </w:r>
    </w:p>
    <w:p w14:paraId="7888F171" w14:textId="4AD7E900" w:rsidR="000D4EA9" w:rsidRPr="00214168" w:rsidRDefault="000D4EA9" w:rsidP="00982D0D">
      <w:pPr>
        <w:pStyle w:val="ListParagraph"/>
        <w:framePr w:hSpace="0" w:wrap="auto" w:hAnchor="text" w:xAlign="left" w:yAlign="inline"/>
        <w:numPr>
          <w:ilvl w:val="0"/>
          <w:numId w:val="31"/>
        </w:numPr>
        <w:tabs>
          <w:tab w:val="left" w:pos="142"/>
        </w:tabs>
        <w:spacing w:line="276" w:lineRule="auto"/>
        <w:ind w:left="426" w:hanging="426"/>
      </w:pPr>
      <w:r w:rsidRPr="00214168">
        <w:t xml:space="preserve">Aktiviranje vatrogasnih snaga provodi se sukladno odredbama o vatrogastvu i Planu zaštite od požara i tehnoloških eksplozija </w:t>
      </w:r>
      <w:r w:rsidR="001A3C76" w:rsidRPr="00214168">
        <w:t>Općine Biskupija</w:t>
      </w:r>
      <w:r w:rsidRPr="00214168">
        <w:t>.</w:t>
      </w:r>
    </w:p>
    <w:p w14:paraId="38A36FE4" w14:textId="77777777" w:rsidR="000D4EA9" w:rsidRPr="00214168" w:rsidRDefault="000D4EA9" w:rsidP="00982D0D">
      <w:pPr>
        <w:pStyle w:val="ListParagraph"/>
        <w:framePr w:hSpace="0" w:wrap="auto" w:hAnchor="text" w:xAlign="left" w:yAlign="inline"/>
        <w:numPr>
          <w:ilvl w:val="0"/>
          <w:numId w:val="31"/>
        </w:numPr>
        <w:tabs>
          <w:tab w:val="left" w:pos="142"/>
        </w:tabs>
        <w:spacing w:line="276" w:lineRule="auto"/>
        <w:ind w:left="426" w:hanging="426"/>
      </w:pPr>
      <w:r w:rsidRPr="00214168">
        <w:t>Nalog za mobilizaciju prema operativnim snagama civilne zaštite.</w:t>
      </w:r>
    </w:p>
    <w:p w14:paraId="710850C5" w14:textId="4489FB22" w:rsidR="000D4EA9" w:rsidRPr="00214168" w:rsidRDefault="00E60723" w:rsidP="00982D0D">
      <w:pPr>
        <w:pStyle w:val="ListParagraph"/>
        <w:framePr w:hSpace="0" w:wrap="auto" w:hAnchor="text" w:xAlign="left" w:yAlign="inline"/>
        <w:numPr>
          <w:ilvl w:val="0"/>
          <w:numId w:val="31"/>
        </w:numPr>
        <w:tabs>
          <w:tab w:val="left" w:pos="142"/>
        </w:tabs>
        <w:spacing w:line="276" w:lineRule="auto"/>
        <w:ind w:left="426" w:hanging="426"/>
      </w:pPr>
      <w:r w:rsidRPr="00214168">
        <w:t xml:space="preserve">Općinski </w:t>
      </w:r>
      <w:r w:rsidR="002C1549" w:rsidRPr="00214168">
        <w:t xml:space="preserve"> načelnik</w:t>
      </w:r>
      <w:r w:rsidR="000D4EA9" w:rsidRPr="00214168">
        <w:t xml:space="preserve"> donosi Odluku o mobilizaciji Povjerenika civilne zaštite.</w:t>
      </w:r>
    </w:p>
    <w:p w14:paraId="670F98B0" w14:textId="63DEFE60" w:rsidR="000D4EA9" w:rsidRPr="00214168" w:rsidRDefault="000D4EA9" w:rsidP="00982D0D">
      <w:pPr>
        <w:pStyle w:val="ListParagraph"/>
        <w:framePr w:hSpace="0" w:wrap="auto" w:hAnchor="text" w:xAlign="left" w:yAlign="inline"/>
        <w:numPr>
          <w:ilvl w:val="0"/>
          <w:numId w:val="31"/>
        </w:numPr>
        <w:tabs>
          <w:tab w:val="left" w:pos="142"/>
        </w:tabs>
        <w:spacing w:line="276" w:lineRule="auto"/>
        <w:ind w:left="426" w:hanging="426"/>
      </w:pPr>
      <w:r w:rsidRPr="00214168">
        <w:t xml:space="preserve">U slučaju kada su prethodno upotrijebljene sve sposobnosti operativnih snaga sustava civilne zaštite Općine i iskorišteni svi raspoloživi kapaciteti ili ako su oni nedostatni za učinkovitost spašavanja na području Općine, </w:t>
      </w:r>
      <w:r w:rsidR="001A3C76" w:rsidRPr="00214168">
        <w:t>Općina Biskupija</w:t>
      </w:r>
      <w:r w:rsidRPr="00214168">
        <w:t xml:space="preserve"> upućuje zahtjev </w:t>
      </w:r>
      <w:r w:rsidR="009A50A7" w:rsidRPr="00214168">
        <w:t>Šibensko-kninskoj županiji</w:t>
      </w:r>
      <w:r w:rsidRPr="00214168">
        <w:t xml:space="preserve"> kojim traži pomoć operativnih snaga civilne zaštite Županije sukladno Pravilniku o standardnim operativnim postupcima za pružanje pomoći nižoj hijerarhijskoj razini od strane više razine sustava civilne zaštite u velikoj nesreći i katastrofi (Narodne novine 37/16).</w:t>
      </w:r>
    </w:p>
    <w:p w14:paraId="6D3EE591" w14:textId="20F9D122" w:rsidR="000D4EA9" w:rsidRPr="00FC7938" w:rsidRDefault="000D4EA9" w:rsidP="00C15F79">
      <w:pPr>
        <w:widowControl w:val="0"/>
        <w:autoSpaceDE w:val="0"/>
        <w:adjustRightInd w:val="0"/>
        <w:spacing w:before="120" w:after="120"/>
        <w:contextualSpacing/>
        <w:rPr>
          <w:bCs/>
          <w:szCs w:val="22"/>
          <w:highlight w:val="yellow"/>
        </w:rPr>
      </w:pPr>
    </w:p>
    <w:p w14:paraId="0A2AEF3C" w14:textId="77777777" w:rsidR="00C15F79" w:rsidRPr="00D56D41" w:rsidRDefault="00C15F79" w:rsidP="00C15F79">
      <w:pPr>
        <w:widowControl w:val="0"/>
        <w:autoSpaceDE w:val="0"/>
        <w:adjustRightInd w:val="0"/>
        <w:spacing w:before="120" w:after="120"/>
        <w:contextualSpacing/>
        <w:rPr>
          <w:bCs/>
          <w:szCs w:val="22"/>
        </w:rPr>
      </w:pPr>
      <w:r w:rsidRPr="00D56D41">
        <w:rPr>
          <w:bCs/>
          <w:szCs w:val="22"/>
        </w:rPr>
        <w:t>Mobilizacija je planska radnja pozivanja pripadnika operativnih snaga koji su raspoređeni posebnim rješenjima, osobito osoba raspoređenih u civilnu zaštitu i obveznika radne obveze raspoređenih u gotove operativne snage. Mobilizacijom se združuje ljudstvo s opremom i sredstvima. Pritom se vodi računa o prioritetima, dinamici i mjestima prikupljanja snaga i sredstava. Za zadovoljavanje pravne strane, u mobilizaciji se pripadnicima operativnih snaga uručuju pozivi za sudjelovanje u zaštiti i spašavanju. Nakon zaprimanja upozorenja o izvanrednom događaju mobilizacija se u funkciji uvođenja pripravnosti određenih dijelova operativnih snaga važnih za reagiranje u očekivanom izvanrednom događaju provodi pravovremeno. Naknadno se, po nastanku posljedica izvanrednog događaja, provodi mobilizacija svih potrebnih kapaciteta. U prvom slučaju, provođenje mobilizacije dinamički se (vremenski) prilagođava potrebama planskog narastanja snaga do razine zahtijevane operativne spremnosti. U drugom slučaju svi nositelji mobilizaciju planiraju sukladno zahtjevima i nalozima za djelovanje, situacijskim izvješćima i stvarnim operativnim potrebama, načelno u okviru vremena navedenih u sljedećoj tabeli:</w:t>
      </w:r>
    </w:p>
    <w:p w14:paraId="2C287BE2" w14:textId="42C033F0" w:rsidR="00C15F79" w:rsidRPr="00FC7938" w:rsidRDefault="00C15F79" w:rsidP="00C15F79">
      <w:pPr>
        <w:widowControl w:val="0"/>
        <w:autoSpaceDE w:val="0"/>
        <w:adjustRightInd w:val="0"/>
        <w:spacing w:before="120" w:after="120"/>
        <w:contextualSpacing/>
        <w:rPr>
          <w:bCs/>
          <w:szCs w:val="22"/>
          <w:highlight w:val="yellow"/>
        </w:rPr>
      </w:pPr>
    </w:p>
    <w:p w14:paraId="62955FAB" w14:textId="17840907" w:rsidR="00F519F7" w:rsidRPr="00FC7938" w:rsidRDefault="00F519F7" w:rsidP="00C15F79">
      <w:pPr>
        <w:widowControl w:val="0"/>
        <w:autoSpaceDE w:val="0"/>
        <w:adjustRightInd w:val="0"/>
        <w:spacing w:before="120" w:after="120"/>
        <w:contextualSpacing/>
        <w:rPr>
          <w:bCs/>
          <w:szCs w:val="22"/>
          <w:highlight w:val="yellow"/>
        </w:rPr>
      </w:pPr>
    </w:p>
    <w:p w14:paraId="3F5B0638" w14:textId="252165DD" w:rsidR="00F519F7" w:rsidRPr="00FC7938" w:rsidRDefault="00F519F7" w:rsidP="00C15F79">
      <w:pPr>
        <w:widowControl w:val="0"/>
        <w:autoSpaceDE w:val="0"/>
        <w:adjustRightInd w:val="0"/>
        <w:spacing w:before="120" w:after="120"/>
        <w:contextualSpacing/>
        <w:rPr>
          <w:bCs/>
          <w:szCs w:val="22"/>
          <w:highlight w:val="yellow"/>
        </w:rPr>
      </w:pPr>
    </w:p>
    <w:tbl>
      <w:tblPr>
        <w:tblStyle w:val="TableGrid"/>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4252"/>
        <w:gridCol w:w="1985"/>
        <w:gridCol w:w="2126"/>
      </w:tblGrid>
      <w:tr w:rsidR="00F519F7" w:rsidRPr="00F573D3" w14:paraId="15EB4AC3" w14:textId="77777777" w:rsidTr="00B03C26">
        <w:trPr>
          <w:trHeight w:val="519"/>
          <w:tblHeader/>
          <w:jc w:val="center"/>
        </w:trPr>
        <w:tc>
          <w:tcPr>
            <w:tcW w:w="846" w:type="dxa"/>
            <w:vMerge w:val="restart"/>
            <w:vAlign w:val="center"/>
          </w:tcPr>
          <w:p w14:paraId="563CB26D" w14:textId="77777777" w:rsidR="00F519F7" w:rsidRPr="00F573D3" w:rsidRDefault="00F519F7" w:rsidP="00B03C26">
            <w:pPr>
              <w:widowControl w:val="0"/>
              <w:autoSpaceDE w:val="0"/>
              <w:adjustRightInd w:val="0"/>
              <w:spacing w:before="120" w:after="120"/>
              <w:contextualSpacing/>
              <w:rPr>
                <w:b/>
                <w:bCs/>
                <w:sz w:val="20"/>
                <w:szCs w:val="20"/>
              </w:rPr>
            </w:pPr>
            <w:r w:rsidRPr="00F573D3">
              <w:rPr>
                <w:b/>
                <w:bCs/>
                <w:sz w:val="20"/>
                <w:szCs w:val="20"/>
              </w:rPr>
              <w:lastRenderedPageBreak/>
              <w:t>R. br.</w:t>
            </w:r>
          </w:p>
        </w:tc>
        <w:tc>
          <w:tcPr>
            <w:tcW w:w="4252" w:type="dxa"/>
            <w:vMerge w:val="restart"/>
            <w:vAlign w:val="center"/>
          </w:tcPr>
          <w:p w14:paraId="7195F023" w14:textId="77777777" w:rsidR="00F519F7" w:rsidRPr="00F573D3" w:rsidRDefault="00F519F7" w:rsidP="00B03C26">
            <w:pPr>
              <w:widowControl w:val="0"/>
              <w:autoSpaceDE w:val="0"/>
              <w:adjustRightInd w:val="0"/>
              <w:spacing w:before="120" w:after="120"/>
              <w:contextualSpacing/>
              <w:rPr>
                <w:b/>
                <w:bCs/>
                <w:sz w:val="20"/>
                <w:szCs w:val="20"/>
              </w:rPr>
            </w:pPr>
            <w:r w:rsidRPr="00F573D3">
              <w:rPr>
                <w:b/>
                <w:bCs/>
                <w:sz w:val="20"/>
                <w:szCs w:val="20"/>
              </w:rPr>
              <w:t>Sudionici CZ i operativne snage</w:t>
            </w:r>
          </w:p>
        </w:tc>
        <w:tc>
          <w:tcPr>
            <w:tcW w:w="4111" w:type="dxa"/>
            <w:gridSpan w:val="2"/>
            <w:vAlign w:val="center"/>
          </w:tcPr>
          <w:p w14:paraId="202A682D" w14:textId="77777777" w:rsidR="00F519F7" w:rsidRPr="00F573D3" w:rsidRDefault="00F519F7" w:rsidP="00B03C26">
            <w:pPr>
              <w:widowControl w:val="0"/>
              <w:autoSpaceDE w:val="0"/>
              <w:adjustRightInd w:val="0"/>
              <w:spacing w:before="120" w:after="120"/>
              <w:contextualSpacing/>
              <w:rPr>
                <w:b/>
                <w:bCs/>
                <w:sz w:val="20"/>
                <w:szCs w:val="20"/>
              </w:rPr>
            </w:pPr>
            <w:r w:rsidRPr="00F573D3">
              <w:rPr>
                <w:b/>
                <w:bCs/>
                <w:sz w:val="20"/>
                <w:szCs w:val="20"/>
              </w:rPr>
              <w:t>Vrijeme trajanja mobilizacije</w:t>
            </w:r>
          </w:p>
        </w:tc>
      </w:tr>
      <w:tr w:rsidR="00F519F7" w:rsidRPr="00F573D3" w14:paraId="1F8EEC3E" w14:textId="77777777" w:rsidTr="00B03C26">
        <w:trPr>
          <w:trHeight w:val="382"/>
          <w:tblHeader/>
          <w:jc w:val="center"/>
        </w:trPr>
        <w:tc>
          <w:tcPr>
            <w:tcW w:w="846" w:type="dxa"/>
            <w:vMerge/>
            <w:vAlign w:val="center"/>
          </w:tcPr>
          <w:p w14:paraId="7E9FC818" w14:textId="77777777" w:rsidR="00F519F7" w:rsidRPr="00F573D3" w:rsidRDefault="00F519F7" w:rsidP="00B03C26">
            <w:pPr>
              <w:widowControl w:val="0"/>
              <w:autoSpaceDE w:val="0"/>
              <w:adjustRightInd w:val="0"/>
              <w:spacing w:before="120" w:after="120"/>
              <w:contextualSpacing/>
              <w:rPr>
                <w:b/>
                <w:bCs/>
                <w:sz w:val="20"/>
                <w:szCs w:val="20"/>
              </w:rPr>
            </w:pPr>
          </w:p>
        </w:tc>
        <w:tc>
          <w:tcPr>
            <w:tcW w:w="4252" w:type="dxa"/>
            <w:vMerge/>
            <w:vAlign w:val="center"/>
          </w:tcPr>
          <w:p w14:paraId="52CC35D5" w14:textId="77777777" w:rsidR="00F519F7" w:rsidRPr="00F573D3" w:rsidRDefault="00F519F7" w:rsidP="00B03C26">
            <w:pPr>
              <w:widowControl w:val="0"/>
              <w:autoSpaceDE w:val="0"/>
              <w:adjustRightInd w:val="0"/>
              <w:spacing w:before="120" w:after="120"/>
              <w:contextualSpacing/>
              <w:rPr>
                <w:b/>
                <w:bCs/>
                <w:sz w:val="20"/>
                <w:szCs w:val="20"/>
              </w:rPr>
            </w:pPr>
          </w:p>
        </w:tc>
        <w:tc>
          <w:tcPr>
            <w:tcW w:w="1985" w:type="dxa"/>
            <w:vAlign w:val="center"/>
          </w:tcPr>
          <w:p w14:paraId="7F3A029E" w14:textId="77777777" w:rsidR="00F519F7" w:rsidRPr="00F573D3" w:rsidRDefault="00F519F7" w:rsidP="00B03C26">
            <w:pPr>
              <w:widowControl w:val="0"/>
              <w:autoSpaceDE w:val="0"/>
              <w:adjustRightInd w:val="0"/>
              <w:spacing w:before="120" w:after="120"/>
              <w:contextualSpacing/>
              <w:rPr>
                <w:b/>
                <w:bCs/>
                <w:sz w:val="20"/>
                <w:szCs w:val="20"/>
              </w:rPr>
            </w:pPr>
            <w:r w:rsidRPr="00F573D3">
              <w:rPr>
                <w:b/>
                <w:bCs/>
                <w:sz w:val="20"/>
                <w:szCs w:val="20"/>
              </w:rPr>
              <w:t>Minimalno (od)</w:t>
            </w:r>
          </w:p>
        </w:tc>
        <w:tc>
          <w:tcPr>
            <w:tcW w:w="2126" w:type="dxa"/>
            <w:vAlign w:val="center"/>
          </w:tcPr>
          <w:p w14:paraId="6F836A38" w14:textId="77777777" w:rsidR="00F519F7" w:rsidRPr="00F573D3" w:rsidRDefault="00F519F7" w:rsidP="00B03C26">
            <w:pPr>
              <w:widowControl w:val="0"/>
              <w:autoSpaceDE w:val="0"/>
              <w:adjustRightInd w:val="0"/>
              <w:spacing w:before="120" w:after="120"/>
              <w:contextualSpacing/>
              <w:rPr>
                <w:b/>
                <w:bCs/>
                <w:sz w:val="20"/>
                <w:szCs w:val="20"/>
              </w:rPr>
            </w:pPr>
            <w:r w:rsidRPr="00F573D3">
              <w:rPr>
                <w:b/>
                <w:bCs/>
                <w:sz w:val="20"/>
                <w:szCs w:val="20"/>
              </w:rPr>
              <w:t>Maksimalno (do)</w:t>
            </w:r>
          </w:p>
        </w:tc>
      </w:tr>
      <w:tr w:rsidR="00F519F7" w:rsidRPr="00F573D3" w14:paraId="4A1AE8DF" w14:textId="77777777" w:rsidTr="00B03C26">
        <w:trPr>
          <w:jc w:val="center"/>
        </w:trPr>
        <w:tc>
          <w:tcPr>
            <w:tcW w:w="846" w:type="dxa"/>
            <w:vAlign w:val="center"/>
          </w:tcPr>
          <w:p w14:paraId="4909D0C7"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1.</w:t>
            </w:r>
          </w:p>
        </w:tc>
        <w:tc>
          <w:tcPr>
            <w:tcW w:w="4252" w:type="dxa"/>
            <w:vAlign w:val="center"/>
          </w:tcPr>
          <w:p w14:paraId="189B3C5C"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Fizičke osobe</w:t>
            </w:r>
          </w:p>
        </w:tc>
        <w:tc>
          <w:tcPr>
            <w:tcW w:w="1985" w:type="dxa"/>
            <w:vAlign w:val="center"/>
          </w:tcPr>
          <w:p w14:paraId="166755A3"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ODMAH</w:t>
            </w:r>
          </w:p>
        </w:tc>
        <w:tc>
          <w:tcPr>
            <w:tcW w:w="2126" w:type="dxa"/>
            <w:vAlign w:val="center"/>
          </w:tcPr>
          <w:p w14:paraId="154D1B3E" w14:textId="77777777" w:rsidR="00F519F7" w:rsidRPr="00F573D3" w:rsidRDefault="00F519F7" w:rsidP="00B03C26">
            <w:pPr>
              <w:widowControl w:val="0"/>
              <w:autoSpaceDE w:val="0"/>
              <w:adjustRightInd w:val="0"/>
              <w:spacing w:before="120" w:after="120" w:line="276" w:lineRule="auto"/>
              <w:contextualSpacing/>
              <w:rPr>
                <w:bCs/>
                <w:sz w:val="20"/>
                <w:szCs w:val="20"/>
              </w:rPr>
            </w:pPr>
          </w:p>
        </w:tc>
      </w:tr>
      <w:tr w:rsidR="00F519F7" w:rsidRPr="00F573D3" w14:paraId="3150F747" w14:textId="77777777" w:rsidTr="00B03C26">
        <w:trPr>
          <w:jc w:val="center"/>
        </w:trPr>
        <w:tc>
          <w:tcPr>
            <w:tcW w:w="846" w:type="dxa"/>
            <w:vAlign w:val="center"/>
          </w:tcPr>
          <w:p w14:paraId="05649A91"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2.</w:t>
            </w:r>
          </w:p>
        </w:tc>
        <w:tc>
          <w:tcPr>
            <w:tcW w:w="4252" w:type="dxa"/>
            <w:vAlign w:val="center"/>
          </w:tcPr>
          <w:p w14:paraId="7F8A6132"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Pravne osobe</w:t>
            </w:r>
          </w:p>
        </w:tc>
        <w:tc>
          <w:tcPr>
            <w:tcW w:w="1985" w:type="dxa"/>
            <w:vAlign w:val="center"/>
          </w:tcPr>
          <w:p w14:paraId="7ABFC807"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1 sat</w:t>
            </w:r>
          </w:p>
        </w:tc>
        <w:tc>
          <w:tcPr>
            <w:tcW w:w="2126" w:type="dxa"/>
            <w:vAlign w:val="center"/>
          </w:tcPr>
          <w:p w14:paraId="2A69A0F7"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Nekoliko dana</w:t>
            </w:r>
          </w:p>
        </w:tc>
      </w:tr>
      <w:tr w:rsidR="00F519F7" w:rsidRPr="00F573D3" w14:paraId="293BF908" w14:textId="77777777" w:rsidTr="00B03C26">
        <w:trPr>
          <w:jc w:val="center"/>
        </w:trPr>
        <w:tc>
          <w:tcPr>
            <w:tcW w:w="846" w:type="dxa"/>
            <w:vAlign w:val="center"/>
          </w:tcPr>
          <w:p w14:paraId="0A2B2694"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3.</w:t>
            </w:r>
          </w:p>
        </w:tc>
        <w:tc>
          <w:tcPr>
            <w:tcW w:w="4252" w:type="dxa"/>
            <w:vAlign w:val="center"/>
          </w:tcPr>
          <w:p w14:paraId="3473AFB1"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Čelnici JLP(R)S</w:t>
            </w:r>
          </w:p>
        </w:tc>
        <w:tc>
          <w:tcPr>
            <w:tcW w:w="1985" w:type="dxa"/>
            <w:vAlign w:val="center"/>
          </w:tcPr>
          <w:p w14:paraId="5527EE6B"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ODMAH</w:t>
            </w:r>
          </w:p>
        </w:tc>
        <w:tc>
          <w:tcPr>
            <w:tcW w:w="2126" w:type="dxa"/>
            <w:vAlign w:val="center"/>
          </w:tcPr>
          <w:p w14:paraId="77F265E5"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15 minuta</w:t>
            </w:r>
          </w:p>
        </w:tc>
      </w:tr>
      <w:tr w:rsidR="00F519F7" w:rsidRPr="00F573D3" w14:paraId="71350FAA" w14:textId="77777777" w:rsidTr="00B03C26">
        <w:trPr>
          <w:jc w:val="center"/>
        </w:trPr>
        <w:tc>
          <w:tcPr>
            <w:tcW w:w="846" w:type="dxa"/>
            <w:vAlign w:val="center"/>
          </w:tcPr>
          <w:p w14:paraId="7CCD5EAD"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4.</w:t>
            </w:r>
          </w:p>
        </w:tc>
        <w:tc>
          <w:tcPr>
            <w:tcW w:w="4252" w:type="dxa"/>
            <w:vAlign w:val="center"/>
          </w:tcPr>
          <w:p w14:paraId="6DB60A95"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Operativne snage JLP(R)S</w:t>
            </w:r>
          </w:p>
        </w:tc>
        <w:tc>
          <w:tcPr>
            <w:tcW w:w="1985" w:type="dxa"/>
            <w:vAlign w:val="center"/>
          </w:tcPr>
          <w:p w14:paraId="7BC0DA28"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30 minuta</w:t>
            </w:r>
          </w:p>
        </w:tc>
        <w:tc>
          <w:tcPr>
            <w:tcW w:w="2126" w:type="dxa"/>
            <w:vAlign w:val="center"/>
          </w:tcPr>
          <w:p w14:paraId="307E1D41"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2 sata</w:t>
            </w:r>
          </w:p>
        </w:tc>
      </w:tr>
      <w:tr w:rsidR="00F519F7" w:rsidRPr="00F573D3" w14:paraId="5F5C057F" w14:textId="77777777" w:rsidTr="00B03C26">
        <w:trPr>
          <w:jc w:val="center"/>
        </w:trPr>
        <w:tc>
          <w:tcPr>
            <w:tcW w:w="846" w:type="dxa"/>
            <w:vAlign w:val="center"/>
          </w:tcPr>
          <w:p w14:paraId="1BA6F0C9"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5.</w:t>
            </w:r>
          </w:p>
        </w:tc>
        <w:tc>
          <w:tcPr>
            <w:tcW w:w="4252" w:type="dxa"/>
            <w:vAlign w:val="center"/>
          </w:tcPr>
          <w:p w14:paraId="6E700497"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Službe i postrojbe pravnih osoba i središnjih tijela državne uprave koje se CZ bave u svojoj redovnoj djelatnosti</w:t>
            </w:r>
          </w:p>
        </w:tc>
        <w:tc>
          <w:tcPr>
            <w:tcW w:w="1985" w:type="dxa"/>
            <w:vAlign w:val="center"/>
          </w:tcPr>
          <w:p w14:paraId="5A6D1030"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ODMAH</w:t>
            </w:r>
          </w:p>
        </w:tc>
        <w:tc>
          <w:tcPr>
            <w:tcW w:w="2126" w:type="dxa"/>
            <w:vAlign w:val="center"/>
          </w:tcPr>
          <w:p w14:paraId="2512DAAE"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3 sata</w:t>
            </w:r>
          </w:p>
        </w:tc>
      </w:tr>
      <w:tr w:rsidR="00F519F7" w:rsidRPr="00F573D3" w14:paraId="44112118" w14:textId="77777777" w:rsidTr="00B03C26">
        <w:trPr>
          <w:jc w:val="center"/>
        </w:trPr>
        <w:tc>
          <w:tcPr>
            <w:tcW w:w="846" w:type="dxa"/>
            <w:vAlign w:val="center"/>
          </w:tcPr>
          <w:p w14:paraId="684BD37E"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6.</w:t>
            </w:r>
          </w:p>
        </w:tc>
        <w:tc>
          <w:tcPr>
            <w:tcW w:w="4252" w:type="dxa"/>
            <w:vAlign w:val="center"/>
          </w:tcPr>
          <w:p w14:paraId="3FFD7A5D"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Vatrogasna zapovjedništva i postrojbe</w:t>
            </w:r>
          </w:p>
        </w:tc>
        <w:tc>
          <w:tcPr>
            <w:tcW w:w="1985" w:type="dxa"/>
            <w:vAlign w:val="center"/>
          </w:tcPr>
          <w:p w14:paraId="7A4C29B5"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ODMAH</w:t>
            </w:r>
          </w:p>
        </w:tc>
        <w:tc>
          <w:tcPr>
            <w:tcW w:w="2126" w:type="dxa"/>
            <w:vAlign w:val="center"/>
          </w:tcPr>
          <w:p w14:paraId="56E9027C"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1 sat</w:t>
            </w:r>
          </w:p>
        </w:tc>
      </w:tr>
      <w:tr w:rsidR="00F519F7" w:rsidRPr="00F573D3" w14:paraId="7F0454E2" w14:textId="77777777" w:rsidTr="00B03C26">
        <w:trPr>
          <w:jc w:val="center"/>
        </w:trPr>
        <w:tc>
          <w:tcPr>
            <w:tcW w:w="846" w:type="dxa"/>
            <w:vAlign w:val="center"/>
          </w:tcPr>
          <w:p w14:paraId="602F6B96"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7.</w:t>
            </w:r>
          </w:p>
        </w:tc>
        <w:tc>
          <w:tcPr>
            <w:tcW w:w="4252" w:type="dxa"/>
            <w:vAlign w:val="center"/>
          </w:tcPr>
          <w:p w14:paraId="163F397A"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Stožer civilne zaštite</w:t>
            </w:r>
          </w:p>
        </w:tc>
        <w:tc>
          <w:tcPr>
            <w:tcW w:w="1985" w:type="dxa"/>
            <w:vAlign w:val="center"/>
          </w:tcPr>
          <w:p w14:paraId="128CCAF3"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30 minuta</w:t>
            </w:r>
          </w:p>
        </w:tc>
        <w:tc>
          <w:tcPr>
            <w:tcW w:w="2126" w:type="dxa"/>
            <w:vAlign w:val="center"/>
          </w:tcPr>
          <w:p w14:paraId="3E5286A6"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4 sata</w:t>
            </w:r>
          </w:p>
        </w:tc>
      </w:tr>
      <w:tr w:rsidR="00F519F7" w:rsidRPr="00F573D3" w14:paraId="33B4B082" w14:textId="77777777" w:rsidTr="00B03C26">
        <w:trPr>
          <w:jc w:val="center"/>
        </w:trPr>
        <w:tc>
          <w:tcPr>
            <w:tcW w:w="846" w:type="dxa"/>
            <w:vAlign w:val="center"/>
          </w:tcPr>
          <w:p w14:paraId="64396659"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8.</w:t>
            </w:r>
          </w:p>
        </w:tc>
        <w:tc>
          <w:tcPr>
            <w:tcW w:w="4252" w:type="dxa"/>
            <w:vAlign w:val="center"/>
          </w:tcPr>
          <w:p w14:paraId="0918551A" w14:textId="77777777" w:rsidR="00F519F7" w:rsidRPr="00F573D3" w:rsidRDefault="00F519F7" w:rsidP="00B03C26">
            <w:pPr>
              <w:widowControl w:val="0"/>
              <w:autoSpaceDE w:val="0"/>
              <w:adjustRightInd w:val="0"/>
              <w:spacing w:before="120" w:after="120" w:line="276" w:lineRule="auto"/>
              <w:contextualSpacing/>
              <w:rPr>
                <w:bCs/>
                <w:sz w:val="20"/>
                <w:szCs w:val="20"/>
              </w:rPr>
            </w:pPr>
            <w:r w:rsidRPr="00F573D3">
              <w:rPr>
                <w:bCs/>
                <w:sz w:val="20"/>
                <w:szCs w:val="20"/>
              </w:rPr>
              <w:t>Službe, zapovjedništva i postrojbe civilne zaštite</w:t>
            </w:r>
          </w:p>
        </w:tc>
        <w:tc>
          <w:tcPr>
            <w:tcW w:w="1985" w:type="dxa"/>
            <w:vAlign w:val="center"/>
          </w:tcPr>
          <w:p w14:paraId="05858816"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30 minuta</w:t>
            </w:r>
          </w:p>
        </w:tc>
        <w:tc>
          <w:tcPr>
            <w:tcW w:w="2126" w:type="dxa"/>
            <w:vAlign w:val="center"/>
          </w:tcPr>
          <w:p w14:paraId="6EC26BF6" w14:textId="77777777" w:rsidR="00F519F7" w:rsidRPr="00F573D3" w:rsidRDefault="00F519F7" w:rsidP="00B03C26">
            <w:pPr>
              <w:widowControl w:val="0"/>
              <w:autoSpaceDE w:val="0"/>
              <w:adjustRightInd w:val="0"/>
              <w:spacing w:before="120" w:after="120" w:line="276" w:lineRule="auto"/>
              <w:contextualSpacing/>
              <w:jc w:val="center"/>
              <w:rPr>
                <w:bCs/>
                <w:sz w:val="20"/>
                <w:szCs w:val="20"/>
              </w:rPr>
            </w:pPr>
            <w:r w:rsidRPr="00F573D3">
              <w:rPr>
                <w:bCs/>
                <w:sz w:val="20"/>
                <w:szCs w:val="20"/>
              </w:rPr>
              <w:t>12 sati</w:t>
            </w:r>
          </w:p>
        </w:tc>
      </w:tr>
    </w:tbl>
    <w:p w14:paraId="0D4D93B3" w14:textId="7427E748" w:rsidR="00F519F7" w:rsidRPr="00FC7938" w:rsidRDefault="00F519F7" w:rsidP="00C15F79">
      <w:pPr>
        <w:widowControl w:val="0"/>
        <w:autoSpaceDE w:val="0"/>
        <w:adjustRightInd w:val="0"/>
        <w:spacing w:before="120" w:after="120"/>
        <w:contextualSpacing/>
        <w:rPr>
          <w:bCs/>
          <w:szCs w:val="22"/>
          <w:highlight w:val="yellow"/>
        </w:rPr>
      </w:pPr>
    </w:p>
    <w:p w14:paraId="39E0AA45" w14:textId="7AF0EF4E" w:rsidR="00F519F7" w:rsidRPr="00FC7938" w:rsidRDefault="00F519F7" w:rsidP="00C15F79">
      <w:pPr>
        <w:widowControl w:val="0"/>
        <w:autoSpaceDE w:val="0"/>
        <w:adjustRightInd w:val="0"/>
        <w:spacing w:before="120" w:after="120"/>
        <w:contextualSpacing/>
        <w:rPr>
          <w:bCs/>
          <w:szCs w:val="22"/>
          <w:highlight w:val="yellow"/>
        </w:rPr>
      </w:pPr>
    </w:p>
    <w:p w14:paraId="5EB7611E" w14:textId="67FB1408" w:rsidR="00C15F79" w:rsidRPr="00F573D3" w:rsidRDefault="00C15F79" w:rsidP="00C15F79">
      <w:pPr>
        <w:widowControl w:val="0"/>
        <w:autoSpaceDE w:val="0"/>
        <w:adjustRightInd w:val="0"/>
        <w:spacing w:before="120" w:after="120"/>
        <w:contextualSpacing/>
        <w:rPr>
          <w:bCs/>
          <w:szCs w:val="22"/>
        </w:rPr>
      </w:pPr>
      <w:r w:rsidRPr="00F573D3">
        <w:rPr>
          <w:bCs/>
          <w:szCs w:val="22"/>
        </w:rPr>
        <w:t xml:space="preserve">Mobilizacija fizičkih osoba, kao sudionika sustava civilne zaštite, formalno se ne planira, ne prati niti analizira u okviru mobilizacijskih priprema. Razlog je što se građani, kao važan dio snaga za prvi odgovor lokalnih zajednica, za provođenje mjera osobne i uzajamne zaštite </w:t>
      </w:r>
      <w:proofErr w:type="spellStart"/>
      <w:r w:rsidRPr="00F573D3">
        <w:rPr>
          <w:bCs/>
          <w:szCs w:val="22"/>
        </w:rPr>
        <w:t>samoaktiviraju</w:t>
      </w:r>
      <w:proofErr w:type="spellEnd"/>
      <w:r w:rsidRPr="00F573D3">
        <w:rPr>
          <w:bCs/>
          <w:szCs w:val="22"/>
        </w:rPr>
        <w:t>. Velika većina građana se u djelovanje sustava civilne zaštite uključuje odmah na principu samoorganiziranja, dok se njihov manji dio uključuje organizirano, uz vođenje i upute nadležnih tijela i organizacija. Stoga je i vrijeme za njihovu mobilizaciju odmah, iz razloga što se procjenjuje da su svi ugroženi građani spremni za operativno djelovanje u trenutku nastajanja posljedica izvanrednog događaja po njih same, članove obitelji ili stanovnik</w:t>
      </w:r>
      <w:r w:rsidR="00073F05" w:rsidRPr="00F573D3">
        <w:rPr>
          <w:bCs/>
          <w:szCs w:val="22"/>
        </w:rPr>
        <w:t>e</w:t>
      </w:r>
      <w:r w:rsidRPr="00F573D3">
        <w:rPr>
          <w:bCs/>
          <w:szCs w:val="22"/>
        </w:rPr>
        <w:t>.</w:t>
      </w:r>
    </w:p>
    <w:p w14:paraId="3C15B2CF" w14:textId="77777777" w:rsidR="00C15F79" w:rsidRPr="00F573D3" w:rsidRDefault="00C15F79" w:rsidP="00C15F79">
      <w:pPr>
        <w:widowControl w:val="0"/>
        <w:autoSpaceDE w:val="0"/>
        <w:adjustRightInd w:val="0"/>
        <w:spacing w:before="120" w:after="120"/>
        <w:contextualSpacing/>
        <w:rPr>
          <w:bCs/>
          <w:szCs w:val="22"/>
        </w:rPr>
      </w:pPr>
    </w:p>
    <w:p w14:paraId="27799328" w14:textId="77777777" w:rsidR="00C15F79" w:rsidRPr="00F573D3" w:rsidRDefault="00C15F79" w:rsidP="00C15F79">
      <w:pPr>
        <w:widowControl w:val="0"/>
        <w:autoSpaceDE w:val="0"/>
        <w:adjustRightInd w:val="0"/>
        <w:spacing w:before="120" w:after="120"/>
        <w:contextualSpacing/>
        <w:rPr>
          <w:bCs/>
          <w:szCs w:val="22"/>
        </w:rPr>
      </w:pPr>
      <w:r w:rsidRPr="00F573D3">
        <w:rPr>
          <w:bCs/>
          <w:szCs w:val="22"/>
        </w:rPr>
        <w:t>Mobilizacija pravnih osoba je, što se tiče vremena za provođenje, fleksibilna. Prvenstveno ovisi o namjenskim zadaćama, prioritetima uporabe snaga u specifičnim situacijama i konkretnim zahtjevima na mjestu događaja te kriterijima primijenjenim u postupku planiranja. Pravne osobe koje se bave specifičnim djelatnostima od interesa za sustav civilne zaštite angažiraju se odmah po nastajanju izvanrednog događaja, dok se druge angažiraju sukcesivno, ovisno o razvoju situacije i potrebama po principu narastanja operativnih snaga ili poradi zamjene prethodno angažiranih snaga. Iz navedenih razloga pojedine pravne osobe iz ove kategorije mogu se mobilizirati u periodu i dužem od nekoliko dana nakon nastajanja izvanrednog događaja.</w:t>
      </w:r>
    </w:p>
    <w:p w14:paraId="7E0F24D8" w14:textId="77777777" w:rsidR="00C15F79" w:rsidRPr="00F573D3" w:rsidRDefault="00C15F79" w:rsidP="00C15F79">
      <w:pPr>
        <w:widowControl w:val="0"/>
        <w:autoSpaceDE w:val="0"/>
        <w:adjustRightInd w:val="0"/>
        <w:spacing w:before="120" w:after="120"/>
        <w:contextualSpacing/>
        <w:rPr>
          <w:bCs/>
          <w:szCs w:val="22"/>
        </w:rPr>
      </w:pPr>
    </w:p>
    <w:p w14:paraId="276A4C0C" w14:textId="33F426C7" w:rsidR="008D63DB" w:rsidRPr="00F573D3" w:rsidRDefault="008D63DB" w:rsidP="00C10AD2">
      <w:pPr>
        <w:rPr>
          <w:bCs/>
          <w:szCs w:val="22"/>
        </w:rPr>
      </w:pPr>
      <w:r w:rsidRPr="00F573D3">
        <w:rPr>
          <w:bCs/>
          <w:szCs w:val="22"/>
        </w:rPr>
        <w:t>Oružane snage nemaju status operativne snage sustava civilne zaštite te se djelovanje u velikim nesrećama i katastrofama operativno usklađuje sa MUP RH – Ravnateljstvo civilne zaštite i Stožerom civilne zaštite Republike Hrvatske. Oružane snage se mogu koristiti kao pomoć sustavu civilne zaštite u slučaju velikih nesreća i katastrofa tako da odluku o njihovom korištenju u slučaju katastrofa donosi Vlada Republike Hrvatske na prijedlog ministra obrane, a u slučaju velikih nesreća ministar obrane na zahtjev Ravnatelja civilne zaštite.</w:t>
      </w:r>
    </w:p>
    <w:p w14:paraId="3719042B" w14:textId="77777777" w:rsidR="00C15F79" w:rsidRPr="00F573D3" w:rsidRDefault="00C15F79" w:rsidP="00C15F79">
      <w:pPr>
        <w:widowControl w:val="0"/>
        <w:autoSpaceDE w:val="0"/>
        <w:adjustRightInd w:val="0"/>
        <w:spacing w:before="120" w:after="120"/>
        <w:contextualSpacing/>
        <w:rPr>
          <w:bCs/>
          <w:szCs w:val="22"/>
        </w:rPr>
      </w:pPr>
    </w:p>
    <w:p w14:paraId="55C1C8AD" w14:textId="77777777" w:rsidR="00C15F79" w:rsidRPr="00F573D3" w:rsidRDefault="00C15F79" w:rsidP="00C15F79">
      <w:pPr>
        <w:widowControl w:val="0"/>
        <w:autoSpaceDE w:val="0"/>
        <w:adjustRightInd w:val="0"/>
        <w:spacing w:before="120" w:after="120"/>
        <w:contextualSpacing/>
        <w:rPr>
          <w:bCs/>
          <w:szCs w:val="22"/>
        </w:rPr>
      </w:pPr>
      <w:r w:rsidRPr="00F573D3">
        <w:rPr>
          <w:bCs/>
          <w:szCs w:val="22"/>
        </w:rPr>
        <w:t>Stožeri civilne zaštite mobilizira se u što kraćem vremenu. Razlog je što je Stožer dio snaga za prvi odgovor i nadležni su za operativno usklađivanje djelovanja operativnih snaga na lokalnim razinama.</w:t>
      </w:r>
    </w:p>
    <w:p w14:paraId="063C73A3" w14:textId="77777777" w:rsidR="00C15F79" w:rsidRPr="00F573D3" w:rsidRDefault="00C15F79" w:rsidP="00C15F79">
      <w:pPr>
        <w:widowControl w:val="0"/>
        <w:autoSpaceDE w:val="0"/>
        <w:adjustRightInd w:val="0"/>
        <w:spacing w:before="120" w:after="120"/>
        <w:contextualSpacing/>
        <w:rPr>
          <w:bCs/>
          <w:szCs w:val="22"/>
        </w:rPr>
      </w:pPr>
    </w:p>
    <w:p w14:paraId="4C76B1D8" w14:textId="2F1C1660" w:rsidR="00C15F79" w:rsidRPr="00F573D3" w:rsidRDefault="00E60723" w:rsidP="00C15F79">
      <w:pPr>
        <w:widowControl w:val="0"/>
        <w:autoSpaceDE w:val="0"/>
        <w:adjustRightInd w:val="0"/>
        <w:spacing w:before="120" w:after="120"/>
        <w:contextualSpacing/>
        <w:rPr>
          <w:bCs/>
          <w:szCs w:val="22"/>
        </w:rPr>
      </w:pPr>
      <w:r w:rsidRPr="00F573D3">
        <w:rPr>
          <w:bCs/>
          <w:szCs w:val="22"/>
        </w:rPr>
        <w:t xml:space="preserve">Općinski </w:t>
      </w:r>
      <w:r w:rsidR="002C1549" w:rsidRPr="00F573D3">
        <w:rPr>
          <w:bCs/>
          <w:szCs w:val="22"/>
        </w:rPr>
        <w:t xml:space="preserve"> načelnik</w:t>
      </w:r>
      <w:r w:rsidR="00CC2BCE" w:rsidRPr="00F573D3">
        <w:rPr>
          <w:bCs/>
          <w:szCs w:val="22"/>
        </w:rPr>
        <w:t xml:space="preserve"> </w:t>
      </w:r>
      <w:r w:rsidR="009C0414" w:rsidRPr="00F573D3">
        <w:rPr>
          <w:bCs/>
          <w:szCs w:val="22"/>
        </w:rPr>
        <w:t>il</w:t>
      </w:r>
      <w:r w:rsidR="00CC2BCE" w:rsidRPr="00F573D3">
        <w:rPr>
          <w:bCs/>
          <w:szCs w:val="22"/>
        </w:rPr>
        <w:t xml:space="preserve">i </w:t>
      </w:r>
      <w:r w:rsidR="009C0414" w:rsidRPr="00F573D3">
        <w:rPr>
          <w:bCs/>
          <w:szCs w:val="22"/>
        </w:rPr>
        <w:t>privremeni zamjenik</w:t>
      </w:r>
      <w:r w:rsidR="00AD5F45" w:rsidRPr="00F573D3">
        <w:rPr>
          <w:bCs/>
          <w:szCs w:val="22"/>
        </w:rPr>
        <w:t xml:space="preserve"> općinskog načelnika</w:t>
      </w:r>
      <w:r w:rsidR="00CC2BCE" w:rsidRPr="00F573D3">
        <w:rPr>
          <w:bCs/>
          <w:szCs w:val="22"/>
        </w:rPr>
        <w:t xml:space="preserve"> mobiliziraju se trenutno, odmah po nastanku događaja. Na taj način pokreće se operativno djelovanje sustava reagiranja. Oni </w:t>
      </w:r>
      <w:r w:rsidR="00CC2BCE" w:rsidRPr="00F573D3">
        <w:rPr>
          <w:bCs/>
          <w:szCs w:val="22"/>
        </w:rPr>
        <w:lastRenderedPageBreak/>
        <w:t xml:space="preserve">su ujedno i odgovorne osobe koje donose odluke o mobiliziranju kapaciteta lokalnih zajednica u katastrofi i velikoj nesreći. </w:t>
      </w:r>
      <w:r w:rsidRPr="00F573D3">
        <w:rPr>
          <w:bCs/>
          <w:szCs w:val="22"/>
        </w:rPr>
        <w:t xml:space="preserve">Općinski </w:t>
      </w:r>
      <w:r w:rsidR="002C1549" w:rsidRPr="00F573D3">
        <w:rPr>
          <w:bCs/>
          <w:szCs w:val="22"/>
        </w:rPr>
        <w:t>načelnik</w:t>
      </w:r>
      <w:r w:rsidR="00CC2BCE" w:rsidRPr="00F573D3">
        <w:rPr>
          <w:bCs/>
          <w:szCs w:val="22"/>
        </w:rPr>
        <w:t xml:space="preserve"> </w:t>
      </w:r>
      <w:r w:rsidR="001A3C76" w:rsidRPr="00F573D3">
        <w:rPr>
          <w:bCs/>
          <w:szCs w:val="22"/>
        </w:rPr>
        <w:t>Općine Biskupija</w:t>
      </w:r>
      <w:r w:rsidR="00596AC6" w:rsidRPr="00F573D3">
        <w:rPr>
          <w:bCs/>
          <w:szCs w:val="22"/>
        </w:rPr>
        <w:t xml:space="preserve"> </w:t>
      </w:r>
      <w:r w:rsidR="00CC2BCE" w:rsidRPr="00F573D3">
        <w:rPr>
          <w:bCs/>
          <w:szCs w:val="22"/>
        </w:rPr>
        <w:t>kao odgovorna osoba koja donosi odluke o provođenju mobilizacije svih potrebnih snaga i kapaciteta u katastrofi i velikoj nesreći mobilizira se trenutno, odmah po nastanku događaja.</w:t>
      </w:r>
    </w:p>
    <w:p w14:paraId="5D0E2D62" w14:textId="77777777" w:rsidR="00CC2BCE" w:rsidRPr="00FC7938" w:rsidRDefault="00CC2BCE" w:rsidP="00C15F79">
      <w:pPr>
        <w:widowControl w:val="0"/>
        <w:autoSpaceDE w:val="0"/>
        <w:adjustRightInd w:val="0"/>
        <w:spacing w:before="120" w:after="120"/>
        <w:contextualSpacing/>
        <w:rPr>
          <w:bCs/>
          <w:szCs w:val="22"/>
          <w:highlight w:val="yellow"/>
        </w:rPr>
      </w:pPr>
    </w:p>
    <w:p w14:paraId="0091926D" w14:textId="77777777" w:rsidR="00C15F79" w:rsidRPr="00F45229" w:rsidRDefault="00C15F79" w:rsidP="00C15F79">
      <w:pPr>
        <w:rPr>
          <w:u w:val="single"/>
        </w:rPr>
      </w:pPr>
      <w:r w:rsidRPr="00F45229">
        <w:rPr>
          <w:u w:val="single"/>
        </w:rPr>
        <w:t xml:space="preserve">Za pozivanje snaga sustava civilne zaštite koriste se: </w:t>
      </w:r>
    </w:p>
    <w:p w14:paraId="6BAB02BD" w14:textId="3FBBF360" w:rsidR="00C15F79" w:rsidRPr="00F45229" w:rsidRDefault="00C15F79" w:rsidP="00BC7925">
      <w:pPr>
        <w:numPr>
          <w:ilvl w:val="0"/>
          <w:numId w:val="5"/>
        </w:numPr>
        <w:contextualSpacing/>
        <w:rPr>
          <w:bCs/>
        </w:rPr>
      </w:pPr>
      <w:r w:rsidRPr="00F45229">
        <w:rPr>
          <w:b/>
          <w:bCs/>
        </w:rPr>
        <w:t>Sustav međusobnog pozivanja korištenjem telefonskih veza</w:t>
      </w:r>
      <w:r w:rsidR="0046206D" w:rsidRPr="00F45229">
        <w:rPr>
          <w:b/>
          <w:bCs/>
        </w:rPr>
        <w:t xml:space="preserve"> </w:t>
      </w:r>
      <w:r w:rsidRPr="00F45229">
        <w:rPr>
          <w:bCs/>
        </w:rPr>
        <w:t>(najbrži i najučinkovitiji način pozivanja, odnosno mobilizacije postrojbi, pod uvjetom da telefonske/mobilne veze budu u funkciji),</w:t>
      </w:r>
    </w:p>
    <w:p w14:paraId="1A94EDC5" w14:textId="77777777" w:rsidR="00C15F79" w:rsidRPr="00F45229" w:rsidRDefault="00C15F79" w:rsidP="00BC7925">
      <w:pPr>
        <w:numPr>
          <w:ilvl w:val="0"/>
          <w:numId w:val="5"/>
        </w:numPr>
        <w:contextualSpacing/>
        <w:rPr>
          <w:bCs/>
          <w:color w:val="000000"/>
        </w:rPr>
      </w:pPr>
      <w:r w:rsidRPr="00F45229">
        <w:rPr>
          <w:b/>
          <w:bCs/>
          <w:color w:val="000000"/>
        </w:rPr>
        <w:t>Pozivanja korištenjem teklićkog sustava</w:t>
      </w:r>
      <w:r w:rsidRPr="00F45229">
        <w:rPr>
          <w:bCs/>
          <w:color w:val="000000"/>
        </w:rPr>
        <w:t xml:space="preserve"> (primjenjuje se u situacijama kada telefonske veze nisu u funkciji).</w:t>
      </w:r>
    </w:p>
    <w:p w14:paraId="671E72DE" w14:textId="77777777" w:rsidR="008531ED" w:rsidRPr="00FC7938" w:rsidRDefault="008531ED" w:rsidP="008531ED">
      <w:pPr>
        <w:contextualSpacing/>
        <w:rPr>
          <w:bCs/>
          <w:color w:val="000000"/>
          <w:highlight w:val="yellow"/>
        </w:rPr>
      </w:pPr>
    </w:p>
    <w:p w14:paraId="63C0E0B1" w14:textId="77777777" w:rsidR="008531ED" w:rsidRPr="00FC7938" w:rsidRDefault="008531ED" w:rsidP="008531ED">
      <w:pPr>
        <w:contextualSpacing/>
        <w:rPr>
          <w:bCs/>
          <w:color w:val="000000"/>
          <w:highlight w:val="yellow"/>
        </w:rPr>
      </w:pPr>
    </w:p>
    <w:p w14:paraId="1D6E8561" w14:textId="62F82A84" w:rsidR="00144CED" w:rsidRPr="00F45229" w:rsidRDefault="00C17E51" w:rsidP="00144CED">
      <w:pPr>
        <w:pStyle w:val="Heading2"/>
      </w:pPr>
      <w:bookmarkStart w:id="10" w:name="_Toc432405912"/>
      <w:bookmarkStart w:id="11" w:name="_Toc521327800"/>
      <w:bookmarkStart w:id="12" w:name="_Toc201834829"/>
      <w:r w:rsidRPr="00F45229">
        <w:t xml:space="preserve">4.1 </w:t>
      </w:r>
      <w:r w:rsidR="00C15F79" w:rsidRPr="00F45229">
        <w:t xml:space="preserve">Stožer civilne zaštite </w:t>
      </w:r>
      <w:bookmarkEnd w:id="10"/>
      <w:bookmarkEnd w:id="11"/>
      <w:r w:rsidR="001A3C76" w:rsidRPr="00F45229">
        <w:t>Općine Biskupija</w:t>
      </w:r>
      <w:bookmarkEnd w:id="12"/>
    </w:p>
    <w:p w14:paraId="525098A3" w14:textId="313C15FF" w:rsidR="008F7AE9" w:rsidRPr="00F45229" w:rsidRDefault="008F7AE9" w:rsidP="008F7AE9">
      <w:pPr>
        <w:widowControl w:val="0"/>
        <w:autoSpaceDE w:val="0"/>
        <w:adjustRightInd w:val="0"/>
        <w:spacing w:before="120" w:after="120"/>
        <w:rPr>
          <w:szCs w:val="22"/>
        </w:rPr>
      </w:pPr>
      <w:r w:rsidRPr="00F45229">
        <w:rPr>
          <w:szCs w:val="22"/>
        </w:rPr>
        <w:t xml:space="preserve">Po primljenoj informaciji od strane Županijskog centra 112 o ugrozi za područje </w:t>
      </w:r>
      <w:r w:rsidR="001A3C76" w:rsidRPr="00F45229">
        <w:rPr>
          <w:szCs w:val="22"/>
        </w:rPr>
        <w:t>Općine Biskupija</w:t>
      </w:r>
      <w:r w:rsidRPr="00F45229">
        <w:rPr>
          <w:szCs w:val="22"/>
        </w:rPr>
        <w:t xml:space="preserve">, </w:t>
      </w:r>
      <w:r w:rsidR="00E60723" w:rsidRPr="00F45229">
        <w:rPr>
          <w:szCs w:val="22"/>
        </w:rPr>
        <w:t xml:space="preserve">Općinski </w:t>
      </w:r>
      <w:r w:rsidR="002C1549" w:rsidRPr="00F45229">
        <w:rPr>
          <w:szCs w:val="22"/>
        </w:rPr>
        <w:t>načelnik</w:t>
      </w:r>
      <w:r w:rsidRPr="00F45229">
        <w:rPr>
          <w:szCs w:val="22"/>
        </w:rPr>
        <w:t xml:space="preserve"> donosi odluku o mobilizaciji Stožera civilne zaštite i pristupa pozivanju Stožera civilne zaštite.</w:t>
      </w:r>
    </w:p>
    <w:p w14:paraId="3C859883" w14:textId="3C7AAC5E" w:rsidR="00740468" w:rsidRPr="00BF1B3D" w:rsidRDefault="00740468" w:rsidP="00740468">
      <w:r w:rsidRPr="00BF1B3D">
        <w:t xml:space="preserve">Pozivanje Stožera civilne zaštite vrši se sukladno Planu pozivanja Stožera </w:t>
      </w:r>
      <w:r w:rsidRPr="00BF1B3D">
        <w:rPr>
          <w:szCs w:val="20"/>
        </w:rPr>
        <w:t xml:space="preserve">civilne zaštite </w:t>
      </w:r>
      <w:r w:rsidR="001A3C76" w:rsidRPr="00BF1B3D">
        <w:t>Općine Biskupija</w:t>
      </w:r>
      <w:r w:rsidRPr="00BF1B3D">
        <w:t xml:space="preserve"> (</w:t>
      </w:r>
      <w:r w:rsidRPr="00BF1B3D">
        <w:rPr>
          <w:b/>
        </w:rPr>
        <w:t>Prilog 7.4)</w:t>
      </w:r>
      <w:r w:rsidRPr="00BF1B3D">
        <w:t>.</w:t>
      </w:r>
    </w:p>
    <w:p w14:paraId="34947434" w14:textId="10FCBEF0" w:rsidR="00740468" w:rsidRPr="00BF1B3D" w:rsidRDefault="00E60723" w:rsidP="00740468">
      <w:pPr>
        <w:widowControl w:val="0"/>
        <w:autoSpaceDE w:val="0"/>
        <w:adjustRightInd w:val="0"/>
        <w:spacing w:before="120" w:after="120"/>
        <w:rPr>
          <w:b/>
          <w:bCs/>
          <w:szCs w:val="22"/>
        </w:rPr>
      </w:pPr>
      <w:r w:rsidRPr="00BF1B3D">
        <w:rPr>
          <w:b/>
          <w:bCs/>
          <w:szCs w:val="22"/>
        </w:rPr>
        <w:t xml:space="preserve">Općinski </w:t>
      </w:r>
      <w:r w:rsidR="002C1549" w:rsidRPr="00BF1B3D">
        <w:rPr>
          <w:b/>
          <w:bCs/>
          <w:szCs w:val="22"/>
        </w:rPr>
        <w:t xml:space="preserve"> načelnik</w:t>
      </w:r>
      <w:r w:rsidR="00740468" w:rsidRPr="00BF1B3D">
        <w:rPr>
          <w:b/>
          <w:bCs/>
          <w:szCs w:val="22"/>
        </w:rPr>
        <w:t xml:space="preserve"> poziva članove Stožera civilne zaštite na sljedeće načine:</w:t>
      </w:r>
    </w:p>
    <w:p w14:paraId="156B461D" w14:textId="77777777" w:rsidR="00CC2BCE" w:rsidRPr="00BF1B3D" w:rsidRDefault="00CC2BCE" w:rsidP="00BC7925">
      <w:pPr>
        <w:widowControl w:val="0"/>
        <w:numPr>
          <w:ilvl w:val="0"/>
          <w:numId w:val="4"/>
        </w:numPr>
        <w:autoSpaceDE w:val="0"/>
        <w:autoSpaceDN w:val="0"/>
        <w:adjustRightInd w:val="0"/>
        <w:spacing w:before="120" w:after="120"/>
        <w:ind w:left="714" w:hanging="357"/>
        <w:contextualSpacing/>
        <w:rPr>
          <w:szCs w:val="22"/>
        </w:rPr>
      </w:pPr>
      <w:r w:rsidRPr="00BF1B3D">
        <w:rPr>
          <w:bCs/>
          <w:szCs w:val="22"/>
        </w:rPr>
        <w:t>Međusobno pozivanje članova Stožera civilne zaštite korištenjem telefonskih veza, mobitela, radio – veza,</w:t>
      </w:r>
    </w:p>
    <w:p w14:paraId="4F6D7750" w14:textId="698D0FF9" w:rsidR="00CC2BCE" w:rsidRPr="00BF1B3D" w:rsidRDefault="00CC2BCE" w:rsidP="00BC7925">
      <w:pPr>
        <w:widowControl w:val="0"/>
        <w:numPr>
          <w:ilvl w:val="0"/>
          <w:numId w:val="4"/>
        </w:numPr>
        <w:autoSpaceDE w:val="0"/>
        <w:autoSpaceDN w:val="0"/>
        <w:adjustRightInd w:val="0"/>
        <w:spacing w:before="120" w:after="120"/>
        <w:ind w:left="714" w:hanging="357"/>
        <w:contextualSpacing/>
        <w:rPr>
          <w:szCs w:val="22"/>
        </w:rPr>
      </w:pPr>
      <w:r w:rsidRPr="00BF1B3D">
        <w:rPr>
          <w:bCs/>
          <w:szCs w:val="22"/>
        </w:rPr>
        <w:t xml:space="preserve">Putem teklićkog sustava (postupak pozivanja korištenjem vlastitog teklićkog sustava primjenjuje se u situacijama kada telefonske veze nisu u funkciji i kada </w:t>
      </w:r>
      <w:r w:rsidR="00E60723" w:rsidRPr="00BF1B3D">
        <w:rPr>
          <w:bCs/>
          <w:szCs w:val="22"/>
        </w:rPr>
        <w:t xml:space="preserve">Općinski </w:t>
      </w:r>
      <w:r w:rsidR="002C1549" w:rsidRPr="00BF1B3D">
        <w:rPr>
          <w:bCs/>
          <w:szCs w:val="22"/>
        </w:rPr>
        <w:t xml:space="preserve"> načelnik</w:t>
      </w:r>
      <w:r w:rsidRPr="00BF1B3D">
        <w:rPr>
          <w:bCs/>
          <w:szCs w:val="22"/>
        </w:rPr>
        <w:t xml:space="preserve"> ne može uspostaviti nikakvu vezu sa ŽC 112).</w:t>
      </w:r>
    </w:p>
    <w:p w14:paraId="63859570" w14:textId="4B1F0F2B" w:rsidR="00CC2BCE" w:rsidRPr="00FC7938" w:rsidRDefault="00CC2BCE" w:rsidP="00CC2BCE">
      <w:pPr>
        <w:widowControl w:val="0"/>
        <w:autoSpaceDE w:val="0"/>
        <w:adjustRightInd w:val="0"/>
        <w:spacing w:before="120" w:after="120"/>
        <w:rPr>
          <w:b/>
          <w:bCs/>
          <w:szCs w:val="22"/>
          <w:highlight w:val="yellow"/>
        </w:rPr>
      </w:pPr>
    </w:p>
    <w:p w14:paraId="5DCC5E5E" w14:textId="59EBD367" w:rsidR="00740468" w:rsidRPr="00637713" w:rsidRDefault="00740468" w:rsidP="00740468">
      <w:pPr>
        <w:widowControl w:val="0"/>
        <w:autoSpaceDE w:val="0"/>
        <w:adjustRightInd w:val="0"/>
        <w:spacing w:before="120" w:after="120"/>
        <w:rPr>
          <w:bCs/>
          <w:szCs w:val="22"/>
        </w:rPr>
      </w:pPr>
      <w:r w:rsidRPr="00637713">
        <w:rPr>
          <w:bCs/>
          <w:szCs w:val="22"/>
        </w:rPr>
        <w:t xml:space="preserve">Po ovlaštenju Općinskog </w:t>
      </w:r>
      <w:r w:rsidR="002C1549" w:rsidRPr="00637713">
        <w:rPr>
          <w:bCs/>
          <w:szCs w:val="22"/>
        </w:rPr>
        <w:t>načelnik</w:t>
      </w:r>
      <w:r w:rsidRPr="00637713">
        <w:rPr>
          <w:bCs/>
          <w:szCs w:val="22"/>
        </w:rPr>
        <w:t xml:space="preserve">a pozivanje članova Stožera civilne zaštite provest će </w:t>
      </w:r>
      <w:r w:rsidR="002C1549" w:rsidRPr="00637713">
        <w:rPr>
          <w:bCs/>
          <w:szCs w:val="22"/>
        </w:rPr>
        <w:t xml:space="preserve"> načelnik</w:t>
      </w:r>
      <w:r w:rsidRPr="00637713">
        <w:rPr>
          <w:bCs/>
          <w:szCs w:val="22"/>
        </w:rPr>
        <w:t xml:space="preserve"> Stožera civilne zaštite.</w:t>
      </w:r>
    </w:p>
    <w:p w14:paraId="044D1607" w14:textId="54F37862" w:rsidR="00740468" w:rsidRPr="00637713" w:rsidRDefault="00740468" w:rsidP="00740468">
      <w:r w:rsidRPr="00637713">
        <w:t xml:space="preserve">Po primitku poziva, članovi Stožera civilne zaštite </w:t>
      </w:r>
      <w:r w:rsidR="001A3C76" w:rsidRPr="00637713">
        <w:t>Općine Biskupija</w:t>
      </w:r>
      <w:r w:rsidRPr="00637713">
        <w:t xml:space="preserve"> moraju se žurno javiti na mjesto prikupljanja (zborno mjesto).</w:t>
      </w:r>
    </w:p>
    <w:p w14:paraId="14C6CF51" w14:textId="7BBC1441" w:rsidR="00596AC6" w:rsidRPr="00637713" w:rsidRDefault="00CC2BCE" w:rsidP="0022454B">
      <w:pPr>
        <w:widowControl w:val="0"/>
        <w:autoSpaceDE w:val="0"/>
        <w:adjustRightInd w:val="0"/>
        <w:spacing w:before="120" w:after="120"/>
        <w:rPr>
          <w:b/>
          <w:szCs w:val="20"/>
        </w:rPr>
      </w:pPr>
      <w:r w:rsidRPr="00637713">
        <w:rPr>
          <w:b/>
          <w:szCs w:val="20"/>
        </w:rPr>
        <w:t>M</w:t>
      </w:r>
      <w:r w:rsidR="008F7AE9" w:rsidRPr="00637713">
        <w:rPr>
          <w:b/>
          <w:szCs w:val="20"/>
        </w:rPr>
        <w:t xml:space="preserve">jesto </w:t>
      </w:r>
      <w:r w:rsidR="00E31878" w:rsidRPr="00637713">
        <w:rPr>
          <w:b/>
          <w:szCs w:val="20"/>
        </w:rPr>
        <w:t>priku</w:t>
      </w:r>
      <w:r w:rsidRPr="00637713">
        <w:rPr>
          <w:b/>
          <w:szCs w:val="20"/>
        </w:rPr>
        <w:t xml:space="preserve">pljanja Stožera civilne zaštite </w:t>
      </w:r>
      <w:r w:rsidR="001A3C76" w:rsidRPr="00637713">
        <w:rPr>
          <w:b/>
          <w:szCs w:val="20"/>
        </w:rPr>
        <w:t>Općine Biskupija</w:t>
      </w:r>
      <w:r w:rsidR="00596AC6" w:rsidRPr="00637713">
        <w:rPr>
          <w:b/>
          <w:szCs w:val="20"/>
        </w:rPr>
        <w:t xml:space="preserve"> </w:t>
      </w:r>
      <w:r w:rsidR="00D81FA4" w:rsidRPr="00637713">
        <w:rPr>
          <w:b/>
          <w:szCs w:val="20"/>
        </w:rPr>
        <w:t xml:space="preserve">je </w:t>
      </w:r>
      <w:r w:rsidR="0022454B" w:rsidRPr="00637713">
        <w:rPr>
          <w:b/>
          <w:szCs w:val="20"/>
        </w:rPr>
        <w:t xml:space="preserve">u </w:t>
      </w:r>
      <w:r w:rsidR="003352E1" w:rsidRPr="00637713">
        <w:rPr>
          <w:b/>
          <w:szCs w:val="20"/>
        </w:rPr>
        <w:t>sjedištu</w:t>
      </w:r>
      <w:r w:rsidR="008F7AE9" w:rsidRPr="00637713">
        <w:rPr>
          <w:b/>
          <w:szCs w:val="20"/>
        </w:rPr>
        <w:t xml:space="preserve"> </w:t>
      </w:r>
      <w:r w:rsidR="00073F05" w:rsidRPr="00637713">
        <w:rPr>
          <w:b/>
          <w:szCs w:val="20"/>
        </w:rPr>
        <w:t>Općine, Orlić, Trg Ivana Meštrovića 2, 22300 Knin</w:t>
      </w:r>
      <w:r w:rsidR="003352E1" w:rsidRPr="00637713">
        <w:rPr>
          <w:b/>
          <w:szCs w:val="20"/>
        </w:rPr>
        <w:t>,</w:t>
      </w:r>
      <w:r w:rsidR="003352E1" w:rsidRPr="00637713">
        <w:t xml:space="preserve"> </w:t>
      </w:r>
      <w:r w:rsidR="003352E1" w:rsidRPr="00637713">
        <w:rPr>
          <w:b/>
          <w:szCs w:val="20"/>
        </w:rPr>
        <w:t xml:space="preserve">a po potrebi Stožer se može sastati i na drugim lokacijama o čemu odlučuje </w:t>
      </w:r>
      <w:r w:rsidR="002C1549" w:rsidRPr="00637713">
        <w:rPr>
          <w:b/>
          <w:szCs w:val="20"/>
        </w:rPr>
        <w:t>načelnik</w:t>
      </w:r>
      <w:r w:rsidR="003352E1" w:rsidRPr="00637713">
        <w:rPr>
          <w:b/>
          <w:szCs w:val="20"/>
        </w:rPr>
        <w:t xml:space="preserve"> Stožera.</w:t>
      </w:r>
    </w:p>
    <w:p w14:paraId="200DD6DE" w14:textId="0620A7F4" w:rsidR="00CC2BCE" w:rsidRPr="00637713" w:rsidRDefault="00CC2BCE" w:rsidP="00CC2BCE">
      <w:pPr>
        <w:widowControl w:val="0"/>
        <w:autoSpaceDE w:val="0"/>
        <w:adjustRightInd w:val="0"/>
        <w:spacing w:before="120" w:after="120"/>
        <w:rPr>
          <w:szCs w:val="20"/>
        </w:rPr>
      </w:pPr>
      <w:r w:rsidRPr="00637713">
        <w:rPr>
          <w:szCs w:val="20"/>
        </w:rPr>
        <w:t>Prva zadaća Stožera civilne zaštite je izrada grube procjene posljedica uzrokovanim velikim nesrećama i katastrofama (potres,</w:t>
      </w:r>
      <w:r w:rsidR="0022454B" w:rsidRPr="00637713">
        <w:rPr>
          <w:szCs w:val="20"/>
        </w:rPr>
        <w:t xml:space="preserve"> poplave, </w:t>
      </w:r>
      <w:r w:rsidRPr="00637713">
        <w:rPr>
          <w:szCs w:val="20"/>
        </w:rPr>
        <w:t xml:space="preserve"> </w:t>
      </w:r>
      <w:r w:rsidR="004B48D1" w:rsidRPr="00637713">
        <w:rPr>
          <w:szCs w:val="20"/>
        </w:rPr>
        <w:t>požari otvorenog prostora, epidemije i pandemije</w:t>
      </w:r>
      <w:r w:rsidRPr="00637713">
        <w:rPr>
          <w:szCs w:val="20"/>
        </w:rPr>
        <w:t>, ekstremne vremenske pojave</w:t>
      </w:r>
      <w:r w:rsidR="003033AB" w:rsidRPr="00637713">
        <w:rPr>
          <w:szCs w:val="20"/>
        </w:rPr>
        <w:t>, industrijske nesreće</w:t>
      </w:r>
      <w:r w:rsidRPr="00637713">
        <w:rPr>
          <w:szCs w:val="20"/>
        </w:rPr>
        <w:t>). Procjena se vrši u najkraćem mogućem vremenu sa pristiglim članova stožera.</w:t>
      </w:r>
    </w:p>
    <w:p w14:paraId="4DF8B526" w14:textId="78A01412" w:rsidR="00CC2BCE" w:rsidRPr="00637713" w:rsidRDefault="00CC2BCE" w:rsidP="00CC2BCE">
      <w:r w:rsidRPr="00637713">
        <w:t>Procjena treba dati približno stanje posljedica kod stanovništva odnosno na ugroženim i stradalim područjima. Na osnovi toga potrebno je utvrditi prioritete za organiziranu zaštitu i spašavanje.</w:t>
      </w:r>
    </w:p>
    <w:p w14:paraId="12724328" w14:textId="77777777" w:rsidR="00740468" w:rsidRPr="00637713" w:rsidRDefault="00740468" w:rsidP="00740468">
      <w:pPr>
        <w:rPr>
          <w:i/>
        </w:rPr>
      </w:pPr>
      <w:r w:rsidRPr="00637713">
        <w:t xml:space="preserve">Popis članova Stožera civilne zaštite nalazi se u </w:t>
      </w:r>
      <w:r w:rsidRPr="00637713">
        <w:rPr>
          <w:b/>
        </w:rPr>
        <w:t>Prilogu 7.2</w:t>
      </w:r>
      <w:r w:rsidRPr="00637713">
        <w:t xml:space="preserve">, Nalog za aktiviranje Stožera nalaze se u </w:t>
      </w:r>
      <w:r w:rsidRPr="00637713">
        <w:rPr>
          <w:b/>
        </w:rPr>
        <w:t>Prilogu 7.3</w:t>
      </w:r>
      <w:r w:rsidRPr="00637713">
        <w:t xml:space="preserve"> i Nalog za mobilizaciju Stožera nalazi se u </w:t>
      </w:r>
      <w:r w:rsidRPr="00637713">
        <w:rPr>
          <w:b/>
        </w:rPr>
        <w:t>Prilogu 7.5</w:t>
      </w:r>
      <w:r w:rsidRPr="00637713">
        <w:t>.</w:t>
      </w:r>
    </w:p>
    <w:p w14:paraId="1BD1B797" w14:textId="77777777" w:rsidR="00CC2BCE" w:rsidRPr="00637713" w:rsidRDefault="00CC2BCE" w:rsidP="00CC2BCE">
      <w:pPr>
        <w:spacing w:before="120" w:after="120"/>
        <w:rPr>
          <w:szCs w:val="20"/>
        </w:rPr>
      </w:pPr>
      <w:r w:rsidRPr="00637713">
        <w:rPr>
          <w:szCs w:val="20"/>
        </w:rPr>
        <w:lastRenderedPageBreak/>
        <w:t>Mobilizacija članova Stožera civilne zaštite završava trenutkom njihova dolaska na mjesto okupljanja i uručivanjem poziva za mobilizaciju.</w:t>
      </w:r>
    </w:p>
    <w:p w14:paraId="577CEF06" w14:textId="733FEABD" w:rsidR="00CC2BCE" w:rsidRPr="00637713" w:rsidRDefault="00CC2BCE" w:rsidP="00CC2BCE">
      <w:pPr>
        <w:rPr>
          <w:b/>
        </w:rPr>
      </w:pPr>
      <w:r w:rsidRPr="00637713">
        <w:rPr>
          <w:szCs w:val="20"/>
        </w:rPr>
        <w:t xml:space="preserve">Sukladno nastaloj situaciji, a na preporuku Stožera, </w:t>
      </w:r>
      <w:r w:rsidR="00E60723" w:rsidRPr="00637713">
        <w:rPr>
          <w:szCs w:val="20"/>
        </w:rPr>
        <w:t xml:space="preserve">Općinski </w:t>
      </w:r>
      <w:r w:rsidR="002C1549" w:rsidRPr="00637713">
        <w:rPr>
          <w:szCs w:val="20"/>
        </w:rPr>
        <w:t>načelnik</w:t>
      </w:r>
      <w:r w:rsidRPr="00637713">
        <w:rPr>
          <w:szCs w:val="20"/>
        </w:rPr>
        <w:t xml:space="preserve"> može odlučiti da je potrebno aktivirati neke od gotovih snaga sustava civilne zaštite</w:t>
      </w:r>
      <w:r w:rsidRPr="00637713">
        <w:rPr>
          <w:b/>
        </w:rPr>
        <w:t>.</w:t>
      </w:r>
    </w:p>
    <w:p w14:paraId="7FEF6ADD" w14:textId="77777777" w:rsidR="008531ED" w:rsidRPr="00FC7938" w:rsidRDefault="008531ED" w:rsidP="00C15F79">
      <w:pPr>
        <w:spacing w:before="0" w:after="0"/>
        <w:rPr>
          <w:highlight w:val="yellow"/>
        </w:rPr>
      </w:pPr>
    </w:p>
    <w:p w14:paraId="09FF42B7" w14:textId="3F16CE0C" w:rsidR="00CC2BCE" w:rsidRPr="00637713" w:rsidRDefault="008531ED" w:rsidP="00B3341F">
      <w:pPr>
        <w:pStyle w:val="Heading2"/>
      </w:pPr>
      <w:bookmarkStart w:id="13" w:name="_Toc432405913"/>
      <w:bookmarkStart w:id="14" w:name="_Toc521327801"/>
      <w:bookmarkStart w:id="15" w:name="_Toc201834830"/>
      <w:r w:rsidRPr="00637713">
        <w:t xml:space="preserve">4.2 </w:t>
      </w:r>
      <w:r w:rsidR="00C15F79" w:rsidRPr="00637713">
        <w:t>Snage civilne zaštite</w:t>
      </w:r>
      <w:bookmarkEnd w:id="13"/>
      <w:bookmarkEnd w:id="14"/>
      <w:bookmarkEnd w:id="15"/>
      <w:r w:rsidR="00C15F79" w:rsidRPr="00637713">
        <w:t xml:space="preserve"> </w:t>
      </w:r>
    </w:p>
    <w:p w14:paraId="6D6486C6" w14:textId="59D459C7" w:rsidR="00C15F79" w:rsidRPr="00637713" w:rsidRDefault="00CC2BCE" w:rsidP="004523C4">
      <w:pPr>
        <w:pStyle w:val="Heading3"/>
      </w:pPr>
      <w:bookmarkStart w:id="16" w:name="_Toc201834831"/>
      <w:r w:rsidRPr="00637713">
        <w:t>4</w:t>
      </w:r>
      <w:r w:rsidR="00B3341F" w:rsidRPr="00637713">
        <w:t>.2.</w:t>
      </w:r>
      <w:r w:rsidR="004B48D1" w:rsidRPr="00637713">
        <w:t>1</w:t>
      </w:r>
      <w:r w:rsidRPr="00637713">
        <w:t xml:space="preserve"> </w:t>
      </w:r>
      <w:r w:rsidR="0022454B" w:rsidRPr="00637713">
        <w:t>Povjerenici civilne zaštite</w:t>
      </w:r>
      <w:bookmarkEnd w:id="16"/>
      <w:r w:rsidR="0022454B" w:rsidRPr="00637713">
        <w:t xml:space="preserve"> </w:t>
      </w:r>
    </w:p>
    <w:p w14:paraId="5708F3B2" w14:textId="40EDE9D8" w:rsidR="00FF2F67" w:rsidRPr="00637713" w:rsidRDefault="00FF2F67" w:rsidP="00FF2F67">
      <w:pPr>
        <w:spacing w:before="0" w:after="0"/>
      </w:pPr>
      <w:r w:rsidRPr="00637713">
        <w:t xml:space="preserve">Povjerenike civilne zaštite i njihove zamjenike imenuje </w:t>
      </w:r>
      <w:r w:rsidR="00E60723" w:rsidRPr="00637713">
        <w:t xml:space="preserve">Općinski </w:t>
      </w:r>
      <w:r w:rsidR="002C1549" w:rsidRPr="00637713">
        <w:t>načelnik</w:t>
      </w:r>
      <w:r w:rsidRPr="00637713">
        <w:t xml:space="preserve"> koji obavljaju slijedeće poslove:</w:t>
      </w:r>
    </w:p>
    <w:p w14:paraId="0D79D7EC" w14:textId="77777777" w:rsidR="00FF2F67" w:rsidRPr="00637713" w:rsidRDefault="00FF2F67" w:rsidP="00982D0D">
      <w:pPr>
        <w:numPr>
          <w:ilvl w:val="0"/>
          <w:numId w:val="32"/>
        </w:numPr>
        <w:spacing w:before="0" w:after="0"/>
        <w:ind w:left="284" w:hanging="284"/>
      </w:pPr>
      <w:r w:rsidRPr="00637713">
        <w:t>sudjeluju u pripremanju i osposobljavanju pučanstva za osobnu i uzajamnu zaštitu</w:t>
      </w:r>
    </w:p>
    <w:p w14:paraId="165D2D90" w14:textId="77777777" w:rsidR="00FF2F67" w:rsidRPr="00637713" w:rsidRDefault="00FF2F67" w:rsidP="00982D0D">
      <w:pPr>
        <w:numPr>
          <w:ilvl w:val="0"/>
          <w:numId w:val="32"/>
        </w:numPr>
        <w:spacing w:before="0" w:after="0"/>
        <w:ind w:left="284" w:hanging="284"/>
      </w:pPr>
      <w:r w:rsidRPr="00637713">
        <w:t xml:space="preserve">obavješćuju pučanstvo o poduzimanju pravovremenih mjera i postupaka na zadacima zaštite i spašavanja; </w:t>
      </w:r>
    </w:p>
    <w:p w14:paraId="0FA9A2F7" w14:textId="77777777" w:rsidR="00FF2F67" w:rsidRPr="00637713" w:rsidRDefault="00FF2F67" w:rsidP="00982D0D">
      <w:pPr>
        <w:numPr>
          <w:ilvl w:val="0"/>
          <w:numId w:val="32"/>
        </w:numPr>
        <w:spacing w:before="0" w:after="0"/>
        <w:ind w:left="284" w:hanging="284"/>
      </w:pPr>
      <w:r w:rsidRPr="00637713">
        <w:t xml:space="preserve">preventivno djeluju na smanjenju, a po mogućnosti i na sprečavanju neželjenih ekscesnih situacija na osnovu kontrole područja koje pokrivaju; </w:t>
      </w:r>
    </w:p>
    <w:p w14:paraId="79DD934D" w14:textId="77777777" w:rsidR="00FF2F67" w:rsidRPr="00637713" w:rsidRDefault="00FF2F67" w:rsidP="00982D0D">
      <w:pPr>
        <w:numPr>
          <w:ilvl w:val="0"/>
          <w:numId w:val="32"/>
        </w:numPr>
        <w:spacing w:before="0" w:after="0"/>
        <w:ind w:left="284" w:hanging="284"/>
      </w:pPr>
      <w:r w:rsidRPr="00637713">
        <w:t xml:space="preserve">obavješćuju nadležna tijela o kretanju nepoznatih osoba i drugim neuobičajenim pojavama; </w:t>
      </w:r>
    </w:p>
    <w:p w14:paraId="4468EC4E" w14:textId="77777777" w:rsidR="00FF2F67" w:rsidRPr="00637713" w:rsidRDefault="00FF2F67" w:rsidP="00982D0D">
      <w:pPr>
        <w:numPr>
          <w:ilvl w:val="0"/>
          <w:numId w:val="32"/>
        </w:numPr>
        <w:spacing w:before="0" w:after="0"/>
        <w:ind w:left="284" w:hanging="284"/>
      </w:pPr>
      <w:r w:rsidRPr="00637713">
        <w:t xml:space="preserve">ako nalažu potrebe ističu na vidnim mjestima zapovijedi sa uputama što građani trebaju poduzimati u slučaju potreba; </w:t>
      </w:r>
    </w:p>
    <w:p w14:paraId="083E4594" w14:textId="77777777" w:rsidR="00FF2F67" w:rsidRPr="00637713" w:rsidRDefault="00FF2F67" w:rsidP="00982D0D">
      <w:pPr>
        <w:numPr>
          <w:ilvl w:val="0"/>
          <w:numId w:val="32"/>
        </w:numPr>
        <w:spacing w:before="0" w:after="0"/>
        <w:ind w:left="284" w:hanging="284"/>
      </w:pPr>
      <w:r w:rsidRPr="00637713">
        <w:t xml:space="preserve">sudjeluju u prikupljanju svih potrebnih podataka za potrebe stožera i zapovjedništva civilne zaštite; </w:t>
      </w:r>
    </w:p>
    <w:p w14:paraId="57FFFF0E" w14:textId="77777777" w:rsidR="00FF2F67" w:rsidRPr="00637713" w:rsidRDefault="00FF2F67" w:rsidP="00982D0D">
      <w:pPr>
        <w:numPr>
          <w:ilvl w:val="0"/>
          <w:numId w:val="32"/>
        </w:numPr>
        <w:spacing w:before="0" w:after="0"/>
        <w:ind w:left="284" w:hanging="284"/>
      </w:pPr>
      <w:r w:rsidRPr="00637713">
        <w:t xml:space="preserve">u </w:t>
      </w:r>
      <w:proofErr w:type="spellStart"/>
      <w:r w:rsidRPr="00637713">
        <w:t>sIučaju</w:t>
      </w:r>
      <w:proofErr w:type="spellEnd"/>
      <w:r w:rsidRPr="00637713">
        <w:t xml:space="preserve"> evakuacije građana, na osnovu obavijesti dobivenih od nadležnih tijela za izvršenje evakuacije, obavješćuju građane o načinu evakuacije, mjestima prikupljanja, mjestima razmještaja, prihvata, putova evakuacije i drugo; </w:t>
      </w:r>
    </w:p>
    <w:p w14:paraId="12E89015" w14:textId="77777777" w:rsidR="00FF2F67" w:rsidRPr="00637713" w:rsidRDefault="00FF2F67" w:rsidP="00982D0D">
      <w:pPr>
        <w:numPr>
          <w:ilvl w:val="0"/>
          <w:numId w:val="32"/>
        </w:numPr>
        <w:spacing w:before="0" w:after="0"/>
        <w:ind w:left="284" w:hanging="284"/>
      </w:pPr>
      <w:r w:rsidRPr="00637713">
        <w:t xml:space="preserve">sudjeluju u organiziranju i provođenju zbrinjavanja ugroženih i nastradalih, sklanjanju pučanstva i drugih mjera zaštite i spašavanja; </w:t>
      </w:r>
    </w:p>
    <w:p w14:paraId="7EEC40DA" w14:textId="77777777" w:rsidR="00FF2F67" w:rsidRPr="00637713" w:rsidRDefault="00FF2F67" w:rsidP="00982D0D">
      <w:pPr>
        <w:numPr>
          <w:ilvl w:val="0"/>
          <w:numId w:val="32"/>
        </w:numPr>
        <w:spacing w:before="0" w:after="0"/>
        <w:ind w:left="284" w:hanging="284"/>
      </w:pPr>
      <w:r w:rsidRPr="00637713">
        <w:t>obavljaju i druge poslove i zadaće utvrđene planovima zaštite i spašavanja, te prema zapovjedi nadležnih zapovjedništava.</w:t>
      </w:r>
    </w:p>
    <w:p w14:paraId="2D7CA6C7" w14:textId="77777777" w:rsidR="00745DD0" w:rsidRPr="00FC7938" w:rsidRDefault="00745DD0" w:rsidP="00745DD0">
      <w:pPr>
        <w:spacing w:before="0" w:after="0"/>
        <w:rPr>
          <w:highlight w:val="yellow"/>
        </w:rPr>
      </w:pPr>
    </w:p>
    <w:p w14:paraId="213D74B2" w14:textId="401A5C84" w:rsidR="00FF2F67" w:rsidRPr="00637713" w:rsidRDefault="00FF2F67" w:rsidP="00FF2F67">
      <w:r w:rsidRPr="00637713">
        <w:t xml:space="preserve">Povjerenici civilne zaštite i njihovi zamjenici na području </w:t>
      </w:r>
      <w:r w:rsidR="001A3C76" w:rsidRPr="00637713">
        <w:t>Općine Biskupija</w:t>
      </w:r>
      <w:r w:rsidRPr="00637713">
        <w:t xml:space="preserve"> mobiliziraju se po nalogu općinskog </w:t>
      </w:r>
      <w:r w:rsidR="002C1549" w:rsidRPr="00637713">
        <w:t>načelnik</w:t>
      </w:r>
      <w:r w:rsidRPr="00637713">
        <w:t xml:space="preserve">a u slučaju neposredne prijetnje katastrofe i velike nesreće čije posljedice nadilaze mogućnosti gotovih operativnih snaga </w:t>
      </w:r>
      <w:r w:rsidR="001A3C76" w:rsidRPr="00637713">
        <w:t>Općine Biskupija</w:t>
      </w:r>
      <w:r w:rsidRPr="00637713">
        <w:t xml:space="preserve">, a sve sukladno Planu djelovanja civilne zaštite </w:t>
      </w:r>
      <w:r w:rsidR="001A3C76" w:rsidRPr="00637713">
        <w:t>Općine Biskupija</w:t>
      </w:r>
      <w:r w:rsidRPr="00637713">
        <w:t xml:space="preserve">. </w:t>
      </w:r>
    </w:p>
    <w:p w14:paraId="3962FD72" w14:textId="12ECCB3C" w:rsidR="002164A5" w:rsidRPr="00637713" w:rsidRDefault="002164A5" w:rsidP="00745DD0">
      <w:pPr>
        <w:spacing w:before="0" w:after="0"/>
      </w:pPr>
      <w:r w:rsidRPr="00637713">
        <w:t>Povjerenici i zamjenici povjerenika civilne zaštite k</w:t>
      </w:r>
      <w:r w:rsidR="00745DD0" w:rsidRPr="00637713">
        <w:t xml:space="preserve">oriste osobna prijevozna sredstva, sustav veza, pribor za rad kao i opremu i materijalno-tehnička sredstva </w:t>
      </w:r>
      <w:r w:rsidR="001E7A24" w:rsidRPr="00637713">
        <w:t>građana na</w:t>
      </w:r>
      <w:r w:rsidR="00745DD0" w:rsidRPr="00637713">
        <w:t xml:space="preserve"> mjestu djelovanja.</w:t>
      </w:r>
    </w:p>
    <w:p w14:paraId="13EF1BFF" w14:textId="77777777" w:rsidR="00CC2BCE" w:rsidRPr="00FC7938" w:rsidRDefault="00CC2BCE" w:rsidP="002164A5">
      <w:pPr>
        <w:shd w:val="clear" w:color="auto" w:fill="FFFFFF"/>
        <w:suppressAutoHyphens/>
        <w:autoSpaceDN w:val="0"/>
        <w:spacing w:before="0" w:after="0"/>
        <w:ind w:right="72"/>
        <w:textAlignment w:val="baseline"/>
        <w:rPr>
          <w:rFonts w:ascii="Adviso OTF Std" w:hAnsi="Adviso OTF Std"/>
          <w:color w:val="000000"/>
          <w:szCs w:val="20"/>
          <w:highlight w:val="yellow"/>
        </w:rPr>
      </w:pPr>
    </w:p>
    <w:p w14:paraId="7724B9D6" w14:textId="44CA567C" w:rsidR="00902CD9" w:rsidRPr="000E3981" w:rsidRDefault="00E94FA5" w:rsidP="00CC2BCE">
      <w:pPr>
        <w:widowControl w:val="0"/>
        <w:autoSpaceDE w:val="0"/>
        <w:autoSpaceDN w:val="0"/>
        <w:adjustRightInd w:val="0"/>
        <w:rPr>
          <w:b/>
          <w:bCs/>
        </w:rPr>
      </w:pPr>
      <w:r w:rsidRPr="000E3981">
        <w:rPr>
          <w:b/>
          <w:bCs/>
          <w:u w:val="single"/>
        </w:rPr>
        <w:t>Zborn</w:t>
      </w:r>
      <w:r w:rsidR="00842DB4" w:rsidRPr="000E3981">
        <w:rPr>
          <w:b/>
          <w:bCs/>
          <w:u w:val="single"/>
        </w:rPr>
        <w:t>o</w:t>
      </w:r>
      <w:r w:rsidRPr="000E3981">
        <w:rPr>
          <w:b/>
          <w:bCs/>
          <w:u w:val="single"/>
        </w:rPr>
        <w:t xml:space="preserve"> mjest</w:t>
      </w:r>
      <w:r w:rsidR="00842DB4" w:rsidRPr="000E3981">
        <w:rPr>
          <w:b/>
          <w:bCs/>
          <w:u w:val="single"/>
        </w:rPr>
        <w:t>o</w:t>
      </w:r>
      <w:r w:rsidR="00CC2BCE" w:rsidRPr="000E3981">
        <w:rPr>
          <w:b/>
          <w:bCs/>
          <w:u w:val="single"/>
        </w:rPr>
        <w:t>:</w:t>
      </w:r>
      <w:r w:rsidR="00CC2BCE" w:rsidRPr="000E3981">
        <w:rPr>
          <w:b/>
          <w:bCs/>
        </w:rPr>
        <w:t xml:space="preserve"> </w:t>
      </w:r>
      <w:r w:rsidR="002152E0" w:rsidRPr="000E3981">
        <w:rPr>
          <w:b/>
          <w:bCs/>
        </w:rPr>
        <w:t>Sjedište Općine Biskupija, Orlić, Trg Ivana Meštrovića 2</w:t>
      </w:r>
      <w:r w:rsidR="00242ABD" w:rsidRPr="000E3981">
        <w:rPr>
          <w:b/>
          <w:bCs/>
        </w:rPr>
        <w:t>.</w:t>
      </w:r>
    </w:p>
    <w:p w14:paraId="141CFD07" w14:textId="6A539EA6" w:rsidR="00FF2F67" w:rsidRPr="000E3981" w:rsidRDefault="00CC2BCE" w:rsidP="00FF2F67">
      <w:pPr>
        <w:widowControl w:val="0"/>
        <w:autoSpaceDE w:val="0"/>
        <w:autoSpaceDN w:val="0"/>
        <w:adjustRightInd w:val="0"/>
      </w:pPr>
      <w:r w:rsidRPr="000E3981">
        <w:rPr>
          <w:b/>
          <w:bCs/>
        </w:rPr>
        <w:t>Način mobilizacije:</w:t>
      </w:r>
      <w:r w:rsidRPr="000E3981">
        <w:rPr>
          <w:bCs/>
        </w:rPr>
        <w:t xml:space="preserve"> </w:t>
      </w:r>
      <w:r w:rsidRPr="000E3981">
        <w:t xml:space="preserve">Povjerenici se mobiliziraju po nalogu </w:t>
      </w:r>
      <w:r w:rsidR="00E94FA5" w:rsidRPr="000E3981">
        <w:t>O</w:t>
      </w:r>
      <w:r w:rsidR="00F534D9" w:rsidRPr="000E3981">
        <w:t xml:space="preserve">pćinskog </w:t>
      </w:r>
      <w:r w:rsidR="002C1549" w:rsidRPr="000E3981">
        <w:t>načelnik</w:t>
      </w:r>
      <w:r w:rsidRPr="000E3981">
        <w:t>a</w:t>
      </w:r>
      <w:r w:rsidR="00FF2F67" w:rsidRPr="000E3981">
        <w:t xml:space="preserve"> </w:t>
      </w:r>
      <w:r w:rsidR="00AD28E1" w:rsidRPr="000E3981">
        <w:t>ili</w:t>
      </w:r>
      <w:r w:rsidR="002C1549" w:rsidRPr="000E3981">
        <w:t xml:space="preserve"> načelnik</w:t>
      </w:r>
      <w:r w:rsidR="00FF2F67" w:rsidRPr="000E3981">
        <w:t xml:space="preserve">a Stožera civilne zaštite putem ureda općinskog </w:t>
      </w:r>
      <w:r w:rsidR="002C1549" w:rsidRPr="000E3981">
        <w:t>načelnik</w:t>
      </w:r>
      <w:r w:rsidR="00FF2F67" w:rsidRPr="000E3981">
        <w:t>a.</w:t>
      </w:r>
    </w:p>
    <w:p w14:paraId="3723AC8B" w14:textId="77777777" w:rsidR="00FF2F67" w:rsidRPr="000E3981" w:rsidRDefault="00FF2F67" w:rsidP="00FF2F67">
      <w:pPr>
        <w:widowControl w:val="0"/>
        <w:autoSpaceDE w:val="0"/>
        <w:autoSpaceDN w:val="0"/>
        <w:adjustRightInd w:val="0"/>
      </w:pPr>
      <w:r w:rsidRPr="000E3981">
        <w:t>Pozivanje se vrši putem fiksne telefonije, mobilne telefonije, SMS porukom ili osobnim pozivanjem, odnosno putem teklićkog sustava (postupak pozivanja korištenjem vlastitog teklićkog sustava primjenjuje se u situacijama kada telefonske veze nisu u funkciji).</w:t>
      </w:r>
    </w:p>
    <w:p w14:paraId="38EB2924" w14:textId="155B656E" w:rsidR="00242ABD" w:rsidRPr="000E3981" w:rsidRDefault="00FF2F67" w:rsidP="00FF2F67">
      <w:r w:rsidRPr="000E3981">
        <w:t xml:space="preserve">Popis Povjerenika i zamjenika povjerenika civilne zaštite nalazi se u </w:t>
      </w:r>
      <w:r w:rsidRPr="000E3981">
        <w:rPr>
          <w:b/>
        </w:rPr>
        <w:t>Prilogu 7.7</w:t>
      </w:r>
      <w:r w:rsidRPr="000E3981">
        <w:t xml:space="preserve"> i Nalog za mobiliziranje Povjerenika civilne zaštite nalazi se u </w:t>
      </w:r>
      <w:r w:rsidRPr="000E3981">
        <w:rPr>
          <w:b/>
        </w:rPr>
        <w:t>Prilogu 7.1</w:t>
      </w:r>
      <w:r w:rsidR="00A171D2" w:rsidRPr="000E3981">
        <w:rPr>
          <w:b/>
        </w:rPr>
        <w:t>1</w:t>
      </w:r>
      <w:r w:rsidRPr="000E3981">
        <w:rPr>
          <w:i/>
        </w:rPr>
        <w:t>.</w:t>
      </w:r>
      <w:r w:rsidR="001E7A24" w:rsidRPr="000E3981">
        <w:t xml:space="preserve"> </w:t>
      </w:r>
    </w:p>
    <w:p w14:paraId="354D7B85" w14:textId="77777777" w:rsidR="00152A89" w:rsidRPr="000E3981" w:rsidRDefault="00152A89" w:rsidP="00152A89">
      <w:pPr>
        <w:pStyle w:val="Heading3"/>
      </w:pPr>
      <w:bookmarkStart w:id="17" w:name="_Toc30671428"/>
      <w:bookmarkStart w:id="18" w:name="_Toc201834832"/>
      <w:r w:rsidRPr="000E3981">
        <w:lastRenderedPageBreak/>
        <w:t>4.2.2 Postrojba opće namjene civilne zaštite</w:t>
      </w:r>
      <w:bookmarkEnd w:id="17"/>
      <w:bookmarkEnd w:id="18"/>
    </w:p>
    <w:p w14:paraId="4BBFC7D4" w14:textId="1761E716" w:rsidR="00A61793" w:rsidRPr="000E3981" w:rsidRDefault="00A61793" w:rsidP="00152A89">
      <w:r w:rsidRPr="000E3981">
        <w:t>Postrojba civilne zaštite Općine Biskupija osnovana je u cilju potpore za provođenje mjera zaštite i spašavanja kojih su nositelji operativne snage civilne zaštite i koje se u okviru svojih redovnih djelatnosti bave civilnom zaštitom.</w:t>
      </w:r>
    </w:p>
    <w:p w14:paraId="24FFBA56" w14:textId="69D80325" w:rsidR="00152A89" w:rsidRPr="000E3981" w:rsidRDefault="00152A89" w:rsidP="00152A89">
      <w:r w:rsidRPr="000E3981">
        <w:t xml:space="preserve">Postrojbe civilne zaštite opće namjene popunjava se raspoređivanjem obveznika civilne zaštite. Obveznici civilne zaštite su hrvatski državljani, državljani Europskoga gospodarskog prostora i državljani trećih zemalja koji imaju odobren status stranca na stalnom boravku u Republici Hrvatskoj te osobe bez državljanstva s reguliranim statusom u Republici Hrvatskoj, starosne dobi od 18 do 65 godina života, koji su uvedeni u evidenciju obveznika civilne zaštite </w:t>
      </w:r>
      <w:r w:rsidR="001A3C76" w:rsidRPr="000E3981">
        <w:t>Općine Biskupija</w:t>
      </w:r>
      <w:r w:rsidRPr="000E3981">
        <w:t>. Građanin postaje obveznik civilne zaštite utvrđivanjem rasporeda na određenu dužnost u postrojbi civilne zaštite. Obveznik civilne zaštite ima obvezu odazvati se na poziv Općinsk</w:t>
      </w:r>
      <w:r w:rsidR="005C08C5" w:rsidRPr="000E3981">
        <w:t>og</w:t>
      </w:r>
      <w:r w:rsidRPr="000E3981">
        <w:t xml:space="preserve"> načelni</w:t>
      </w:r>
      <w:r w:rsidR="005C08C5" w:rsidRPr="000E3981">
        <w:t>ka</w:t>
      </w:r>
      <w:r w:rsidRPr="000E3981">
        <w:t>.</w:t>
      </w:r>
    </w:p>
    <w:p w14:paraId="235EF338" w14:textId="77777777" w:rsidR="00A61793" w:rsidRPr="000E3981" w:rsidRDefault="00A61793" w:rsidP="00A61793">
      <w:r w:rsidRPr="000E3981">
        <w:t>Postrojba civilne zaštite opće namjene Općine Biskupija osnovana je Odlukom o osnivanju postrojbe civilne zaštite opće namjene Općine Biskupija i ima 23 pripadnika, s ciljem potpore za provođenje mjera zaštite i spašavanja kojih su nositelji operativne snage zaštite i spašavanja koje se u okviru redovne djelatnosti bave zaštitom i spašavanjem te za provođenje mjera civilne zaštite.</w:t>
      </w:r>
    </w:p>
    <w:p w14:paraId="163CE577" w14:textId="77777777" w:rsidR="005C08C5" w:rsidRPr="000E3981" w:rsidRDefault="005C08C5" w:rsidP="005C08C5">
      <w:r w:rsidRPr="000E3981">
        <w:t xml:space="preserve">Postrojbe civilne zaštite popunjavaju se materijalno-tehničkim sredstvima iz redovnih izvora u trgovačkoj mreži (putem državnog službenika s posebnim ovlastima i odgovornostima) ili od fizičkih osoba, građana, temeljem materijalnog ustroja. </w:t>
      </w:r>
    </w:p>
    <w:p w14:paraId="393BD43B" w14:textId="77777777" w:rsidR="005C08C5" w:rsidRPr="000E3981" w:rsidRDefault="005C08C5" w:rsidP="005C08C5">
      <w:r w:rsidRPr="000E3981">
        <w:t>Pripadnici postrojbe koriste osobnu opremu (odjeća i obuća i oznaka pripadnosti) koju su zadužili i materijalno-tehnička sredstva pravnih osoba s kojima izvršavaju zajedničke poslove unutar sustava civilne zaštite.</w:t>
      </w:r>
    </w:p>
    <w:p w14:paraId="019C3E27" w14:textId="7EC37A3F" w:rsidR="00152A89" w:rsidRPr="000E3981" w:rsidRDefault="00152A89" w:rsidP="00152A89">
      <w:r w:rsidRPr="000E3981">
        <w:t xml:space="preserve">Postrojba opće namjene </w:t>
      </w:r>
      <w:r w:rsidR="001A3C76" w:rsidRPr="000E3981">
        <w:t>Općine Biskupija</w:t>
      </w:r>
      <w:r w:rsidRPr="000E3981">
        <w:t xml:space="preserve"> mobilizira se u slučaju neposredne prijetnje, katastrofe i velike nesreće čije posljedice nadilaze mogućnosti gotovih operativnih snaga.</w:t>
      </w:r>
    </w:p>
    <w:p w14:paraId="62090787" w14:textId="77BBCE7E" w:rsidR="00152A89" w:rsidRPr="000E3981" w:rsidRDefault="00152A89" w:rsidP="00152A89">
      <w:r w:rsidRPr="000E3981">
        <w:t>Pripadnici postrojbe CZ opće namjene su u organizaciji MUP – Ravnateljstvo civilne zaštite trebali bi proći osposobljavanje za djelovanje u sustavu civilne zaštite. Pripadnici postrojbe koriste osobnu opremu (odjeća i obuća i oznaka pripadnosti). Za zapovijedanje snagama i sredstvima postrojbe CZ nadlež</w:t>
      </w:r>
      <w:r w:rsidR="005C08C5" w:rsidRPr="000E3981">
        <w:t>an</w:t>
      </w:r>
      <w:r w:rsidRPr="000E3981">
        <w:t xml:space="preserve"> je Općinsk</w:t>
      </w:r>
      <w:r w:rsidR="005C08C5" w:rsidRPr="000E3981">
        <w:t>i</w:t>
      </w:r>
      <w:r w:rsidRPr="000E3981">
        <w:t xml:space="preserve"> načelni</w:t>
      </w:r>
      <w:r w:rsidR="005C08C5" w:rsidRPr="000E3981">
        <w:t>k</w:t>
      </w:r>
      <w:r w:rsidRPr="000E3981">
        <w:t xml:space="preserve">. </w:t>
      </w:r>
    </w:p>
    <w:p w14:paraId="619BFCA9" w14:textId="49F2E4E9" w:rsidR="00152A89" w:rsidRPr="000E3981" w:rsidRDefault="00152A89" w:rsidP="00152A89">
      <w:pPr>
        <w:spacing w:before="120" w:after="120"/>
        <w:rPr>
          <w:b/>
        </w:rPr>
      </w:pPr>
      <w:r w:rsidRPr="000E3981">
        <w:rPr>
          <w:b/>
          <w:u w:val="single"/>
        </w:rPr>
        <w:t>Zborno mjesto:</w:t>
      </w:r>
      <w:r w:rsidRPr="000E3981">
        <w:rPr>
          <w:b/>
        </w:rPr>
        <w:t xml:space="preserve"> </w:t>
      </w:r>
      <w:r w:rsidR="00230251" w:rsidRPr="000E3981">
        <w:rPr>
          <w:b/>
        </w:rPr>
        <w:t>Zgrada Općinske uprave Biskupije, Orlić, Trg Ivana Meštrovića 2</w:t>
      </w:r>
      <w:r w:rsidRPr="000E3981">
        <w:t>.</w:t>
      </w:r>
    </w:p>
    <w:p w14:paraId="3838CFDD" w14:textId="23DDCE73" w:rsidR="00152A89" w:rsidRPr="000E3981" w:rsidRDefault="00152A89" w:rsidP="00152A89">
      <w:pPr>
        <w:spacing w:before="120" w:after="120"/>
        <w:rPr>
          <w:b/>
          <w:szCs w:val="22"/>
        </w:rPr>
      </w:pPr>
      <w:r w:rsidRPr="000E3981">
        <w:rPr>
          <w:b/>
          <w:szCs w:val="22"/>
        </w:rPr>
        <w:t xml:space="preserve">Način mobilizacije: Postrojba civilne zaštite opće namjene </w:t>
      </w:r>
      <w:r w:rsidR="001A3C76" w:rsidRPr="000E3981">
        <w:rPr>
          <w:b/>
          <w:szCs w:val="22"/>
        </w:rPr>
        <w:t>Općine Biskupija</w:t>
      </w:r>
      <w:r w:rsidRPr="000E3981">
        <w:rPr>
          <w:b/>
          <w:szCs w:val="22"/>
        </w:rPr>
        <w:t xml:space="preserve"> mobilizira se, poziva i aktivira po nalogu Općinsk</w:t>
      </w:r>
      <w:r w:rsidR="005C08C5" w:rsidRPr="000E3981">
        <w:rPr>
          <w:b/>
          <w:szCs w:val="22"/>
        </w:rPr>
        <w:t>og</w:t>
      </w:r>
      <w:r w:rsidRPr="000E3981">
        <w:rPr>
          <w:b/>
          <w:szCs w:val="22"/>
        </w:rPr>
        <w:t xml:space="preserve"> načelni</w:t>
      </w:r>
      <w:r w:rsidR="005C08C5" w:rsidRPr="000E3981">
        <w:rPr>
          <w:b/>
          <w:szCs w:val="22"/>
        </w:rPr>
        <w:t>ka</w:t>
      </w:r>
      <w:r w:rsidRPr="000E3981">
        <w:rPr>
          <w:b/>
          <w:szCs w:val="22"/>
        </w:rPr>
        <w:t xml:space="preserve">, a na zahtjev Stožera civilne zaštite (telefonske veze ili teklićkog sustava). Neposredni izvršitelj mobilizacije je MUP – Ravnateljstvo civilne zaštite – Područni ured </w:t>
      </w:r>
      <w:r w:rsidR="005C08C5" w:rsidRPr="000E3981">
        <w:rPr>
          <w:b/>
          <w:szCs w:val="22"/>
        </w:rPr>
        <w:t>Šibenik</w:t>
      </w:r>
      <w:r w:rsidRPr="000E3981">
        <w:rPr>
          <w:b/>
          <w:szCs w:val="22"/>
        </w:rPr>
        <w:t>.</w:t>
      </w:r>
    </w:p>
    <w:p w14:paraId="768B1D69" w14:textId="77777777" w:rsidR="00152A89" w:rsidRPr="000E3981" w:rsidRDefault="00152A89" w:rsidP="00152A89">
      <w:pPr>
        <w:spacing w:before="0" w:after="0"/>
        <w:rPr>
          <w:szCs w:val="22"/>
        </w:rPr>
      </w:pPr>
      <w:r w:rsidRPr="000E3981">
        <w:rPr>
          <w:szCs w:val="22"/>
        </w:rPr>
        <w:t>Popis Postrojbe civilne zaštite opće namjene i Nalog za mobiliziranje nalazi se u Prilogu.</w:t>
      </w:r>
    </w:p>
    <w:p w14:paraId="48B21F0D" w14:textId="77777777" w:rsidR="00152A89" w:rsidRPr="00FC7938" w:rsidRDefault="00152A89" w:rsidP="00FF2F67">
      <w:pPr>
        <w:rPr>
          <w:i/>
          <w:highlight w:val="yellow"/>
        </w:rPr>
      </w:pPr>
    </w:p>
    <w:p w14:paraId="4D4FC1F8" w14:textId="4AD34A54" w:rsidR="00AE2EF3" w:rsidRPr="00D902E6" w:rsidRDefault="00AE2EF3" w:rsidP="00AE2EF3">
      <w:pPr>
        <w:pStyle w:val="Heading3"/>
      </w:pPr>
      <w:bookmarkStart w:id="19" w:name="_Toc201834833"/>
      <w:r w:rsidRPr="00D902E6">
        <w:t>4.2.</w:t>
      </w:r>
      <w:r w:rsidR="005C08C5" w:rsidRPr="00D902E6">
        <w:t>3</w:t>
      </w:r>
      <w:r w:rsidRPr="00D902E6">
        <w:t xml:space="preserve"> Koordinator na lokaciji</w:t>
      </w:r>
      <w:bookmarkEnd w:id="19"/>
    </w:p>
    <w:p w14:paraId="49FA217D" w14:textId="7B8558B3" w:rsidR="00AE2EF3" w:rsidRPr="00D902E6" w:rsidRDefault="00AE2EF3" w:rsidP="00AE2EF3">
      <w:r w:rsidRPr="00D902E6">
        <w:t xml:space="preserve">Koordinatora na lokaciji određuje </w:t>
      </w:r>
      <w:r w:rsidR="002C1549" w:rsidRPr="00D902E6">
        <w:t>Općinski načelnik</w:t>
      </w:r>
      <w:r w:rsidRPr="00D902E6">
        <w:t xml:space="preserve">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BE38A62" w14:textId="77D9E48E" w:rsidR="00AE2EF3" w:rsidRPr="00D902E6" w:rsidRDefault="00AE2EF3" w:rsidP="00AE2EF3">
      <w:r w:rsidRPr="00D902E6">
        <w:lastRenderedPageBreak/>
        <w:t xml:space="preserve">Jedinice lokalne i područne (regionalne) samouprave u planu djelovanja civilne zaštite i u suradnji s operativnim snagama sustava civilne zaštite utvrđuju popis potencijalnih koordinatora na lokaciji s kojeg, ovisno o specifičnostima izvanrednog događaja, </w:t>
      </w:r>
      <w:r w:rsidR="002C1549" w:rsidRPr="00D902E6">
        <w:t>Općinski načelnik</w:t>
      </w:r>
      <w:r w:rsidRPr="00D902E6">
        <w:t xml:space="preserve">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5CD3480E" w14:textId="77777777" w:rsidR="00FF2F67" w:rsidRPr="00D902E6" w:rsidRDefault="00FF2F67" w:rsidP="00FF2F67">
      <w:r w:rsidRPr="00D902E6">
        <w:rPr>
          <w:b/>
          <w:u w:val="single"/>
        </w:rPr>
        <w:t>Način mobilizacije:</w:t>
      </w:r>
      <w:r w:rsidRPr="00D902E6">
        <w:t xml:space="preserve"> Stožer civilne zaštite, odmah nakon zaprimanja obavijesti o velikoj nesreći ili katastrofi mobilizira koordinatora i upućuje ga na mjesto incidenta prije dolaska operativnih snaga.</w:t>
      </w:r>
    </w:p>
    <w:p w14:paraId="30801FB9" w14:textId="77777777" w:rsidR="00FF2F67" w:rsidRPr="00D902E6" w:rsidRDefault="00FF2F67" w:rsidP="00FF2F67">
      <w:r w:rsidRPr="00D902E6">
        <w:t xml:space="preserve">Popis potencijalnih koordinatora na lokaciji nalazi se u </w:t>
      </w:r>
      <w:r w:rsidRPr="00D902E6">
        <w:rPr>
          <w:b/>
        </w:rPr>
        <w:t>Prilogu 7.9</w:t>
      </w:r>
      <w:r w:rsidRPr="00D902E6">
        <w:t>.</w:t>
      </w:r>
    </w:p>
    <w:p w14:paraId="551C777A" w14:textId="77777777" w:rsidR="00FD097C" w:rsidRPr="00FC7938" w:rsidRDefault="00FD097C" w:rsidP="00FD097C">
      <w:pPr>
        <w:spacing w:before="0" w:after="0"/>
        <w:rPr>
          <w:highlight w:val="yellow"/>
        </w:rPr>
      </w:pPr>
    </w:p>
    <w:p w14:paraId="72C11550" w14:textId="53B37206" w:rsidR="00FB2540" w:rsidRPr="00D902E6" w:rsidRDefault="00FB2540" w:rsidP="008D58A2">
      <w:pPr>
        <w:pStyle w:val="Heading2"/>
      </w:pPr>
      <w:bookmarkStart w:id="20" w:name="_Toc432405914"/>
      <w:bookmarkStart w:id="21" w:name="_Toc521327802"/>
      <w:bookmarkStart w:id="22" w:name="_Toc201834834"/>
      <w:r w:rsidRPr="00D902E6">
        <w:t>4.3 Vatrogasne snage</w:t>
      </w:r>
      <w:bookmarkEnd w:id="20"/>
      <w:bookmarkEnd w:id="21"/>
      <w:bookmarkEnd w:id="22"/>
    </w:p>
    <w:p w14:paraId="2F2F6A93" w14:textId="77777777" w:rsidR="0002264D" w:rsidRPr="00D902E6" w:rsidRDefault="0002264D" w:rsidP="0002264D">
      <w:pPr>
        <w:spacing w:before="120" w:after="120"/>
        <w:rPr>
          <w:szCs w:val="20"/>
        </w:rPr>
      </w:pPr>
      <w:r w:rsidRPr="00D902E6">
        <w:rPr>
          <w:szCs w:val="20"/>
        </w:rPr>
        <w:t>Pozivanje i aktiviranje zapovjedništava i postrojbi vatrogastva provodi se sukladno odredbama Zakona o vatrogastvu, Procjeni i Plana zaštite od požara i tehničko-tehnološke nesreće jedinica lokalne i područne (regionalne) samouprave, Programa aktivnosti u provedbi posebnih mjera zaštite od požara od posebnog interesa za Republiku Hrvatsku za tekuću godinu te Zakona o sustavu civilne zaštite.</w:t>
      </w:r>
    </w:p>
    <w:p w14:paraId="41DB7499" w14:textId="0B192342" w:rsidR="00200E91" w:rsidRPr="00D902E6" w:rsidRDefault="00200E91" w:rsidP="00200E91">
      <w:pPr>
        <w:rPr>
          <w:color w:val="auto"/>
          <w:lang w:bidi="en-US"/>
        </w:rPr>
      </w:pPr>
      <w:r w:rsidRPr="00D902E6">
        <w:rPr>
          <w:color w:val="auto"/>
          <w:lang w:bidi="en-US"/>
        </w:rPr>
        <w:t xml:space="preserve">Na području Općine Biskupija djeluje DVD Biskupija sa </w:t>
      </w:r>
      <w:r w:rsidR="00D902E6" w:rsidRPr="00D902E6">
        <w:rPr>
          <w:color w:val="auto"/>
          <w:lang w:bidi="en-US"/>
        </w:rPr>
        <w:t>6</w:t>
      </w:r>
      <w:r w:rsidRPr="00D902E6">
        <w:rPr>
          <w:color w:val="auto"/>
          <w:lang w:bidi="en-US"/>
        </w:rPr>
        <w:t xml:space="preserve"> dobrovoljnih vatrogasaca, te JVP Knin sa 22 profesionalna vatrogasca u slučajevima nastanka nezgoda većih razmjera. </w:t>
      </w:r>
    </w:p>
    <w:p w14:paraId="3F954089" w14:textId="77777777" w:rsidR="00200E91" w:rsidRPr="00D902E6" w:rsidRDefault="00200E91" w:rsidP="00200E91">
      <w:pPr>
        <w:rPr>
          <w:color w:val="auto"/>
          <w:lang w:bidi="en-US"/>
        </w:rPr>
      </w:pPr>
      <w:r w:rsidRPr="00D902E6">
        <w:rPr>
          <w:color w:val="auto"/>
          <w:lang w:bidi="en-US"/>
        </w:rPr>
        <w:t>Organizacija sustava zaštite od požara za vrijeme ljetne turističke sezone u Općini Biskupija temelji se na Planu operativne provedbe programa aktivnosti Vlade RH u provedbi posebnih mjera zaštite od požara s time da se program svake godine nadograđuje.</w:t>
      </w:r>
    </w:p>
    <w:p w14:paraId="1C935374" w14:textId="3317D2B4" w:rsidR="0002264D" w:rsidRPr="00D902E6" w:rsidRDefault="0002264D" w:rsidP="0002264D">
      <w:pPr>
        <w:spacing w:before="0" w:after="0"/>
        <w:rPr>
          <w:szCs w:val="20"/>
        </w:rPr>
      </w:pPr>
      <w:r w:rsidRPr="00D902E6">
        <w:rPr>
          <w:szCs w:val="20"/>
        </w:rPr>
        <w:t>VZ</w:t>
      </w:r>
      <w:r w:rsidR="00D65E21" w:rsidRPr="00D902E6">
        <w:rPr>
          <w:szCs w:val="20"/>
        </w:rPr>
        <w:t>Š</w:t>
      </w:r>
      <w:r w:rsidRPr="00D902E6">
        <w:rPr>
          <w:szCs w:val="20"/>
        </w:rPr>
        <w:t>KŽ nadležna je za koordinaciju aktivnosti oko uključivanja vatrogasnih postrojbi u sustav civilne zaštite.</w:t>
      </w:r>
    </w:p>
    <w:p w14:paraId="0D4CD88B" w14:textId="77777777" w:rsidR="0002264D" w:rsidRDefault="0002264D" w:rsidP="0002264D">
      <w:pPr>
        <w:spacing w:before="0" w:after="0"/>
        <w:rPr>
          <w:szCs w:val="20"/>
        </w:rPr>
      </w:pPr>
    </w:p>
    <w:p w14:paraId="3F7C6772" w14:textId="32D09922" w:rsidR="0002264D" w:rsidRPr="00D902E6" w:rsidRDefault="0002264D" w:rsidP="0002264D">
      <w:pPr>
        <w:spacing w:before="0" w:after="0"/>
        <w:rPr>
          <w:b/>
          <w:u w:val="single"/>
        </w:rPr>
      </w:pPr>
      <w:r w:rsidRPr="00D902E6">
        <w:rPr>
          <w:b/>
          <w:u w:val="single"/>
        </w:rPr>
        <w:t xml:space="preserve">Način mobilizacije: </w:t>
      </w:r>
      <w:r w:rsidR="00200E91" w:rsidRPr="00D902E6">
        <w:rPr>
          <w:b/>
        </w:rPr>
        <w:t>Aktiviranje se obavlja na temelju operativnog plana Vatrogasne zajednice, JVP Knin i DVD Biskupija (telefonom, SMS-om)</w:t>
      </w:r>
      <w:r w:rsidR="00200E91" w:rsidRPr="00D902E6">
        <w:t>.</w:t>
      </w:r>
    </w:p>
    <w:p w14:paraId="22995E87" w14:textId="4ABF73F2" w:rsidR="0002264D" w:rsidRPr="00D902E6" w:rsidRDefault="0002264D" w:rsidP="0002264D">
      <w:pPr>
        <w:spacing w:before="0" w:after="0"/>
        <w:rPr>
          <w:szCs w:val="20"/>
        </w:rPr>
      </w:pPr>
      <w:r w:rsidRPr="00D902E6">
        <w:t xml:space="preserve">Materijalno-tehnička sredstva, ljudstvo i odgovorne osobe vatrogasnih snaga nalaze se u </w:t>
      </w:r>
      <w:r w:rsidRPr="00D902E6">
        <w:rPr>
          <w:b/>
          <w:szCs w:val="20"/>
        </w:rPr>
        <w:t>Prilogu 7.1</w:t>
      </w:r>
      <w:r w:rsidR="00DE2DA6" w:rsidRPr="00D902E6">
        <w:rPr>
          <w:b/>
          <w:szCs w:val="20"/>
        </w:rPr>
        <w:t>4</w:t>
      </w:r>
      <w:r w:rsidRPr="00D902E6">
        <w:rPr>
          <w:szCs w:val="20"/>
        </w:rPr>
        <w:t>.</w:t>
      </w:r>
    </w:p>
    <w:p w14:paraId="2F6E8F4E" w14:textId="77777777" w:rsidR="0002264D" w:rsidRPr="00D902E6" w:rsidRDefault="0002264D" w:rsidP="0002264D">
      <w:pPr>
        <w:spacing w:before="0" w:after="0"/>
        <w:rPr>
          <w:szCs w:val="20"/>
        </w:rPr>
      </w:pPr>
    </w:p>
    <w:p w14:paraId="2BB9E7E3" w14:textId="77777777" w:rsidR="00B20A41" w:rsidRPr="00FC7938" w:rsidRDefault="00B20A41" w:rsidP="00C91092">
      <w:pPr>
        <w:spacing w:before="0"/>
        <w:rPr>
          <w:highlight w:val="yellow"/>
        </w:rPr>
      </w:pPr>
    </w:p>
    <w:p w14:paraId="2681C377" w14:textId="20F6055F" w:rsidR="00FB2540" w:rsidRPr="00D902E6" w:rsidRDefault="00564175" w:rsidP="008D58A2">
      <w:pPr>
        <w:pStyle w:val="Heading2"/>
      </w:pPr>
      <w:bookmarkStart w:id="23" w:name="_Toc521327803"/>
      <w:bookmarkStart w:id="24" w:name="_Toc201834835"/>
      <w:r w:rsidRPr="00D902E6">
        <w:t xml:space="preserve">4.4. </w:t>
      </w:r>
      <w:bookmarkEnd w:id="23"/>
      <w:r w:rsidR="00272662" w:rsidRPr="00D902E6">
        <w:t xml:space="preserve">Gradsko društvo Crvenog križa </w:t>
      </w:r>
      <w:r w:rsidR="00F440BA" w:rsidRPr="00D902E6">
        <w:t>Knin</w:t>
      </w:r>
      <w:bookmarkEnd w:id="24"/>
    </w:p>
    <w:p w14:paraId="301FDFB7" w14:textId="77777777" w:rsidR="00F440BA" w:rsidRPr="00D902E6" w:rsidRDefault="00F440BA" w:rsidP="00F440BA">
      <w:pPr>
        <w:spacing w:before="120" w:after="120"/>
        <w:contextualSpacing/>
        <w:rPr>
          <w:rFonts w:eastAsiaTheme="minorHAnsi"/>
        </w:rPr>
      </w:pPr>
      <w:r w:rsidRPr="00D902E6">
        <w:rPr>
          <w:rFonts w:eastAsiaTheme="minorHAnsi"/>
        </w:rPr>
        <w:t xml:space="preserve">Na području Općine Biskupija djeluje GDCK Knin koje ima 4 djelatnika i volontere. </w:t>
      </w:r>
    </w:p>
    <w:p w14:paraId="51D6329E" w14:textId="77777777" w:rsidR="00F440BA" w:rsidRPr="00D902E6" w:rsidRDefault="00F440BA" w:rsidP="00F440BA">
      <w:pPr>
        <w:spacing w:before="120" w:after="120"/>
        <w:contextualSpacing/>
        <w:rPr>
          <w:rFonts w:eastAsiaTheme="minorHAnsi"/>
        </w:rPr>
      </w:pPr>
    </w:p>
    <w:p w14:paraId="2160A7A6" w14:textId="77777777" w:rsidR="00F440BA" w:rsidRPr="00D902E6" w:rsidRDefault="00F440BA" w:rsidP="00F440BA">
      <w:pPr>
        <w:spacing w:before="120" w:after="120"/>
        <w:contextualSpacing/>
        <w:rPr>
          <w:rFonts w:eastAsiaTheme="minorHAnsi"/>
        </w:rPr>
      </w:pPr>
      <w:r w:rsidRPr="00D902E6">
        <w:rPr>
          <w:rFonts w:eastAsiaTheme="minorHAnsi"/>
        </w:rPr>
        <w:t>GDCK Knin pomaže pri zbrinjavanju evakuiranih i lakše ozlijeđenih, osiguravanju pokrivala, jastuka, odjeće, obuče, hrane, lijekova, i dr. Također, Crveni križ preuzima poruke evakuiranih-zbrinjavanih  osoba u svrhu uspostavljanja ponovnog kontakta sa članovima obitelji, preuzima zahtjeve za traženje nakon što su iscrpljene sve druge mogućnosti pronalaska člana obitelji, u stalnom su kontaktu sa obitelji nestalog radi poziva na identifikaciju posmrtnih ostataka i DNA analizu.</w:t>
      </w:r>
    </w:p>
    <w:p w14:paraId="140C5364" w14:textId="77777777" w:rsidR="00F440BA" w:rsidRPr="00FC7938" w:rsidRDefault="00F440BA" w:rsidP="00F440BA">
      <w:pPr>
        <w:spacing w:after="120"/>
        <w:rPr>
          <w:rFonts w:eastAsiaTheme="minorHAnsi"/>
          <w:highlight w:val="yellow"/>
        </w:rPr>
      </w:pPr>
    </w:p>
    <w:p w14:paraId="37E7CCC4" w14:textId="77777777" w:rsidR="00F440BA" w:rsidRPr="00D902E6" w:rsidRDefault="00F440BA" w:rsidP="00F440BA">
      <w:pPr>
        <w:rPr>
          <w:rFonts w:eastAsiaTheme="minorHAnsi"/>
        </w:rPr>
      </w:pPr>
      <w:r w:rsidRPr="00D902E6">
        <w:rPr>
          <w:rFonts w:eastAsiaTheme="minorHAnsi"/>
        </w:rPr>
        <w:lastRenderedPageBreak/>
        <w:t>Ravnatelj GDCK Knin, ovisno o vrsti opasnosti, aktivira članove interventnog tima putem mobilnih komunikacija ili teklićem ako nema drugih mogućnosti.</w:t>
      </w:r>
    </w:p>
    <w:p w14:paraId="52A73FD6" w14:textId="77777777" w:rsidR="00F440BA" w:rsidRPr="00D902E6" w:rsidRDefault="00F440BA" w:rsidP="00F440BA">
      <w:pPr>
        <w:rPr>
          <w:rFonts w:eastAsiaTheme="minorHAnsi"/>
        </w:rPr>
      </w:pPr>
      <w:r w:rsidRPr="00D902E6">
        <w:rPr>
          <w:rFonts w:eastAsiaTheme="minorHAnsi"/>
        </w:rPr>
        <w:t>Po pozivu, članovi interventnog tima se okupljaju na dogovorenim zborištima te organiziraju dežurstva i pripravnost po potrebi.</w:t>
      </w:r>
    </w:p>
    <w:p w14:paraId="3B5E6A46" w14:textId="7548DD44" w:rsidR="00F440BA" w:rsidRPr="00D902E6" w:rsidRDefault="00F440BA" w:rsidP="00F440BA">
      <w:pPr>
        <w:rPr>
          <w:rFonts w:eastAsiaTheme="minorHAnsi"/>
        </w:rPr>
      </w:pPr>
      <w:r w:rsidRPr="00D902E6">
        <w:rPr>
          <w:rFonts w:eastAsiaTheme="minorHAnsi"/>
        </w:rPr>
        <w:t xml:space="preserve">HCK ustrojava, obučava i oprema ekipe za izvršavanje zadaća u slučaju velikih prirodnih, ekoloških, tehnoloških i drugih nesreća s posljedicama masovnih stradanja, epidemija i oružanih sukoba za akcije pomoći u zemlji i inozemstvu i to ekipe za: procjenu situacije i koordinaciju aktivnosti, prvu pomoć, zaštitu života na vodi, higijensko-epidemiološku zaštitu, njegu povrijeđenih i oboljelih, rad u mobilnim zdravstvenim stanicama, socijalni rad, psihosocijalnu potporu stanovništvu, pripremu i organizaciju </w:t>
      </w:r>
      <w:proofErr w:type="spellStart"/>
      <w:r w:rsidRPr="00D902E6">
        <w:rPr>
          <w:rFonts w:eastAsiaTheme="minorHAnsi"/>
        </w:rPr>
        <w:t>izmještajnih</w:t>
      </w:r>
      <w:proofErr w:type="spellEnd"/>
      <w:r w:rsidRPr="00D902E6">
        <w:rPr>
          <w:rFonts w:eastAsiaTheme="minorHAnsi"/>
        </w:rPr>
        <w:t xml:space="preserve"> centara, službu traženja, logistiku, osiguranje pitke vode, osiguranje komunikacija, tehničku pomoći prevenciju sekundarnih stradanja.</w:t>
      </w:r>
    </w:p>
    <w:p w14:paraId="076FDDFB" w14:textId="70D4FB2C" w:rsidR="006569C2" w:rsidRPr="00D902E6" w:rsidRDefault="006569C2" w:rsidP="006569C2">
      <w:pPr>
        <w:spacing w:before="0" w:after="0"/>
        <w:rPr>
          <w:b/>
        </w:rPr>
      </w:pPr>
      <w:r w:rsidRPr="00D902E6">
        <w:rPr>
          <w:b/>
          <w:u w:val="single"/>
        </w:rPr>
        <w:t>Način mobilizacije:</w:t>
      </w:r>
      <w:r w:rsidRPr="00D902E6">
        <w:rPr>
          <w:b/>
        </w:rPr>
        <w:t xml:space="preserve"> </w:t>
      </w:r>
      <w:r w:rsidR="00272662" w:rsidRPr="00D902E6">
        <w:t xml:space="preserve">Gradsko društvo Crvenog križa </w:t>
      </w:r>
      <w:r w:rsidR="00F440BA" w:rsidRPr="00D902E6">
        <w:t>Knin</w:t>
      </w:r>
      <w:r w:rsidRPr="00D902E6">
        <w:t xml:space="preserve"> mobilizira se na zahtjev općinskog </w:t>
      </w:r>
      <w:r w:rsidR="002C1549" w:rsidRPr="00D902E6">
        <w:t>načelnik</w:t>
      </w:r>
      <w:r w:rsidRPr="00D902E6">
        <w:t xml:space="preserve">a, putem naloga </w:t>
      </w:r>
      <w:r w:rsidR="002C1549" w:rsidRPr="00D902E6">
        <w:t>načelnik</w:t>
      </w:r>
      <w:r w:rsidRPr="00D902E6">
        <w:t xml:space="preserve">a Stožera civilne zaštite koji im se u pravilu dostavlja putem </w:t>
      </w:r>
      <w:r w:rsidR="003E5CBC" w:rsidRPr="00D902E6">
        <w:t>ŽC 112 Šibenik</w:t>
      </w:r>
      <w:r w:rsidRPr="00D902E6">
        <w:t xml:space="preserve">. Mobilizacija se provodi sukladno </w:t>
      </w:r>
      <w:r w:rsidRPr="00D902E6">
        <w:rPr>
          <w:u w:val="single"/>
        </w:rPr>
        <w:t xml:space="preserve">Operativnom planu </w:t>
      </w:r>
      <w:r w:rsidR="00272662" w:rsidRPr="00D902E6">
        <w:rPr>
          <w:u w:val="single"/>
        </w:rPr>
        <w:t xml:space="preserve">GDCK </w:t>
      </w:r>
      <w:r w:rsidR="00F440BA" w:rsidRPr="00D902E6">
        <w:rPr>
          <w:u w:val="single"/>
        </w:rPr>
        <w:t>Knin</w:t>
      </w:r>
      <w:r w:rsidRPr="00D902E6">
        <w:t>.</w:t>
      </w:r>
    </w:p>
    <w:p w14:paraId="69A3ACB0" w14:textId="77777777" w:rsidR="006569C2" w:rsidRPr="00D902E6" w:rsidRDefault="006569C2" w:rsidP="006569C2">
      <w:pPr>
        <w:spacing w:before="0" w:after="0"/>
        <w:rPr>
          <w:b/>
        </w:rPr>
      </w:pPr>
    </w:p>
    <w:p w14:paraId="4724D938" w14:textId="4950545C" w:rsidR="006569C2" w:rsidRPr="00D902E6" w:rsidRDefault="006569C2" w:rsidP="006569C2">
      <w:pPr>
        <w:spacing w:before="0" w:after="0"/>
        <w:rPr>
          <w:szCs w:val="20"/>
        </w:rPr>
      </w:pPr>
      <w:r w:rsidRPr="00D902E6">
        <w:t xml:space="preserve">Materijalno-tehnička sredstva, ljudstvo i odgovorne osobe </w:t>
      </w:r>
      <w:r w:rsidR="00D0507C" w:rsidRPr="00D902E6">
        <w:t>GDCK Knin</w:t>
      </w:r>
      <w:r w:rsidRPr="00D902E6">
        <w:t xml:space="preserve"> nalaze se u </w:t>
      </w:r>
      <w:r w:rsidRPr="00D902E6">
        <w:rPr>
          <w:b/>
          <w:szCs w:val="20"/>
        </w:rPr>
        <w:t>Prilogu 7.1</w:t>
      </w:r>
      <w:r w:rsidR="00482FC7" w:rsidRPr="00D902E6">
        <w:rPr>
          <w:b/>
          <w:szCs w:val="20"/>
        </w:rPr>
        <w:t>5</w:t>
      </w:r>
      <w:r w:rsidRPr="00D902E6">
        <w:rPr>
          <w:szCs w:val="20"/>
        </w:rPr>
        <w:t>.</w:t>
      </w:r>
    </w:p>
    <w:p w14:paraId="0ADE4F31" w14:textId="77777777" w:rsidR="006569C2" w:rsidRPr="00FC7938" w:rsidRDefault="006569C2" w:rsidP="00902CD9">
      <w:pPr>
        <w:rPr>
          <w:highlight w:val="yellow"/>
        </w:rPr>
      </w:pPr>
    </w:p>
    <w:p w14:paraId="72290FDE" w14:textId="167A7D5F" w:rsidR="00FB2540" w:rsidRPr="00D902E6" w:rsidRDefault="00564175" w:rsidP="008D58A2">
      <w:pPr>
        <w:pStyle w:val="Heading2"/>
      </w:pPr>
      <w:bookmarkStart w:id="25" w:name="_Toc521327804"/>
      <w:bookmarkStart w:id="26" w:name="_Toc201834836"/>
      <w:r w:rsidRPr="00D902E6">
        <w:t xml:space="preserve">4.5 </w:t>
      </w:r>
      <w:r w:rsidR="00FB2540" w:rsidRPr="00D902E6">
        <w:t xml:space="preserve">Hrvatska gorska služba spašavanja – Stanica </w:t>
      </w:r>
      <w:bookmarkEnd w:id="25"/>
      <w:r w:rsidR="003E5CBC" w:rsidRPr="00D902E6">
        <w:t>Šibenik</w:t>
      </w:r>
      <w:bookmarkEnd w:id="26"/>
    </w:p>
    <w:p w14:paraId="79CB13B4" w14:textId="77777777" w:rsidR="00A77298" w:rsidRPr="00D902E6" w:rsidRDefault="00A77298" w:rsidP="00A77298">
      <w:pPr>
        <w:rPr>
          <w:rFonts w:eastAsiaTheme="minorHAnsi"/>
        </w:rPr>
      </w:pPr>
      <w:r w:rsidRPr="00D902E6">
        <w:rPr>
          <w:rFonts w:eastAsiaTheme="minorHAnsi"/>
        </w:rPr>
        <w:t>Hrvatska gorska služba spašavanja je prioritetna snaga za hitne intervencije spašavanja ljudskih života na nepristupačnom terenu ili u slučaju drugih nesreća kada nije moguć pristup cestovnim vozilima, već samo probijanjem uz pomoć specijalnih resursa i opreme.</w:t>
      </w:r>
    </w:p>
    <w:p w14:paraId="7EBFE3E3" w14:textId="77777777" w:rsidR="00A77298" w:rsidRPr="00D902E6" w:rsidRDefault="00A77298" w:rsidP="00A77298">
      <w:pPr>
        <w:rPr>
          <w:rFonts w:eastAsiaTheme="minorHAnsi"/>
        </w:rPr>
      </w:pPr>
      <w:r w:rsidRPr="00D902E6">
        <w:rPr>
          <w:rFonts w:eastAsiaTheme="minorHAnsi"/>
        </w:rPr>
        <w:t>Poziv bilo kojem članu Gorske službe spašavanja ujedno je i poziv cijeloj službi čime se mobiliziraju svi potrebni potencijali cijele službe. U pravilu intervenira stanica koja je teritorijalno nadležna na mjestu nesreće, a po potrebi se angažiraju i druge stanice.</w:t>
      </w:r>
    </w:p>
    <w:p w14:paraId="22967347" w14:textId="6B8A982E" w:rsidR="00A77298" w:rsidRPr="00D902E6" w:rsidRDefault="00A77298" w:rsidP="00A77298">
      <w:pPr>
        <w:spacing w:before="0" w:after="0"/>
        <w:rPr>
          <w:b/>
        </w:rPr>
      </w:pPr>
      <w:r w:rsidRPr="00D902E6">
        <w:rPr>
          <w:b/>
          <w:u w:val="single"/>
        </w:rPr>
        <w:t xml:space="preserve">Način mobilizacije: </w:t>
      </w:r>
      <w:r w:rsidRPr="00D902E6">
        <w:t xml:space="preserve">Hrvatska gorska služba spašavanja – </w:t>
      </w:r>
      <w:r w:rsidR="003E5CBC" w:rsidRPr="00D902E6">
        <w:t xml:space="preserve">Stanica Šibenik </w:t>
      </w:r>
      <w:r w:rsidRPr="00D902E6">
        <w:t xml:space="preserve">mobilizira se po nalogu </w:t>
      </w:r>
      <w:r w:rsidR="002C1549" w:rsidRPr="00D902E6">
        <w:t>načelnik</w:t>
      </w:r>
      <w:r w:rsidRPr="00D902E6">
        <w:t xml:space="preserve">a Stožera civilne zaštite koji im se u pravilu dostavlja putem </w:t>
      </w:r>
      <w:r w:rsidR="003E5CBC" w:rsidRPr="00D902E6">
        <w:t>ŽC 112 Šibenik</w:t>
      </w:r>
      <w:r w:rsidRPr="00D902E6">
        <w:t xml:space="preserve">. Mobilizacija se provodi sukladno </w:t>
      </w:r>
      <w:r w:rsidRPr="00D902E6">
        <w:rPr>
          <w:u w:val="single"/>
        </w:rPr>
        <w:t xml:space="preserve">Operativnom planu </w:t>
      </w:r>
      <w:r w:rsidR="003E5CBC" w:rsidRPr="00D902E6">
        <w:rPr>
          <w:u w:val="single"/>
        </w:rPr>
        <w:t>HGSS-stanice Šibenik</w:t>
      </w:r>
      <w:r w:rsidRPr="00D902E6">
        <w:t>.</w:t>
      </w:r>
    </w:p>
    <w:p w14:paraId="00D12F5B" w14:textId="77777777" w:rsidR="00A77298" w:rsidRPr="00D902E6" w:rsidRDefault="00A77298" w:rsidP="00A77298">
      <w:pPr>
        <w:spacing w:before="0" w:after="0"/>
        <w:rPr>
          <w:b/>
        </w:rPr>
      </w:pPr>
    </w:p>
    <w:p w14:paraId="74127140" w14:textId="7ED1613A" w:rsidR="00A77298" w:rsidRPr="00D902E6" w:rsidRDefault="00A77298" w:rsidP="00A77298">
      <w:pPr>
        <w:spacing w:before="0" w:after="0"/>
        <w:rPr>
          <w:szCs w:val="20"/>
        </w:rPr>
      </w:pPr>
      <w:r w:rsidRPr="00D902E6">
        <w:t xml:space="preserve">Materijalno-tehnička sredstva, ljudstvo i odgovorne osobe </w:t>
      </w:r>
      <w:r w:rsidR="003E5CBC" w:rsidRPr="00D902E6">
        <w:t>HGSS-stanice Šibenik</w:t>
      </w:r>
      <w:r w:rsidRPr="00D902E6">
        <w:t xml:space="preserve"> nalaze se u </w:t>
      </w:r>
      <w:r w:rsidRPr="00D902E6">
        <w:rPr>
          <w:b/>
          <w:szCs w:val="20"/>
        </w:rPr>
        <w:t>Prilogu 7.1</w:t>
      </w:r>
      <w:r w:rsidR="0089501D" w:rsidRPr="00D902E6">
        <w:rPr>
          <w:b/>
          <w:szCs w:val="20"/>
        </w:rPr>
        <w:t>6</w:t>
      </w:r>
      <w:r w:rsidRPr="00D902E6">
        <w:rPr>
          <w:szCs w:val="20"/>
        </w:rPr>
        <w:t>.</w:t>
      </w:r>
    </w:p>
    <w:p w14:paraId="30B4BDAE" w14:textId="1438461B" w:rsidR="00FB2540" w:rsidRPr="00FC7938" w:rsidRDefault="00FB2540" w:rsidP="00FB2540">
      <w:pPr>
        <w:spacing w:before="0" w:after="0"/>
        <w:rPr>
          <w:szCs w:val="20"/>
          <w:highlight w:val="yellow"/>
        </w:rPr>
      </w:pPr>
    </w:p>
    <w:p w14:paraId="6C442F74" w14:textId="77777777" w:rsidR="000453F1" w:rsidRPr="00FC7938" w:rsidRDefault="000453F1" w:rsidP="00FB2540">
      <w:pPr>
        <w:spacing w:before="0" w:after="0"/>
        <w:rPr>
          <w:szCs w:val="20"/>
          <w:highlight w:val="yellow"/>
        </w:rPr>
      </w:pPr>
    </w:p>
    <w:p w14:paraId="20DD9B5F" w14:textId="798D4A7F" w:rsidR="00FB2540" w:rsidRPr="00D902E6" w:rsidRDefault="00564175" w:rsidP="008D58A2">
      <w:pPr>
        <w:pStyle w:val="Heading2"/>
      </w:pPr>
      <w:bookmarkStart w:id="27" w:name="_Toc521327805"/>
      <w:bookmarkStart w:id="28" w:name="_Toc201834837"/>
      <w:r w:rsidRPr="00D902E6">
        <w:t xml:space="preserve">4.6 </w:t>
      </w:r>
      <w:r w:rsidR="00FB2540" w:rsidRPr="00D902E6">
        <w:t>Pravne osobe</w:t>
      </w:r>
      <w:r w:rsidR="005850F6" w:rsidRPr="00D902E6">
        <w:t xml:space="preserve"> i udruge</w:t>
      </w:r>
      <w:r w:rsidR="00FB2540" w:rsidRPr="00D902E6">
        <w:t xml:space="preserve"> od interesa za sustav civilne zaštite</w:t>
      </w:r>
      <w:bookmarkEnd w:id="27"/>
      <w:bookmarkEnd w:id="28"/>
    </w:p>
    <w:p w14:paraId="613F9CF7" w14:textId="12172210" w:rsidR="005850F6" w:rsidRPr="00D902E6" w:rsidRDefault="005850F6" w:rsidP="00B20A41">
      <w:pPr>
        <w:spacing w:before="120" w:after="120"/>
        <w:rPr>
          <w:szCs w:val="22"/>
        </w:rPr>
      </w:pPr>
      <w:r w:rsidRPr="00D902E6">
        <w:rPr>
          <w:szCs w:val="22"/>
        </w:rPr>
        <w:t xml:space="preserve">U slučaju neposredne prijetnje od nastanka katastrofe ili veće nesreće na području </w:t>
      </w:r>
      <w:r w:rsidR="001A3C76" w:rsidRPr="00D902E6">
        <w:rPr>
          <w:szCs w:val="22"/>
        </w:rPr>
        <w:t>Općine Biskupija</w:t>
      </w:r>
      <w:r w:rsidRPr="00D902E6">
        <w:rPr>
          <w:szCs w:val="22"/>
        </w:rPr>
        <w:t xml:space="preserve">, </w:t>
      </w:r>
      <w:r w:rsidR="00E60723" w:rsidRPr="00D902E6">
        <w:rPr>
          <w:szCs w:val="22"/>
        </w:rPr>
        <w:t xml:space="preserve">Općinski </w:t>
      </w:r>
      <w:r w:rsidR="002C1549" w:rsidRPr="00D902E6">
        <w:rPr>
          <w:szCs w:val="22"/>
        </w:rPr>
        <w:t>načelnik</w:t>
      </w:r>
      <w:r w:rsidRPr="00D902E6">
        <w:rPr>
          <w:szCs w:val="22"/>
        </w:rPr>
        <w:t xml:space="preserve"> ima pravo i obvezu mobilizirati sveukupne ljudske i materijalno-tehničke potencijale s područja </w:t>
      </w:r>
      <w:r w:rsidR="001A3C76" w:rsidRPr="00D902E6">
        <w:rPr>
          <w:szCs w:val="22"/>
        </w:rPr>
        <w:t>Općine Biskupija</w:t>
      </w:r>
      <w:r w:rsidR="00DA7999" w:rsidRPr="00D902E6">
        <w:rPr>
          <w:szCs w:val="22"/>
        </w:rPr>
        <w:t>, sukladno Planu djelovanja civilne zaštite.</w:t>
      </w:r>
    </w:p>
    <w:p w14:paraId="2BCE0288" w14:textId="77777777" w:rsidR="00A8045B" w:rsidRPr="00D902E6" w:rsidRDefault="00A8045B" w:rsidP="00A8045B">
      <w:pPr>
        <w:spacing w:before="120" w:after="120"/>
        <w:rPr>
          <w:szCs w:val="22"/>
        </w:rPr>
      </w:pPr>
      <w:r w:rsidRPr="00D902E6">
        <w:rPr>
          <w:szCs w:val="22"/>
        </w:rPr>
        <w:t xml:space="preserve">Udruge građana su dio operativnih snaga sustava civilne zaštite i svojim sposobnostima nadopunjuju sposobnosti temeljnih operativnih snaga sustava civilne zaštite na razini jedinice lokalne samouprave. </w:t>
      </w:r>
    </w:p>
    <w:p w14:paraId="1943E3CA" w14:textId="001AF320" w:rsidR="00A8045B" w:rsidRPr="00D902E6" w:rsidRDefault="00A8045B" w:rsidP="00A8045B">
      <w:pPr>
        <w:spacing w:before="120" w:after="120"/>
        <w:rPr>
          <w:szCs w:val="22"/>
        </w:rPr>
      </w:pPr>
      <w:r w:rsidRPr="00D902E6">
        <w:rPr>
          <w:szCs w:val="22"/>
        </w:rPr>
        <w:lastRenderedPageBreak/>
        <w:t xml:space="preserve">Udruge uređuju međusobne odnose s jedinicama lokalne samouprave temeljem sporazuma, sukladno odluci predstavničkog tijela jedinice lokalne samouprave o određivanju pravnih osoba od interesa za sustav civilne zaštite kojom se utvrđuju zadaće kapaciteta u sustavu civilne zaštite sukladno procjeni rizika od velikih nesreća i planu djelovanja civilne zaštite. </w:t>
      </w:r>
    </w:p>
    <w:p w14:paraId="53588CB1" w14:textId="77777777" w:rsidR="003712DA" w:rsidRPr="00D902E6" w:rsidRDefault="003712DA" w:rsidP="003712DA">
      <w:pPr>
        <w:spacing w:before="120" w:after="120"/>
        <w:rPr>
          <w:szCs w:val="22"/>
        </w:rPr>
      </w:pPr>
      <w:r w:rsidRPr="00D902E6">
        <w:rPr>
          <w:b/>
          <w:bCs/>
          <w:szCs w:val="22"/>
        </w:rPr>
        <w:t>Popis pravnih osoba od interesa za sustav civilne zaštite na području Općine Biskupija</w:t>
      </w:r>
      <w:r w:rsidRPr="00D902E6">
        <w:rPr>
          <w:szCs w:val="22"/>
        </w:rPr>
        <w:t>:</w:t>
      </w:r>
    </w:p>
    <w:p w14:paraId="071A3793" w14:textId="77777777" w:rsidR="003712DA" w:rsidRPr="00D902E6" w:rsidRDefault="003712DA" w:rsidP="003712DA">
      <w:pPr>
        <w:spacing w:before="120" w:after="120"/>
        <w:rPr>
          <w:szCs w:val="22"/>
        </w:rPr>
      </w:pPr>
      <w:r w:rsidRPr="00D902E6">
        <w:rPr>
          <w:szCs w:val="22"/>
        </w:rPr>
        <w:t>1. Komunalno društvo Biskupija d.o.o.</w:t>
      </w:r>
    </w:p>
    <w:p w14:paraId="13D2AAA4" w14:textId="77777777" w:rsidR="003712DA" w:rsidRPr="00FC7938" w:rsidRDefault="003712DA" w:rsidP="003712DA">
      <w:pPr>
        <w:spacing w:before="120" w:after="120"/>
        <w:rPr>
          <w:szCs w:val="22"/>
          <w:highlight w:val="yellow"/>
        </w:rPr>
      </w:pPr>
    </w:p>
    <w:p w14:paraId="13E91DD0" w14:textId="77777777" w:rsidR="003712DA" w:rsidRPr="00D902E6" w:rsidRDefault="003712DA" w:rsidP="003712DA">
      <w:pPr>
        <w:spacing w:before="120" w:after="120"/>
        <w:rPr>
          <w:b/>
          <w:bCs/>
          <w:szCs w:val="22"/>
        </w:rPr>
      </w:pPr>
      <w:r w:rsidRPr="00D902E6">
        <w:rPr>
          <w:b/>
          <w:bCs/>
          <w:szCs w:val="22"/>
        </w:rPr>
        <w:t>Udruge od interesa za sustav civilne zaštite na području Općine Biskupija su:</w:t>
      </w:r>
    </w:p>
    <w:p w14:paraId="24EDC3DB" w14:textId="5D1E9294" w:rsidR="003712DA" w:rsidRPr="00D902E6" w:rsidRDefault="003712DA" w:rsidP="003712DA">
      <w:pPr>
        <w:spacing w:before="120" w:after="120"/>
        <w:rPr>
          <w:szCs w:val="22"/>
        </w:rPr>
      </w:pPr>
      <w:r w:rsidRPr="00D902E6">
        <w:rPr>
          <w:szCs w:val="22"/>
        </w:rPr>
        <w:t>1. Udruga „Žene Kosovske doline“</w:t>
      </w:r>
    </w:p>
    <w:p w14:paraId="78EA2130" w14:textId="77777777" w:rsidR="003712DA" w:rsidRPr="00FC7938" w:rsidRDefault="003712DA" w:rsidP="003712DA">
      <w:pPr>
        <w:spacing w:before="120" w:after="120"/>
        <w:rPr>
          <w:szCs w:val="22"/>
          <w:highlight w:val="yellow"/>
        </w:rPr>
      </w:pPr>
    </w:p>
    <w:p w14:paraId="4DDFD1DD" w14:textId="543D07AA" w:rsidR="00A8045B" w:rsidRPr="005F5808" w:rsidRDefault="00A8045B" w:rsidP="00A8045B">
      <w:pPr>
        <w:spacing w:before="120" w:after="120"/>
        <w:rPr>
          <w:szCs w:val="22"/>
        </w:rPr>
      </w:pPr>
      <w:r w:rsidRPr="005F5808">
        <w:rPr>
          <w:b/>
        </w:rPr>
        <w:t xml:space="preserve">Način mobilizacije pravnih osoba i udruga od interesa za sustav civilne zaštite: </w:t>
      </w:r>
      <w:r w:rsidRPr="005F5808">
        <w:rPr>
          <w:szCs w:val="22"/>
        </w:rPr>
        <w:t xml:space="preserve">mobiliziraju se na temelju naloga </w:t>
      </w:r>
      <w:r w:rsidR="002C1549" w:rsidRPr="005F5808">
        <w:rPr>
          <w:szCs w:val="22"/>
        </w:rPr>
        <w:t>Općinski načelnik</w:t>
      </w:r>
      <w:r w:rsidRPr="005F5808">
        <w:rPr>
          <w:szCs w:val="22"/>
        </w:rPr>
        <w:t xml:space="preserve">a nadležnog Stožera civilne zaštite, a sukladno ovom Planu djelovanja civilne zaštite, odluci o određivanju pravnih osoba od interesa za sustav civilne zaštite </w:t>
      </w:r>
      <w:r w:rsidR="001A3C76" w:rsidRPr="005F5808">
        <w:rPr>
          <w:szCs w:val="22"/>
        </w:rPr>
        <w:t>Općine Biskupija</w:t>
      </w:r>
      <w:r w:rsidRPr="005F5808">
        <w:rPr>
          <w:szCs w:val="22"/>
        </w:rPr>
        <w:t xml:space="preserve"> te </w:t>
      </w:r>
      <w:r w:rsidRPr="005F5808">
        <w:rPr>
          <w:szCs w:val="22"/>
          <w:u w:val="single"/>
        </w:rPr>
        <w:t>operativnim planovima civilne zaštite pravnih osoba</w:t>
      </w:r>
      <w:r w:rsidRPr="005F5808">
        <w:rPr>
          <w:szCs w:val="22"/>
        </w:rPr>
        <w:t xml:space="preserve">. Nalog im se dostavlja putem ureda općinskog </w:t>
      </w:r>
      <w:r w:rsidR="002C1549" w:rsidRPr="005F5808">
        <w:rPr>
          <w:szCs w:val="22"/>
        </w:rPr>
        <w:t>načelnik</w:t>
      </w:r>
      <w:r w:rsidRPr="005F5808">
        <w:rPr>
          <w:szCs w:val="22"/>
        </w:rPr>
        <w:t>a.</w:t>
      </w:r>
    </w:p>
    <w:p w14:paraId="1E82DE88" w14:textId="77777777" w:rsidR="00A8045B" w:rsidRPr="005F5808" w:rsidRDefault="00A8045B" w:rsidP="00A8045B">
      <w:pPr>
        <w:spacing w:before="120" w:after="120"/>
      </w:pPr>
      <w:r w:rsidRPr="005F5808">
        <w:t>Zahtjev za mobilizaciju može se dostaviti putem faksa, elektroničkom poštom, telefonskom vezom ili putem teklićkog sustava.</w:t>
      </w:r>
    </w:p>
    <w:p w14:paraId="1D9FD9AE" w14:textId="6D7C9978" w:rsidR="00A8045B" w:rsidRPr="005F5808" w:rsidRDefault="00A8045B" w:rsidP="00A8045B">
      <w:pPr>
        <w:spacing w:before="120" w:after="120"/>
        <w:rPr>
          <w:szCs w:val="22"/>
        </w:rPr>
      </w:pPr>
      <w:r w:rsidRPr="005F5808">
        <w:rPr>
          <w:szCs w:val="22"/>
        </w:rPr>
        <w:t xml:space="preserve">Čelnik (odgovorna osoba) pravne osobe od interesa za sustav civilne zaštite, dužan je </w:t>
      </w:r>
      <w:r w:rsidR="002C1549" w:rsidRPr="005F5808">
        <w:rPr>
          <w:szCs w:val="22"/>
        </w:rPr>
        <w:t>Općinski načelnik</w:t>
      </w:r>
      <w:r w:rsidRPr="005F5808">
        <w:rPr>
          <w:szCs w:val="22"/>
        </w:rPr>
        <w:t>a Stožera civilne zaštite odmah izvijestiti o mogućnostima za stavljanje na raspolaganje operativnih ljudskih i materijalno-tehničkih sredstava za provođenje mjera iz ovog Zajedničkog plana djelovanja civilne zaštite.</w:t>
      </w:r>
    </w:p>
    <w:p w14:paraId="186EACA0" w14:textId="457492D6" w:rsidR="00A8045B" w:rsidRPr="005F5808" w:rsidRDefault="00A8045B" w:rsidP="00A8045B">
      <w:pPr>
        <w:spacing w:before="120" w:after="120"/>
        <w:rPr>
          <w:i/>
          <w:szCs w:val="20"/>
        </w:rPr>
      </w:pPr>
      <w:r w:rsidRPr="005F5808">
        <w:t xml:space="preserve">Materijalno – tehnička sredstva i  odgovorne osobe pravnih osoba i udruga od interesa za sustav civilne ne zaštite nalaze se u </w:t>
      </w:r>
      <w:r w:rsidRPr="005F5808">
        <w:rPr>
          <w:b/>
        </w:rPr>
        <w:t>Prilogu 7.1</w:t>
      </w:r>
      <w:r w:rsidR="000D7B8A" w:rsidRPr="005F5808">
        <w:rPr>
          <w:b/>
        </w:rPr>
        <w:t>7</w:t>
      </w:r>
      <w:r w:rsidRPr="005F5808">
        <w:t xml:space="preserve">. Nalog za mobilizaciju pravnih osoba od interesa za sustav civilne zaštite nalaze se u </w:t>
      </w:r>
      <w:r w:rsidRPr="005F5808">
        <w:rPr>
          <w:b/>
          <w:szCs w:val="20"/>
        </w:rPr>
        <w:t>Prilogu 7.1</w:t>
      </w:r>
      <w:r w:rsidR="000D7B8A" w:rsidRPr="005F5808">
        <w:rPr>
          <w:b/>
          <w:szCs w:val="20"/>
        </w:rPr>
        <w:t>9</w:t>
      </w:r>
      <w:r w:rsidRPr="005F5808">
        <w:rPr>
          <w:b/>
          <w:szCs w:val="20"/>
        </w:rPr>
        <w:t>.</w:t>
      </w:r>
    </w:p>
    <w:p w14:paraId="4215FC04" w14:textId="77777777" w:rsidR="00614975" w:rsidRPr="00FC7938" w:rsidRDefault="00614975" w:rsidP="008D58A2">
      <w:pPr>
        <w:rPr>
          <w:highlight w:val="yellow"/>
        </w:rPr>
      </w:pPr>
    </w:p>
    <w:p w14:paraId="5172C856" w14:textId="306989E7" w:rsidR="000825DE" w:rsidRPr="005F5808" w:rsidRDefault="00C17E51" w:rsidP="000825DE">
      <w:pPr>
        <w:pStyle w:val="Heading2"/>
      </w:pPr>
      <w:bookmarkStart w:id="29" w:name="_Toc290729264"/>
      <w:bookmarkStart w:id="30" w:name="_Toc410228537"/>
      <w:bookmarkStart w:id="31" w:name="_Toc432405917"/>
      <w:bookmarkStart w:id="32" w:name="_Toc521327807"/>
      <w:bookmarkStart w:id="33" w:name="_Toc201834838"/>
      <w:r w:rsidRPr="005F5808">
        <w:t>4.</w:t>
      </w:r>
      <w:r w:rsidR="00A8045B" w:rsidRPr="005F5808">
        <w:t>7</w:t>
      </w:r>
      <w:r w:rsidRPr="005F5808">
        <w:t xml:space="preserve"> Organizacija popune operativnih snaga sustava civilne zaštite obveznicima i osobnim i skupnim materijalno-tehničkim sredstvima</w:t>
      </w:r>
      <w:bookmarkEnd w:id="29"/>
      <w:bookmarkEnd w:id="30"/>
      <w:bookmarkEnd w:id="31"/>
      <w:bookmarkEnd w:id="32"/>
      <w:bookmarkEnd w:id="33"/>
    </w:p>
    <w:p w14:paraId="08EF64FB" w14:textId="77777777" w:rsidR="0036233C" w:rsidRPr="005F5808" w:rsidRDefault="0036233C" w:rsidP="0036233C">
      <w:pPr>
        <w:widowControl w:val="0"/>
        <w:autoSpaceDE w:val="0"/>
        <w:adjustRightInd w:val="0"/>
        <w:rPr>
          <w:b/>
          <w:bCs/>
        </w:rPr>
      </w:pPr>
      <w:r w:rsidRPr="005F5808">
        <w:rPr>
          <w:b/>
          <w:bCs/>
        </w:rPr>
        <w:t>Popuna operativnih snaga obveznicima vrši se:</w:t>
      </w:r>
    </w:p>
    <w:p w14:paraId="6301A3AF" w14:textId="77777777" w:rsidR="0036233C" w:rsidRPr="005F5808" w:rsidRDefault="0036233C" w:rsidP="00BC7925">
      <w:pPr>
        <w:widowControl w:val="0"/>
        <w:numPr>
          <w:ilvl w:val="0"/>
          <w:numId w:val="7"/>
        </w:numPr>
        <w:autoSpaceDE w:val="0"/>
        <w:autoSpaceDN w:val="0"/>
        <w:adjustRightInd w:val="0"/>
        <w:ind w:left="284" w:hanging="284"/>
        <w:contextualSpacing/>
        <w:rPr>
          <w:bCs/>
        </w:rPr>
      </w:pPr>
      <w:r w:rsidRPr="005F5808">
        <w:rPr>
          <w:bCs/>
        </w:rPr>
        <w:t xml:space="preserve">imenovanjem na dužnosti u Stožer, </w:t>
      </w:r>
    </w:p>
    <w:p w14:paraId="50F15ABF" w14:textId="77777777" w:rsidR="0036233C" w:rsidRPr="005F5808" w:rsidRDefault="0036233C" w:rsidP="00BC7925">
      <w:pPr>
        <w:widowControl w:val="0"/>
        <w:numPr>
          <w:ilvl w:val="0"/>
          <w:numId w:val="7"/>
        </w:numPr>
        <w:autoSpaceDE w:val="0"/>
        <w:autoSpaceDN w:val="0"/>
        <w:adjustRightInd w:val="0"/>
        <w:ind w:left="284" w:hanging="284"/>
        <w:contextualSpacing/>
        <w:rPr>
          <w:bCs/>
        </w:rPr>
      </w:pPr>
      <w:r w:rsidRPr="005F5808">
        <w:rPr>
          <w:bCs/>
        </w:rPr>
        <w:t>na principu radne obveze za pravne osobe koje se poslovima civilne zaštite bave u redovitoj djelatnosti,</w:t>
      </w:r>
    </w:p>
    <w:p w14:paraId="563339FC" w14:textId="77777777" w:rsidR="0036233C" w:rsidRPr="005F5808" w:rsidRDefault="0036233C" w:rsidP="00BC7925">
      <w:pPr>
        <w:widowControl w:val="0"/>
        <w:numPr>
          <w:ilvl w:val="0"/>
          <w:numId w:val="7"/>
        </w:numPr>
        <w:autoSpaceDE w:val="0"/>
        <w:autoSpaceDN w:val="0"/>
        <w:adjustRightInd w:val="0"/>
        <w:ind w:left="284" w:hanging="284"/>
        <w:contextualSpacing/>
        <w:rPr>
          <w:bCs/>
        </w:rPr>
      </w:pPr>
      <w:r w:rsidRPr="005F5808">
        <w:rPr>
          <w:bCs/>
        </w:rPr>
        <w:t>određivanjem stručnih timova ili potrebitog broja zaposlenika ili članova udruge za izvršavanja dobivene zadaće u sustavu civilne zaštite,</w:t>
      </w:r>
    </w:p>
    <w:p w14:paraId="06446845" w14:textId="0FCF32C8" w:rsidR="0036233C" w:rsidRPr="005F5808" w:rsidRDefault="0036233C" w:rsidP="00BC7925">
      <w:pPr>
        <w:widowControl w:val="0"/>
        <w:numPr>
          <w:ilvl w:val="0"/>
          <w:numId w:val="7"/>
        </w:numPr>
        <w:autoSpaceDE w:val="0"/>
        <w:autoSpaceDN w:val="0"/>
        <w:adjustRightInd w:val="0"/>
        <w:ind w:left="284" w:hanging="284"/>
        <w:contextualSpacing/>
        <w:rPr>
          <w:bCs/>
        </w:rPr>
      </w:pPr>
      <w:r w:rsidRPr="005F5808">
        <w:rPr>
          <w:bCs/>
        </w:rPr>
        <w:t xml:space="preserve">Popuna postrojbi civilne zaštite obveznicima provodi se sukladno članku 44. Zakona o sustavu civilne zaštite uz ispunjenje uvjeta propisanih Pravilnikom o kriterijima zdravstvenih sposobnosti koje moraju ispunjavati pripadnici postrojbi civilne zaštite te kriterijima za raspoređivanje i uvjetima za imenovanje povjerenika civilne zaštite i njegovog zamjenika. </w:t>
      </w:r>
      <w:r w:rsidR="001A3C76" w:rsidRPr="005F5808">
        <w:rPr>
          <w:bCs/>
        </w:rPr>
        <w:t>Općina Biskupija</w:t>
      </w:r>
      <w:r w:rsidRPr="005F5808">
        <w:rPr>
          <w:bCs/>
        </w:rPr>
        <w:t xml:space="preserve"> popunu postrojbi civilne zaštite može koristiti dostupne baze s podacima o građanima koji prebivaju na području nadležnosti </w:t>
      </w:r>
      <w:r w:rsidR="000E2366" w:rsidRPr="005F5808">
        <w:rPr>
          <w:bCs/>
        </w:rPr>
        <w:t>Općine</w:t>
      </w:r>
      <w:r w:rsidRPr="005F5808">
        <w:rPr>
          <w:bCs/>
        </w:rPr>
        <w:t>, a koje vode druga javna tijela i sadrže podatke koji se mogu koristiti kao baze o obveznicima civilne zaštite iz kojih će se potreban broj obveznika odabirom rasporediti u postrojbe civilne zaštite, kao što su:</w:t>
      </w:r>
    </w:p>
    <w:p w14:paraId="0960CBE1" w14:textId="77777777" w:rsidR="0036233C" w:rsidRPr="005F5808" w:rsidRDefault="0036233C" w:rsidP="00BC7925">
      <w:pPr>
        <w:widowControl w:val="0"/>
        <w:numPr>
          <w:ilvl w:val="0"/>
          <w:numId w:val="7"/>
        </w:numPr>
        <w:autoSpaceDE w:val="0"/>
        <w:autoSpaceDN w:val="0"/>
        <w:adjustRightInd w:val="0"/>
        <w:ind w:left="567" w:hanging="207"/>
        <w:contextualSpacing/>
        <w:rPr>
          <w:bCs/>
        </w:rPr>
      </w:pPr>
      <w:r w:rsidRPr="005F5808">
        <w:rPr>
          <w:bCs/>
        </w:rPr>
        <w:lastRenderedPageBreak/>
        <w:t>evidencije boravišta i prebivališta građana</w:t>
      </w:r>
    </w:p>
    <w:p w14:paraId="617A1BAD" w14:textId="77777777" w:rsidR="0036233C" w:rsidRPr="005F5808" w:rsidRDefault="0036233C" w:rsidP="00BC7925">
      <w:pPr>
        <w:widowControl w:val="0"/>
        <w:numPr>
          <w:ilvl w:val="0"/>
          <w:numId w:val="7"/>
        </w:numPr>
        <w:autoSpaceDE w:val="0"/>
        <w:autoSpaceDN w:val="0"/>
        <w:adjustRightInd w:val="0"/>
        <w:ind w:left="567" w:hanging="207"/>
        <w:contextualSpacing/>
        <w:rPr>
          <w:bCs/>
        </w:rPr>
      </w:pPr>
      <w:r w:rsidRPr="005F5808">
        <w:rPr>
          <w:bCs/>
        </w:rPr>
        <w:t>vojne evidencije,</w:t>
      </w:r>
    </w:p>
    <w:p w14:paraId="2484AABE" w14:textId="77777777" w:rsidR="0036233C" w:rsidRPr="005F5808" w:rsidRDefault="0036233C" w:rsidP="00BC7925">
      <w:pPr>
        <w:widowControl w:val="0"/>
        <w:numPr>
          <w:ilvl w:val="0"/>
          <w:numId w:val="7"/>
        </w:numPr>
        <w:autoSpaceDE w:val="0"/>
        <w:autoSpaceDN w:val="0"/>
        <w:adjustRightInd w:val="0"/>
        <w:ind w:left="567" w:hanging="207"/>
        <w:contextualSpacing/>
        <w:rPr>
          <w:bCs/>
        </w:rPr>
      </w:pPr>
      <w:r w:rsidRPr="005F5808">
        <w:rPr>
          <w:bCs/>
        </w:rPr>
        <w:t>birački popisi</w:t>
      </w:r>
    </w:p>
    <w:p w14:paraId="10970E46" w14:textId="77777777" w:rsidR="0036233C" w:rsidRPr="005F5808" w:rsidRDefault="0036233C" w:rsidP="00BC7925">
      <w:pPr>
        <w:widowControl w:val="0"/>
        <w:numPr>
          <w:ilvl w:val="0"/>
          <w:numId w:val="7"/>
        </w:numPr>
        <w:autoSpaceDE w:val="0"/>
        <w:autoSpaceDN w:val="0"/>
        <w:adjustRightInd w:val="0"/>
        <w:ind w:left="567" w:hanging="207"/>
        <w:contextualSpacing/>
        <w:rPr>
          <w:bCs/>
        </w:rPr>
      </w:pPr>
      <w:r w:rsidRPr="005F5808">
        <w:rPr>
          <w:bCs/>
        </w:rPr>
        <w:t>evidencije korisnika komunalnih i drugih usluga i</w:t>
      </w:r>
    </w:p>
    <w:p w14:paraId="0E0B3F57" w14:textId="77777777" w:rsidR="0036233C" w:rsidRPr="005F5808" w:rsidRDefault="0036233C" w:rsidP="00BC7925">
      <w:pPr>
        <w:widowControl w:val="0"/>
        <w:numPr>
          <w:ilvl w:val="0"/>
          <w:numId w:val="7"/>
        </w:numPr>
        <w:autoSpaceDE w:val="0"/>
        <w:autoSpaceDN w:val="0"/>
        <w:adjustRightInd w:val="0"/>
        <w:ind w:left="567" w:hanging="207"/>
        <w:contextualSpacing/>
        <w:rPr>
          <w:bCs/>
        </w:rPr>
      </w:pPr>
      <w:r w:rsidRPr="005F5808">
        <w:rPr>
          <w:bCs/>
        </w:rPr>
        <w:t>druge odgovarajuće raspoložive baze podataka.</w:t>
      </w:r>
      <w:r w:rsidRPr="005F5808">
        <w:rPr>
          <w:bCs/>
        </w:rPr>
        <w:tab/>
      </w:r>
    </w:p>
    <w:p w14:paraId="6089B103" w14:textId="7E622BA4" w:rsidR="0036233C" w:rsidRPr="005F5808" w:rsidRDefault="001A3C76" w:rsidP="00BC7925">
      <w:pPr>
        <w:widowControl w:val="0"/>
        <w:numPr>
          <w:ilvl w:val="0"/>
          <w:numId w:val="7"/>
        </w:numPr>
        <w:autoSpaceDE w:val="0"/>
        <w:autoSpaceDN w:val="0"/>
        <w:adjustRightInd w:val="0"/>
        <w:ind w:left="284" w:hanging="284"/>
        <w:contextualSpacing/>
        <w:rPr>
          <w:bCs/>
        </w:rPr>
      </w:pPr>
      <w:r w:rsidRPr="005F5808">
        <w:rPr>
          <w:bCs/>
        </w:rPr>
        <w:t>Općina Biskupija</w:t>
      </w:r>
      <w:r w:rsidR="0036233C" w:rsidRPr="005F5808">
        <w:rPr>
          <w:bCs/>
        </w:rPr>
        <w:t xml:space="preserve"> za potrebe popunjavanja postrojbi civilne zaštite može:</w:t>
      </w:r>
    </w:p>
    <w:p w14:paraId="1D58BA13" w14:textId="77777777" w:rsidR="0036233C" w:rsidRPr="005F5808" w:rsidRDefault="0036233C" w:rsidP="00BC7925">
      <w:pPr>
        <w:widowControl w:val="0"/>
        <w:numPr>
          <w:ilvl w:val="0"/>
          <w:numId w:val="7"/>
        </w:numPr>
        <w:autoSpaceDE w:val="0"/>
        <w:autoSpaceDN w:val="0"/>
        <w:adjustRightInd w:val="0"/>
        <w:ind w:left="567" w:hanging="207"/>
        <w:contextualSpacing/>
        <w:rPr>
          <w:bCs/>
        </w:rPr>
      </w:pPr>
      <w:r w:rsidRPr="005F5808">
        <w:rPr>
          <w:bCs/>
        </w:rPr>
        <w:t>ustrojiti vlastite evidencije obveznika civilne zaštite</w:t>
      </w:r>
    </w:p>
    <w:p w14:paraId="6FE739A6" w14:textId="77777777" w:rsidR="0036233C" w:rsidRPr="005F5808" w:rsidRDefault="0036233C" w:rsidP="00BC7925">
      <w:pPr>
        <w:widowControl w:val="0"/>
        <w:numPr>
          <w:ilvl w:val="0"/>
          <w:numId w:val="7"/>
        </w:numPr>
        <w:autoSpaceDE w:val="0"/>
        <w:autoSpaceDN w:val="0"/>
        <w:adjustRightInd w:val="0"/>
        <w:ind w:left="567" w:hanging="207"/>
        <w:contextualSpacing/>
        <w:rPr>
          <w:bCs/>
        </w:rPr>
      </w:pPr>
      <w:r w:rsidRPr="005F5808">
        <w:rPr>
          <w:bCs/>
        </w:rPr>
        <w:t>kroz suradnju s pojedinim udrugama građana dio njihovih članova, sukladno odredbama Zakona, raspoređivati u postrojbe civilne zaštite</w:t>
      </w:r>
    </w:p>
    <w:p w14:paraId="149B91D7" w14:textId="77777777" w:rsidR="0036233C" w:rsidRPr="005F5808" w:rsidRDefault="0036233C" w:rsidP="00BC7925">
      <w:pPr>
        <w:widowControl w:val="0"/>
        <w:numPr>
          <w:ilvl w:val="0"/>
          <w:numId w:val="7"/>
        </w:numPr>
        <w:autoSpaceDE w:val="0"/>
        <w:autoSpaceDN w:val="0"/>
        <w:adjustRightInd w:val="0"/>
        <w:ind w:left="567" w:hanging="207"/>
        <w:contextualSpacing/>
        <w:rPr>
          <w:bCs/>
        </w:rPr>
      </w:pPr>
      <w:r w:rsidRPr="005F5808">
        <w:rPr>
          <w:bCs/>
        </w:rPr>
        <w:t>koristiti javne pozive, putem kojih će pozvati sve zainteresirane građane da sudjeluju u sustavu civilne zaštite i da ih nadležna tijela formalno rasporede u postrojbe civilne zaštite</w:t>
      </w:r>
    </w:p>
    <w:p w14:paraId="2F369463" w14:textId="77777777" w:rsidR="0036233C" w:rsidRPr="005F5808" w:rsidRDefault="0036233C" w:rsidP="00BC7925">
      <w:pPr>
        <w:widowControl w:val="0"/>
        <w:numPr>
          <w:ilvl w:val="0"/>
          <w:numId w:val="7"/>
        </w:numPr>
        <w:autoSpaceDE w:val="0"/>
        <w:autoSpaceDN w:val="0"/>
        <w:adjustRightInd w:val="0"/>
        <w:ind w:left="567" w:hanging="207"/>
        <w:contextualSpacing/>
        <w:rPr>
          <w:bCs/>
        </w:rPr>
      </w:pPr>
      <w:r w:rsidRPr="005F5808">
        <w:rPr>
          <w:bCs/>
        </w:rPr>
        <w:t>kroz suradnju s volonterskim centrima, iz njihovih evidencija odabrati potencijalne obveznike za raspoređivanje u postrojbe civilne zaštite.</w:t>
      </w:r>
    </w:p>
    <w:p w14:paraId="22B4F76D" w14:textId="1384D396" w:rsidR="0036233C" w:rsidRPr="00FC7938" w:rsidRDefault="0036233C" w:rsidP="00314130">
      <w:pPr>
        <w:widowControl w:val="0"/>
        <w:autoSpaceDE w:val="0"/>
        <w:adjustRightInd w:val="0"/>
        <w:rPr>
          <w:b/>
          <w:bCs/>
          <w:highlight w:val="yellow"/>
        </w:rPr>
      </w:pPr>
    </w:p>
    <w:p w14:paraId="3B26559F" w14:textId="77777777" w:rsidR="000E2366" w:rsidRPr="005F5808" w:rsidRDefault="000E2366" w:rsidP="000E2366">
      <w:pPr>
        <w:widowControl w:val="0"/>
        <w:autoSpaceDE w:val="0"/>
        <w:adjustRightInd w:val="0"/>
        <w:rPr>
          <w:b/>
          <w:bCs/>
        </w:rPr>
      </w:pPr>
      <w:r w:rsidRPr="005F5808">
        <w:rPr>
          <w:b/>
          <w:bCs/>
        </w:rPr>
        <w:t>Organizacija popune osobnim i skupnim materijalno tehničkim sredstvima</w:t>
      </w:r>
    </w:p>
    <w:p w14:paraId="48AF99C4" w14:textId="77777777" w:rsidR="000E2366" w:rsidRPr="005F5808" w:rsidRDefault="000E2366" w:rsidP="00BC7925">
      <w:pPr>
        <w:widowControl w:val="0"/>
        <w:numPr>
          <w:ilvl w:val="0"/>
          <w:numId w:val="6"/>
        </w:numPr>
        <w:tabs>
          <w:tab w:val="left" w:pos="993"/>
        </w:tabs>
        <w:autoSpaceDE w:val="0"/>
        <w:autoSpaceDN w:val="0"/>
        <w:adjustRightInd w:val="0"/>
        <w:spacing w:before="0" w:after="0"/>
        <w:ind w:left="284" w:hanging="426"/>
        <w:rPr>
          <w:szCs w:val="22"/>
        </w:rPr>
      </w:pPr>
      <w:r w:rsidRPr="005F5808">
        <w:rPr>
          <w:bCs/>
          <w:szCs w:val="22"/>
        </w:rPr>
        <w:t xml:space="preserve">Članovi Stožera civilne zaštite </w:t>
      </w:r>
      <w:r w:rsidRPr="005F5808">
        <w:rPr>
          <w:szCs w:val="22"/>
        </w:rPr>
        <w:t>popunjavaju se:</w:t>
      </w:r>
    </w:p>
    <w:p w14:paraId="13AAC85A" w14:textId="15F8686B" w:rsidR="000E2366" w:rsidRPr="005F5808" w:rsidRDefault="000E2366" w:rsidP="000E2366">
      <w:pPr>
        <w:widowControl w:val="0"/>
        <w:tabs>
          <w:tab w:val="left" w:pos="709"/>
        </w:tabs>
        <w:autoSpaceDE w:val="0"/>
        <w:autoSpaceDN w:val="0"/>
        <w:adjustRightInd w:val="0"/>
        <w:spacing w:before="0" w:after="0"/>
        <w:ind w:left="426" w:hanging="142"/>
        <w:contextualSpacing/>
        <w:rPr>
          <w:bCs/>
          <w:szCs w:val="22"/>
        </w:rPr>
      </w:pPr>
      <w:r w:rsidRPr="005F5808">
        <w:rPr>
          <w:bCs/>
          <w:szCs w:val="22"/>
        </w:rPr>
        <w:t xml:space="preserve">- opremom i sredstvima za rad od stručnih službi </w:t>
      </w:r>
      <w:r w:rsidR="001A3C76" w:rsidRPr="005F5808">
        <w:rPr>
          <w:bCs/>
          <w:szCs w:val="22"/>
        </w:rPr>
        <w:t>Općine Biskupija</w:t>
      </w:r>
      <w:r w:rsidRPr="005F5808">
        <w:rPr>
          <w:bCs/>
          <w:szCs w:val="22"/>
        </w:rPr>
        <w:t xml:space="preserve"> (sredstva veze, računalna oprema, i ostala sredstva za rad).</w:t>
      </w:r>
    </w:p>
    <w:p w14:paraId="19D4D780" w14:textId="77777777" w:rsidR="000E2366" w:rsidRPr="005F5808"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5F5808">
        <w:rPr>
          <w:bCs/>
          <w:szCs w:val="22"/>
        </w:rPr>
        <w:t>Ostale Operativne snage (zdravstvo, vatrogastvo, veterinarstvo, socijalna služba, Crveni križ, Hrvatska gorska služba spašavanja Hrvatske vode, policija):</w:t>
      </w:r>
    </w:p>
    <w:p w14:paraId="155C02D3" w14:textId="77777777" w:rsidR="000E2366" w:rsidRPr="005F5808" w:rsidRDefault="000E2366" w:rsidP="000E2366">
      <w:pPr>
        <w:widowControl w:val="0"/>
        <w:tabs>
          <w:tab w:val="left" w:pos="993"/>
        </w:tabs>
        <w:autoSpaceDE w:val="0"/>
        <w:autoSpaceDN w:val="0"/>
        <w:adjustRightInd w:val="0"/>
        <w:spacing w:before="0" w:after="0"/>
        <w:ind w:left="426" w:hanging="142"/>
        <w:contextualSpacing/>
        <w:rPr>
          <w:bCs/>
          <w:szCs w:val="22"/>
        </w:rPr>
      </w:pPr>
      <w:r w:rsidRPr="005F5808">
        <w:rPr>
          <w:bCs/>
          <w:szCs w:val="22"/>
        </w:rPr>
        <w:t>- popunjavaju se materijalnim sredstvima, koje koriste i tijekom redovnih poslova iz svojih vlastitih izvora.</w:t>
      </w:r>
    </w:p>
    <w:p w14:paraId="05E50A69" w14:textId="77777777" w:rsidR="000E2366" w:rsidRPr="005F5808"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5F5808">
        <w:rPr>
          <w:bCs/>
          <w:szCs w:val="22"/>
        </w:rPr>
        <w:t>Postrojbe civilne zaštite:</w:t>
      </w:r>
    </w:p>
    <w:p w14:paraId="3ECD02A3" w14:textId="719D72A3" w:rsidR="000E2366" w:rsidRPr="005F5808" w:rsidRDefault="000E2366" w:rsidP="000E2366">
      <w:pPr>
        <w:widowControl w:val="0"/>
        <w:tabs>
          <w:tab w:val="left" w:pos="993"/>
        </w:tabs>
        <w:autoSpaceDE w:val="0"/>
        <w:autoSpaceDN w:val="0"/>
        <w:adjustRightInd w:val="0"/>
        <w:spacing w:before="0" w:after="0"/>
        <w:ind w:left="426" w:hanging="142"/>
        <w:contextualSpacing/>
        <w:rPr>
          <w:bCs/>
          <w:szCs w:val="22"/>
        </w:rPr>
      </w:pPr>
      <w:r w:rsidRPr="005F5808">
        <w:rPr>
          <w:bCs/>
          <w:szCs w:val="22"/>
        </w:rPr>
        <w:t>- članovi koriste osobnu opremu koju su zadužili, kao i opremu sukladno procijenjenoj namjeni postrojbe ili materijalno tehničkim sredstvima pravnih osoba s kojima izvršava zajedničke poslove u civilnoj zaštiti.</w:t>
      </w:r>
    </w:p>
    <w:p w14:paraId="4043D8B1" w14:textId="77777777" w:rsidR="00953E1C" w:rsidRPr="005F5808" w:rsidRDefault="00953E1C" w:rsidP="000E2366">
      <w:pPr>
        <w:widowControl w:val="0"/>
        <w:tabs>
          <w:tab w:val="left" w:pos="993"/>
        </w:tabs>
        <w:autoSpaceDE w:val="0"/>
        <w:autoSpaceDN w:val="0"/>
        <w:adjustRightInd w:val="0"/>
        <w:spacing w:before="0" w:after="0"/>
        <w:ind w:left="426" w:hanging="142"/>
        <w:contextualSpacing/>
        <w:rPr>
          <w:bCs/>
          <w:szCs w:val="22"/>
        </w:rPr>
      </w:pPr>
    </w:p>
    <w:p w14:paraId="59EAEC4C" w14:textId="77777777" w:rsidR="000E2366" w:rsidRPr="005F5808"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5F5808">
        <w:rPr>
          <w:bCs/>
          <w:szCs w:val="22"/>
        </w:rPr>
        <w:t>Povjerenici civilne zaštite:</w:t>
      </w:r>
    </w:p>
    <w:p w14:paraId="24780B95" w14:textId="77777777" w:rsidR="000E2366" w:rsidRPr="005F5808" w:rsidRDefault="000E2366" w:rsidP="000E2366">
      <w:pPr>
        <w:widowControl w:val="0"/>
        <w:tabs>
          <w:tab w:val="left" w:pos="993"/>
        </w:tabs>
        <w:autoSpaceDE w:val="0"/>
        <w:autoSpaceDN w:val="0"/>
        <w:adjustRightInd w:val="0"/>
        <w:spacing w:before="0" w:after="0"/>
        <w:ind w:left="426" w:hanging="142"/>
        <w:contextualSpacing/>
        <w:rPr>
          <w:bCs/>
          <w:szCs w:val="22"/>
        </w:rPr>
      </w:pPr>
      <w:r w:rsidRPr="005F5808">
        <w:rPr>
          <w:bCs/>
          <w:szCs w:val="22"/>
        </w:rPr>
        <w:t>- koriste osobna prijevozna sredstva, sustav veza, pribor za rad kao i opremu i materijalno-tehnička sredstva građana u mjestu djelovanja:</w:t>
      </w:r>
    </w:p>
    <w:p w14:paraId="2C612327" w14:textId="77777777" w:rsidR="000E2366" w:rsidRPr="005F5808"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5F5808">
        <w:rPr>
          <w:bCs/>
          <w:szCs w:val="22"/>
        </w:rPr>
        <w:t>Ostale pravne osobe i udruge građana od interesa za sustav civilne zaštite</w:t>
      </w:r>
    </w:p>
    <w:p w14:paraId="7CD1BBFA" w14:textId="31988DF9" w:rsidR="0036233C" w:rsidRPr="005F5808" w:rsidRDefault="000E2366" w:rsidP="000E2366">
      <w:pPr>
        <w:widowControl w:val="0"/>
        <w:tabs>
          <w:tab w:val="left" w:pos="993"/>
        </w:tabs>
        <w:autoSpaceDE w:val="0"/>
        <w:autoSpaceDN w:val="0"/>
        <w:adjustRightInd w:val="0"/>
        <w:spacing w:before="0" w:after="0"/>
        <w:ind w:left="426" w:hanging="142"/>
        <w:contextualSpacing/>
        <w:rPr>
          <w:b/>
          <w:bCs/>
        </w:rPr>
      </w:pPr>
      <w:r w:rsidRPr="005F5808">
        <w:rPr>
          <w:bCs/>
          <w:szCs w:val="22"/>
        </w:rPr>
        <w:t>- koriste opremu i sredstva vlastitih tvrtki te udruga, sukladno dobivenoj zadaći u civilnoj zaštiti.</w:t>
      </w:r>
    </w:p>
    <w:p w14:paraId="700B65BA" w14:textId="77777777" w:rsidR="0036233C" w:rsidRPr="00FC7938" w:rsidRDefault="0036233C" w:rsidP="00314130">
      <w:pPr>
        <w:widowControl w:val="0"/>
        <w:autoSpaceDE w:val="0"/>
        <w:adjustRightInd w:val="0"/>
        <w:rPr>
          <w:b/>
          <w:bCs/>
          <w:highlight w:val="yellow"/>
        </w:rPr>
      </w:pPr>
    </w:p>
    <w:p w14:paraId="663ADCFB" w14:textId="2F1AC10B" w:rsidR="00B40AC7" w:rsidRPr="00FC7938" w:rsidRDefault="00B20A41" w:rsidP="00B20A41">
      <w:pPr>
        <w:spacing w:after="200"/>
        <w:ind w:left="284"/>
        <w:rPr>
          <w:bCs/>
          <w:highlight w:val="yellow"/>
        </w:rPr>
      </w:pPr>
      <w:r w:rsidRPr="00FC7938">
        <w:rPr>
          <w:bCs/>
          <w:highlight w:val="yellow"/>
        </w:rPr>
        <w:br w:type="page"/>
      </w:r>
    </w:p>
    <w:p w14:paraId="07390F52" w14:textId="77777777" w:rsidR="00B40AC7" w:rsidRPr="005F5808" w:rsidRDefault="00B40AC7" w:rsidP="00B40AC7">
      <w:pPr>
        <w:pStyle w:val="Heading1"/>
      </w:pPr>
      <w:bookmarkStart w:id="34" w:name="_Toc521327808"/>
      <w:bookmarkStart w:id="35" w:name="_Toc201834839"/>
      <w:r w:rsidRPr="005F5808">
        <w:lastRenderedPageBreak/>
        <w:t>Opis područja odgovornosti nositelja izrade Plana</w:t>
      </w:r>
      <w:bookmarkEnd w:id="34"/>
      <w:bookmarkEnd w:id="35"/>
    </w:p>
    <w:p w14:paraId="01F03CAA" w14:textId="77777777" w:rsidR="000825DE" w:rsidRPr="005F5808" w:rsidRDefault="000825DE" w:rsidP="000825DE"/>
    <w:p w14:paraId="330D7FC7" w14:textId="4B2D6B17" w:rsidR="00B40AC7" w:rsidRPr="005F5808" w:rsidRDefault="00B40AC7" w:rsidP="00B40AC7">
      <w:pPr>
        <w:keepNext/>
        <w:spacing w:before="0" w:after="200"/>
        <w:outlineLvl w:val="1"/>
        <w:rPr>
          <w:rFonts w:eastAsiaTheme="majorEastAsia"/>
          <w:bCs/>
          <w:color w:val="54883D"/>
          <w:sz w:val="28"/>
          <w:lang w:bidi="en-US"/>
        </w:rPr>
      </w:pPr>
      <w:bookmarkStart w:id="36" w:name="_Toc521327809"/>
      <w:bookmarkStart w:id="37" w:name="_Toc201834840"/>
      <w:r w:rsidRPr="005F5808">
        <w:rPr>
          <w:rFonts w:eastAsiaTheme="majorEastAsia"/>
          <w:bCs/>
          <w:color w:val="54883D"/>
          <w:sz w:val="28"/>
          <w:lang w:bidi="en-US"/>
        </w:rPr>
        <w:t>5.1 Područje</w:t>
      </w:r>
      <w:bookmarkEnd w:id="36"/>
      <w:bookmarkEnd w:id="37"/>
    </w:p>
    <w:p w14:paraId="708FDED9" w14:textId="0C602962" w:rsidR="00B40AC7" w:rsidRPr="005F5808" w:rsidRDefault="00B20A41" w:rsidP="00B40AC7">
      <w:r w:rsidRPr="005F5808">
        <w:t xml:space="preserve">Opis područja nalazi se u Procjeni rizika od velikih nesreća za </w:t>
      </w:r>
      <w:r w:rsidR="001A3C76" w:rsidRPr="005F5808">
        <w:t>Općinu Biskupija</w:t>
      </w:r>
      <w:r w:rsidR="00E45D49" w:rsidRPr="005F5808">
        <w:t xml:space="preserve"> </w:t>
      </w:r>
      <w:r w:rsidRPr="005F5808">
        <w:t>u poglavlju 2.1.1. Geografski položaj.</w:t>
      </w:r>
    </w:p>
    <w:p w14:paraId="1D4E6E07" w14:textId="77777777" w:rsidR="00A77B60" w:rsidRPr="005F5808" w:rsidRDefault="00A77B60" w:rsidP="00B40AC7"/>
    <w:p w14:paraId="18EF85A2" w14:textId="6F978DD9" w:rsidR="00B40AC7" w:rsidRPr="005F5808" w:rsidRDefault="00B40AC7" w:rsidP="00B40AC7">
      <w:pPr>
        <w:keepNext/>
        <w:spacing w:before="0" w:after="200"/>
        <w:outlineLvl w:val="1"/>
        <w:rPr>
          <w:rFonts w:eastAsiaTheme="majorEastAsia"/>
          <w:bCs/>
          <w:color w:val="54883D"/>
          <w:sz w:val="28"/>
          <w:lang w:bidi="en-US"/>
        </w:rPr>
      </w:pPr>
      <w:bookmarkStart w:id="38" w:name="_Toc521327810"/>
      <w:bookmarkStart w:id="39" w:name="_Toc201834841"/>
      <w:r w:rsidRPr="005F5808">
        <w:rPr>
          <w:rFonts w:eastAsiaTheme="majorEastAsia"/>
          <w:bCs/>
          <w:color w:val="54883D"/>
          <w:sz w:val="28"/>
          <w:lang w:bidi="en-US"/>
        </w:rPr>
        <w:t>5.2 Stanovništvo</w:t>
      </w:r>
      <w:bookmarkEnd w:id="38"/>
      <w:bookmarkEnd w:id="39"/>
    </w:p>
    <w:p w14:paraId="5A65129B" w14:textId="536B4290" w:rsidR="00B40AC7" w:rsidRPr="005F5808" w:rsidRDefault="00B20A41" w:rsidP="00B40AC7">
      <w:r w:rsidRPr="005F5808">
        <w:t xml:space="preserve">Podaci o stanovništvu nalaze se u Procjeni rizika od velikih nesreća za </w:t>
      </w:r>
      <w:r w:rsidR="001A3C76" w:rsidRPr="005F5808">
        <w:t>Općinu Biskupija</w:t>
      </w:r>
      <w:r w:rsidR="00AE3E77" w:rsidRPr="005F5808">
        <w:t xml:space="preserve"> </w:t>
      </w:r>
      <w:r w:rsidRPr="005F5808">
        <w:t>u poglavljima: 2.1.2. Broj stanovnika, 2.1.3. Gustoća naseljenosti, 2.1.4. Razmještaj stanovništva i 2.1.5. Spolno-dobna raspodjela stanovništva.</w:t>
      </w:r>
    </w:p>
    <w:p w14:paraId="11031BD9" w14:textId="77777777" w:rsidR="00B20A41" w:rsidRPr="005F5808" w:rsidRDefault="00B20A41" w:rsidP="00B40AC7"/>
    <w:p w14:paraId="1D067799" w14:textId="71CA9E53" w:rsidR="00B40AC7" w:rsidRPr="005F5808" w:rsidRDefault="00B40AC7" w:rsidP="00B40AC7">
      <w:pPr>
        <w:keepNext/>
        <w:spacing w:before="0" w:after="200"/>
        <w:outlineLvl w:val="1"/>
        <w:rPr>
          <w:rFonts w:eastAsiaTheme="majorEastAsia"/>
          <w:bCs/>
          <w:color w:val="54883D"/>
          <w:sz w:val="28"/>
          <w:lang w:bidi="en-US"/>
        </w:rPr>
      </w:pPr>
      <w:bookmarkStart w:id="40" w:name="_Toc521327811"/>
      <w:bookmarkStart w:id="41" w:name="_Toc201834842"/>
      <w:r w:rsidRPr="005F5808">
        <w:rPr>
          <w:rFonts w:eastAsiaTheme="majorEastAsia"/>
          <w:bCs/>
          <w:color w:val="54883D"/>
          <w:sz w:val="28"/>
          <w:lang w:bidi="en-US"/>
        </w:rPr>
        <w:t>5.3 Materijalna i kulturna dobra te okoliš</w:t>
      </w:r>
      <w:bookmarkEnd w:id="40"/>
      <w:bookmarkEnd w:id="41"/>
    </w:p>
    <w:p w14:paraId="7287B42C" w14:textId="022C7713" w:rsidR="00B40AC7" w:rsidRPr="005F5808" w:rsidRDefault="00B20A41" w:rsidP="00B40AC7">
      <w:r w:rsidRPr="005F5808">
        <w:t xml:space="preserve">Podaci o materijalnim i kulturnim dobrima te okolišu nalaze se u Procjeni rizika od velikih nesreća za </w:t>
      </w:r>
      <w:r w:rsidR="001A3C76" w:rsidRPr="005F5808">
        <w:t>Općinu Biskupija</w:t>
      </w:r>
      <w:r w:rsidR="00AE3E77" w:rsidRPr="005F5808">
        <w:t xml:space="preserve"> </w:t>
      </w:r>
      <w:r w:rsidRPr="005F5808">
        <w:t>u poglavlju 2.4. Prirodno-kulturni pokazatelji.</w:t>
      </w:r>
    </w:p>
    <w:p w14:paraId="334DB918" w14:textId="77777777" w:rsidR="00B20A41" w:rsidRPr="005F5808" w:rsidRDefault="00B20A41" w:rsidP="00B40AC7"/>
    <w:p w14:paraId="1C759EDC" w14:textId="5B180374" w:rsidR="00B40AC7" w:rsidRPr="005F5808" w:rsidRDefault="00B40AC7" w:rsidP="00B40AC7">
      <w:pPr>
        <w:keepNext/>
        <w:spacing w:before="0" w:after="200"/>
        <w:outlineLvl w:val="1"/>
        <w:rPr>
          <w:rFonts w:eastAsiaTheme="majorEastAsia"/>
          <w:bCs/>
          <w:color w:val="54883D"/>
          <w:sz w:val="28"/>
          <w:lang w:bidi="en-US"/>
        </w:rPr>
      </w:pPr>
      <w:bookmarkStart w:id="42" w:name="_Toc521327812"/>
      <w:bookmarkStart w:id="43" w:name="_Toc201834843"/>
      <w:r w:rsidRPr="005F5808">
        <w:rPr>
          <w:rFonts w:eastAsiaTheme="majorEastAsia"/>
          <w:bCs/>
          <w:color w:val="54883D"/>
          <w:sz w:val="28"/>
          <w:lang w:bidi="en-US"/>
        </w:rPr>
        <w:t>5.4 Prometno-tehnološka infrastruktura</w:t>
      </w:r>
      <w:bookmarkEnd w:id="42"/>
      <w:bookmarkEnd w:id="43"/>
    </w:p>
    <w:p w14:paraId="1401DC9B" w14:textId="0EE09657" w:rsidR="00B40AC7" w:rsidRPr="005F5808" w:rsidRDefault="00B20A41" w:rsidP="00B40AC7">
      <w:pPr>
        <w:spacing w:before="0" w:after="200"/>
        <w:rPr>
          <w:bCs/>
        </w:rPr>
      </w:pPr>
      <w:r w:rsidRPr="005F5808">
        <w:t xml:space="preserve">Podaci o prometno-tehnološkoj infrastrukturi nalaze se u Procjeni rizika od velikih nesreća za </w:t>
      </w:r>
      <w:r w:rsidR="001A3C76" w:rsidRPr="005F5808">
        <w:t>Općinu Biskupija</w:t>
      </w:r>
      <w:r w:rsidR="00AE3E77" w:rsidRPr="005F5808">
        <w:t xml:space="preserve"> </w:t>
      </w:r>
      <w:r w:rsidR="00A77B60" w:rsidRPr="005F5808">
        <w:t>u poglavljima 2.1.7</w:t>
      </w:r>
      <w:r w:rsidRPr="005F5808">
        <w:t xml:space="preserve"> Prometna povezanost.</w:t>
      </w:r>
    </w:p>
    <w:p w14:paraId="2678E6C0" w14:textId="77777777" w:rsidR="00B40AC7" w:rsidRPr="00FC7938" w:rsidRDefault="00B40AC7" w:rsidP="00C17E51">
      <w:pPr>
        <w:spacing w:before="0" w:after="200"/>
        <w:rPr>
          <w:bCs/>
          <w:highlight w:val="yellow"/>
        </w:rPr>
      </w:pPr>
    </w:p>
    <w:p w14:paraId="4A5ED807" w14:textId="77777777" w:rsidR="00C17E51" w:rsidRPr="00FC7938" w:rsidRDefault="00C17E51" w:rsidP="00C17E51">
      <w:pPr>
        <w:spacing w:before="0" w:after="200"/>
        <w:rPr>
          <w:bCs/>
          <w:highlight w:val="yellow"/>
        </w:rPr>
      </w:pPr>
      <w:r w:rsidRPr="00FC7938">
        <w:rPr>
          <w:bCs/>
          <w:highlight w:val="yellow"/>
        </w:rPr>
        <w:br w:type="page"/>
      </w:r>
    </w:p>
    <w:p w14:paraId="2804E6F5" w14:textId="77777777" w:rsidR="00B971AB" w:rsidRPr="007A2B2F" w:rsidRDefault="00B40AC7" w:rsidP="00B40AC7">
      <w:pPr>
        <w:pStyle w:val="Heading1"/>
      </w:pPr>
      <w:bookmarkStart w:id="44" w:name="_Toc521327813"/>
      <w:bookmarkStart w:id="45" w:name="_Toc201834844"/>
      <w:r w:rsidRPr="007A2B2F">
        <w:lastRenderedPageBreak/>
        <w:t>Mjere civilne zaštite po ugrozama</w:t>
      </w:r>
      <w:bookmarkEnd w:id="44"/>
      <w:bookmarkEnd w:id="45"/>
    </w:p>
    <w:p w14:paraId="7843F805" w14:textId="77777777" w:rsidR="00113089" w:rsidRPr="007A2B2F" w:rsidRDefault="00113089" w:rsidP="00113089"/>
    <w:p w14:paraId="628EDD1D" w14:textId="77777777" w:rsidR="00113089" w:rsidRPr="007A2B2F" w:rsidRDefault="00113089" w:rsidP="00113089">
      <w:pPr>
        <w:keepNext/>
        <w:spacing w:before="0" w:after="200"/>
        <w:outlineLvl w:val="1"/>
        <w:rPr>
          <w:rFonts w:eastAsiaTheme="majorEastAsia"/>
          <w:bCs/>
          <w:color w:val="54883D"/>
          <w:sz w:val="28"/>
          <w:lang w:bidi="en-US"/>
        </w:rPr>
      </w:pPr>
      <w:bookmarkStart w:id="46" w:name="_Toc521327818"/>
      <w:bookmarkStart w:id="47" w:name="_Toc201834845"/>
      <w:r w:rsidRPr="007A2B2F">
        <w:rPr>
          <w:rFonts w:eastAsiaTheme="majorEastAsia"/>
          <w:bCs/>
          <w:color w:val="54883D"/>
          <w:sz w:val="28"/>
          <w:lang w:bidi="en-US"/>
        </w:rPr>
        <w:t>6.1 Potres</w:t>
      </w:r>
      <w:bookmarkEnd w:id="46"/>
      <w:bookmarkEnd w:id="47"/>
    </w:p>
    <w:p w14:paraId="563B76F4" w14:textId="5F1D0B36" w:rsidR="00113089" w:rsidRPr="007A2B2F" w:rsidRDefault="00113089" w:rsidP="00113089">
      <w:pPr>
        <w:sectPr w:rsidR="00113089" w:rsidRPr="007A2B2F" w:rsidSect="00127514">
          <w:headerReference w:type="first" r:id="rId32"/>
          <w:footerReference w:type="first" r:id="rId33"/>
          <w:pgSz w:w="11906" w:h="16838"/>
          <w:pgMar w:top="1418" w:right="1418" w:bottom="1418" w:left="1418" w:header="567" w:footer="0" w:gutter="0"/>
          <w:cols w:space="708"/>
          <w:titlePg/>
          <w:docGrid w:linePitch="360"/>
        </w:sectPr>
      </w:pPr>
    </w:p>
    <w:p w14:paraId="00B83843" w14:textId="77777777" w:rsidR="00BB1FB1" w:rsidRPr="007A2B2F" w:rsidRDefault="00BB1FB1" w:rsidP="00BB1FB1">
      <w:bookmarkStart w:id="48" w:name="_Toc521327819"/>
      <w:r w:rsidRPr="007A2B2F">
        <w:lastRenderedPageBreak/>
        <w:t xml:space="preserve">Plan djelovanja sustava civilne zaštite u slučaju potresa pokreće </w:t>
      </w:r>
      <w:r w:rsidRPr="007A2B2F">
        <w:rPr>
          <w:b/>
        </w:rPr>
        <w:t xml:space="preserve">Općinski načelnik </w:t>
      </w:r>
      <w:r w:rsidRPr="007A2B2F">
        <w:t xml:space="preserve">Općine Biskupija. Shema aktiviranja nalazi se u nastavku. </w:t>
      </w:r>
    </w:p>
    <w:p w14:paraId="36532088" w14:textId="77777777" w:rsidR="00BB1FB1" w:rsidRPr="007A2B2F" w:rsidRDefault="00BB1FB1" w:rsidP="00BB1FB1">
      <w:pPr>
        <w:rPr>
          <w:noProof/>
          <w:lang w:eastAsia="hr-HR"/>
        </w:rPr>
      </w:pPr>
      <w:r w:rsidRPr="007A2B2F">
        <w:rPr>
          <w:noProof/>
          <w:lang w:eastAsia="hr-HR"/>
        </w:rPr>
        <mc:AlternateContent>
          <mc:Choice Requires="wps">
            <w:drawing>
              <wp:anchor distT="0" distB="0" distL="114300" distR="114300" simplePos="0" relativeHeight="252864512" behindDoc="0" locked="0" layoutInCell="1" allowOverlap="1" wp14:anchorId="74C04494" wp14:editId="0F13E99D">
                <wp:simplePos x="0" y="0"/>
                <wp:positionH relativeFrom="column">
                  <wp:posOffset>5548630</wp:posOffset>
                </wp:positionH>
                <wp:positionV relativeFrom="paragraph">
                  <wp:posOffset>147320</wp:posOffset>
                </wp:positionV>
                <wp:extent cx="1257300" cy="542925"/>
                <wp:effectExtent l="0" t="0" r="19050" b="28575"/>
                <wp:wrapNone/>
                <wp:docPr id="11"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429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E8878CD" w14:textId="77777777" w:rsidR="00BB1FB1" w:rsidRPr="00DF76EE" w:rsidRDefault="00BB1FB1" w:rsidP="00BB1FB1">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4C04494" id="Rounded Rectangle 27" o:spid="_x0000_s1067" style="position:absolute;left:0;text-align:left;margin-left:436.9pt;margin-top:11.6pt;width:99pt;height:42.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" filled="f" strokecolor="#92d050" strokeweight="2pt">
                <v:path arrowok="t"/>
                <v:textbox>
                  <w:txbxContent>
                    <w:p w14:paraId="0E8878CD" w14:textId="77777777" w:rsidR="00BB1FB1" w:rsidRPr="00DF76EE" w:rsidRDefault="00BB1FB1" w:rsidP="00BB1FB1">
                      <w:pPr>
                        <w:jc w:val="center"/>
                        <w:rPr>
                          <w:b/>
                          <w:sz w:val="20"/>
                        </w:rPr>
                      </w:pPr>
                      <w:r w:rsidRPr="00DF76EE">
                        <w:rPr>
                          <w:b/>
                          <w:sz w:val="20"/>
                        </w:rPr>
                        <w:t>Koordinator na lokaciji</w:t>
                      </w:r>
                    </w:p>
                  </w:txbxContent>
                </v:textbox>
              </v:roundrect>
            </w:pict>
          </mc:Fallback>
        </mc:AlternateContent>
      </w:r>
      <w:r w:rsidRPr="007A2B2F">
        <w:rPr>
          <w:noProof/>
          <w:lang w:eastAsia="hr-HR"/>
        </w:rPr>
        <mc:AlternateContent>
          <mc:Choice Requires="wps">
            <w:drawing>
              <wp:anchor distT="0" distB="0" distL="114300" distR="114300" simplePos="0" relativeHeight="252865536" behindDoc="0" locked="0" layoutInCell="1" allowOverlap="1" wp14:anchorId="09F5EBA7" wp14:editId="3A5E2150">
                <wp:simplePos x="0" y="0"/>
                <wp:positionH relativeFrom="column">
                  <wp:posOffset>4005580</wp:posOffset>
                </wp:positionH>
                <wp:positionV relativeFrom="paragraph">
                  <wp:posOffset>137795</wp:posOffset>
                </wp:positionV>
                <wp:extent cx="1304925" cy="552450"/>
                <wp:effectExtent l="0" t="0" r="28575" b="1905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5245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48F158F" w14:textId="77777777" w:rsidR="00BB1FB1" w:rsidRPr="00DF76EE" w:rsidRDefault="00BB1FB1" w:rsidP="00BB1FB1">
                            <w:pPr>
                              <w:spacing w:before="0" w:after="0"/>
                              <w:jc w:val="left"/>
                              <w:rPr>
                                <w:sz w:val="20"/>
                                <w:szCs w:val="20"/>
                              </w:rPr>
                            </w:pPr>
                            <w:r w:rsidRPr="002D75EE">
                              <w:rPr>
                                <w:b/>
                                <w:sz w:val="20"/>
                                <w:szCs w:val="20"/>
                              </w:rPr>
                              <w:t>Postrojba CZ opće namjene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5EBA7" id="Rounded Rectangle 28" o:spid="_x0000_s1068" style="position:absolute;left:0;text-align:left;margin-left:315.4pt;margin-top:10.85pt;width:102.75pt;height:43.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" filled="f" strokecolor="#92d050" strokeweight="2pt">
                <v:path arrowok="t"/>
                <v:textbox>
                  <w:txbxContent>
                    <w:p w14:paraId="248F158F" w14:textId="77777777" w:rsidR="00BB1FB1" w:rsidRPr="00DF76EE" w:rsidRDefault="00BB1FB1" w:rsidP="00BB1FB1">
                      <w:pPr>
                        <w:spacing w:before="0" w:after="0"/>
                        <w:jc w:val="left"/>
                        <w:rPr>
                          <w:sz w:val="20"/>
                          <w:szCs w:val="20"/>
                        </w:rPr>
                      </w:pPr>
                      <w:r w:rsidRPr="002D75EE">
                        <w:rPr>
                          <w:b/>
                          <w:sz w:val="20"/>
                          <w:szCs w:val="20"/>
                        </w:rPr>
                        <w:t>Postrojba CZ opće namjene</w:t>
                      </w:r>
                    </w:p>
                  </w:txbxContent>
                </v:textbox>
              </v:roundrect>
            </w:pict>
          </mc:Fallback>
        </mc:AlternateContent>
      </w:r>
      <w:r w:rsidRPr="007A2B2F">
        <w:rPr>
          <w:noProof/>
          <w:lang w:eastAsia="hr-HR"/>
        </w:rPr>
        <mc:AlternateContent>
          <mc:Choice Requires="wps">
            <w:drawing>
              <wp:anchor distT="0" distB="0" distL="114300" distR="114300" simplePos="0" relativeHeight="252863488" behindDoc="0" locked="0" layoutInCell="1" allowOverlap="1" wp14:anchorId="4830C404" wp14:editId="11DCB203">
                <wp:simplePos x="0" y="0"/>
                <wp:positionH relativeFrom="margin">
                  <wp:posOffset>2455545</wp:posOffset>
                </wp:positionH>
                <wp:positionV relativeFrom="paragraph">
                  <wp:posOffset>114935</wp:posOffset>
                </wp:positionV>
                <wp:extent cx="1257300" cy="571500"/>
                <wp:effectExtent l="0" t="0" r="19050" b="19050"/>
                <wp:wrapNone/>
                <wp:docPr id="45"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03AD48F" w14:textId="77777777" w:rsidR="00BB1FB1" w:rsidRPr="00DF76EE" w:rsidRDefault="00BB1FB1" w:rsidP="00BB1FB1">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830C404" id="Rounded Rectangle 26" o:spid="_x0000_s1069" style="position:absolute;left:0;text-align:left;margin-left:193.35pt;margin-top:9.05pt;width:99pt;height:45pt;z-index:25286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" filled="f" strokecolor="#92d050" strokeweight="2pt">
                <v:path arrowok="t"/>
                <v:textbox>
                  <w:txbxContent>
                    <w:p w14:paraId="203AD48F" w14:textId="77777777" w:rsidR="00BB1FB1" w:rsidRPr="00DF76EE" w:rsidRDefault="00BB1FB1" w:rsidP="00BB1FB1">
                      <w:pPr>
                        <w:jc w:val="center"/>
                        <w:rPr>
                          <w:b/>
                          <w:sz w:val="20"/>
                        </w:rPr>
                      </w:pPr>
                      <w:r w:rsidRPr="00DF76EE">
                        <w:rPr>
                          <w:b/>
                          <w:sz w:val="20"/>
                        </w:rPr>
                        <w:t>Povjerenici civilne zaštite</w:t>
                      </w:r>
                    </w:p>
                  </w:txbxContent>
                </v:textbox>
                <w10:wrap anchorx="margin"/>
              </v:roundrect>
            </w:pict>
          </mc:Fallback>
        </mc:AlternateContent>
      </w:r>
      <w:r w:rsidRPr="007A2B2F">
        <w:rPr>
          <w:noProof/>
          <w:lang w:eastAsia="hr-HR"/>
        </w:rPr>
        <mc:AlternateContent>
          <mc:Choice Requires="wps">
            <w:drawing>
              <wp:anchor distT="0" distB="0" distL="114300" distR="114300" simplePos="0" relativeHeight="252878848" behindDoc="0" locked="0" layoutInCell="1" allowOverlap="1" wp14:anchorId="5AA5C76C" wp14:editId="24E06C21">
                <wp:simplePos x="0" y="0"/>
                <wp:positionH relativeFrom="margin">
                  <wp:align>left</wp:align>
                </wp:positionH>
                <wp:positionV relativeFrom="paragraph">
                  <wp:posOffset>11430</wp:posOffset>
                </wp:positionV>
                <wp:extent cx="2238375" cy="1524000"/>
                <wp:effectExtent l="0" t="0" r="28575" b="19050"/>
                <wp:wrapNone/>
                <wp:docPr id="2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5240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BF941FA" w14:textId="77777777" w:rsidR="00BB1FB1" w:rsidRPr="00DF76EE" w:rsidRDefault="00BB1FB1" w:rsidP="00BB1FB1">
                            <w:pPr>
                              <w:spacing w:before="0" w:after="0"/>
                              <w:jc w:val="center"/>
                              <w:rPr>
                                <w:b/>
                                <w:sz w:val="20"/>
                                <w:szCs w:val="20"/>
                              </w:rPr>
                            </w:pPr>
                            <w:r w:rsidRPr="002D75EE">
                              <w:rPr>
                                <w:b/>
                                <w:sz w:val="20"/>
                                <w:szCs w:val="20"/>
                              </w:rPr>
                              <w:t>Operativne snage</w:t>
                            </w:r>
                          </w:p>
                          <w:p w14:paraId="7464C6FE" w14:textId="77777777" w:rsidR="00BB1FB1" w:rsidRDefault="00BB1FB1" w:rsidP="00BB1FB1">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Biskupija</w:t>
                            </w:r>
                          </w:p>
                          <w:p w14:paraId="593300CC" w14:textId="77777777" w:rsidR="00BB1FB1" w:rsidRDefault="00BB1FB1" w:rsidP="00BB1FB1">
                            <w:pPr>
                              <w:spacing w:before="0" w:after="0"/>
                              <w:jc w:val="left"/>
                              <w:rPr>
                                <w:rFonts w:eastAsia="Calibri"/>
                                <w:sz w:val="20"/>
                                <w:szCs w:val="20"/>
                              </w:rPr>
                            </w:pPr>
                            <w:r>
                              <w:rPr>
                                <w:rFonts w:eastAsia="Calibri"/>
                                <w:sz w:val="20"/>
                                <w:szCs w:val="20"/>
                              </w:rPr>
                              <w:t>- JVP Knin</w:t>
                            </w:r>
                          </w:p>
                          <w:p w14:paraId="14B27C23" w14:textId="77777777" w:rsidR="00BB1FB1" w:rsidRDefault="00BB1FB1" w:rsidP="00BB1FB1">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Šibenik</w:t>
                            </w:r>
                          </w:p>
                          <w:p w14:paraId="1E50FF04" w14:textId="77777777" w:rsidR="00BB1FB1" w:rsidRPr="00DF76EE" w:rsidRDefault="00BB1FB1" w:rsidP="00BB1FB1">
                            <w:pPr>
                              <w:spacing w:before="0" w:after="0"/>
                              <w:jc w:val="left"/>
                              <w:rPr>
                                <w:rFonts w:eastAsia="Calibri"/>
                                <w:sz w:val="20"/>
                                <w:szCs w:val="20"/>
                              </w:rPr>
                            </w:pPr>
                            <w:r>
                              <w:rPr>
                                <w:rFonts w:eastAsia="Calibri"/>
                                <w:sz w:val="20"/>
                                <w:szCs w:val="20"/>
                              </w:rPr>
                              <w:t>- GDCK Knin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5C76C" id="_x0000_s1070" style="position:absolute;left:0;text-align:left;margin-left:0;margin-top:.9pt;width:176.25pt;height:120pt;z-index:25287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" filled="f" strokecolor="#92d050" strokeweight="2pt">
                <v:path arrowok="t"/>
                <v:textbox>
                  <w:txbxContent>
                    <w:p w14:paraId="0BF941FA" w14:textId="77777777" w:rsidR="00BB1FB1" w:rsidRPr="00DF76EE" w:rsidRDefault="00BB1FB1" w:rsidP="00BB1FB1">
                      <w:pPr>
                        <w:spacing w:before="0" w:after="0"/>
                        <w:jc w:val="center"/>
                        <w:rPr>
                          <w:b/>
                          <w:sz w:val="20"/>
                          <w:szCs w:val="20"/>
                        </w:rPr>
                      </w:pPr>
                      <w:r w:rsidRPr="002D75EE">
                        <w:rPr>
                          <w:b/>
                          <w:sz w:val="20"/>
                          <w:szCs w:val="20"/>
                        </w:rPr>
                        <w:t>Operativne snage</w:t>
                      </w:r>
                    </w:p>
                    <w:p w14:paraId="7464C6FE" w14:textId="77777777" w:rsidR="00BB1FB1" w:rsidRDefault="00BB1FB1" w:rsidP="00BB1FB1">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Biskupija</w:t>
                      </w:r>
                    </w:p>
                    <w:p w14:paraId="593300CC" w14:textId="77777777" w:rsidR="00BB1FB1" w:rsidRDefault="00BB1FB1" w:rsidP="00BB1FB1">
                      <w:pPr>
                        <w:spacing w:before="0" w:after="0"/>
                        <w:jc w:val="left"/>
                        <w:rPr>
                          <w:rFonts w:eastAsia="Calibri"/>
                          <w:sz w:val="20"/>
                          <w:szCs w:val="20"/>
                        </w:rPr>
                      </w:pPr>
                      <w:r>
                        <w:rPr>
                          <w:rFonts w:eastAsia="Calibri"/>
                          <w:sz w:val="20"/>
                          <w:szCs w:val="20"/>
                        </w:rPr>
                        <w:t>- JVP Knin</w:t>
                      </w:r>
                    </w:p>
                    <w:p w14:paraId="14B27C23" w14:textId="77777777" w:rsidR="00BB1FB1" w:rsidRDefault="00BB1FB1" w:rsidP="00BB1FB1">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Šibenik</w:t>
                      </w:r>
                    </w:p>
                    <w:p w14:paraId="1E50FF04" w14:textId="77777777" w:rsidR="00BB1FB1" w:rsidRPr="00DF76EE" w:rsidRDefault="00BB1FB1" w:rsidP="00BB1FB1">
                      <w:pPr>
                        <w:spacing w:before="0" w:after="0"/>
                        <w:jc w:val="left"/>
                        <w:rPr>
                          <w:rFonts w:eastAsia="Calibri"/>
                          <w:sz w:val="20"/>
                          <w:szCs w:val="20"/>
                        </w:rPr>
                      </w:pPr>
                      <w:r>
                        <w:rPr>
                          <w:rFonts w:eastAsia="Calibri"/>
                          <w:sz w:val="20"/>
                          <w:szCs w:val="20"/>
                        </w:rPr>
                        <w:t>- GDCK Knin</w:t>
                      </w:r>
                    </w:p>
                  </w:txbxContent>
                </v:textbox>
                <w10:wrap anchorx="margin"/>
              </v:roundrect>
            </w:pict>
          </mc:Fallback>
        </mc:AlternateContent>
      </w:r>
    </w:p>
    <w:p w14:paraId="2E13D21B" w14:textId="77777777" w:rsidR="00BB1FB1" w:rsidRPr="007A2B2F" w:rsidRDefault="00BB1FB1" w:rsidP="00BB1FB1">
      <w:pPr>
        <w:rPr>
          <w:noProof/>
          <w:lang w:eastAsia="hr-HR"/>
        </w:rPr>
      </w:pPr>
    </w:p>
    <w:p w14:paraId="49702CCD" w14:textId="77777777" w:rsidR="00BB1FB1" w:rsidRPr="007A2B2F" w:rsidRDefault="00BB1FB1" w:rsidP="00BB1FB1">
      <w:pPr>
        <w:rPr>
          <w:noProof/>
          <w:lang w:eastAsia="hr-HR"/>
        </w:rPr>
      </w:pPr>
      <w:r w:rsidRPr="007A2B2F">
        <w:rPr>
          <w:noProof/>
          <w:lang w:eastAsia="hr-HR"/>
        </w:rPr>
        <mc:AlternateContent>
          <mc:Choice Requires="wps">
            <w:drawing>
              <wp:anchor distT="0" distB="0" distL="114300" distR="114300" simplePos="0" relativeHeight="252868608" behindDoc="0" locked="0" layoutInCell="1" allowOverlap="1" wp14:anchorId="50A0E50F" wp14:editId="47805DB2">
                <wp:simplePos x="0" y="0"/>
                <wp:positionH relativeFrom="column">
                  <wp:posOffset>4719955</wp:posOffset>
                </wp:positionH>
                <wp:positionV relativeFrom="paragraph">
                  <wp:posOffset>107950</wp:posOffset>
                </wp:positionV>
                <wp:extent cx="257175" cy="1354455"/>
                <wp:effectExtent l="57150" t="38100" r="28575" b="1714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7175" cy="1354455"/>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C55C3" id="Straight Arrow Connector 54" o:spid="_x0000_s1026" type="#_x0000_t32" style="position:absolute;margin-left:371.65pt;margin-top:8.5pt;width:20.25pt;height:106.65pt;flip:x y;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" strokecolor="black [3213]" strokeweight="1.5pt">
                <v:stroke endarrow="block"/>
                <o:lock v:ext="edit" shapetype="f"/>
              </v:shape>
            </w:pict>
          </mc:Fallback>
        </mc:AlternateContent>
      </w:r>
      <w:r w:rsidRPr="007A2B2F">
        <w:rPr>
          <w:noProof/>
          <w:lang w:eastAsia="hr-HR"/>
        </w:rPr>
        <mc:AlternateContent>
          <mc:Choice Requires="wps">
            <w:drawing>
              <wp:anchor distT="0" distB="0" distL="114300" distR="114300" simplePos="0" relativeHeight="252870656" behindDoc="0" locked="0" layoutInCell="1" allowOverlap="1" wp14:anchorId="22974910" wp14:editId="20DAA4A9">
                <wp:simplePos x="0" y="0"/>
                <wp:positionH relativeFrom="column">
                  <wp:posOffset>5577205</wp:posOffset>
                </wp:positionH>
                <wp:positionV relativeFrom="paragraph">
                  <wp:posOffset>146050</wp:posOffset>
                </wp:positionV>
                <wp:extent cx="598805" cy="1504950"/>
                <wp:effectExtent l="0" t="38100" r="48895" b="19050"/>
                <wp:wrapNone/>
                <wp:docPr id="485"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805" cy="15049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65C57" id="Straight Arrow Connector 485" o:spid="_x0000_s1026" type="#_x0000_t32" style="position:absolute;margin-left:439.15pt;margin-top:11.5pt;width:47.15pt;height:118.5pt;flip:y;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" strokecolor="black [3213]" strokeweight="1.5pt">
                <v:stroke endarrow="block"/>
                <o:lock v:ext="edit" shapetype="f"/>
              </v:shape>
            </w:pict>
          </mc:Fallback>
        </mc:AlternateContent>
      </w:r>
      <w:r w:rsidRPr="007A2B2F">
        <w:rPr>
          <w:noProof/>
          <w:lang w:eastAsia="hr-HR"/>
        </w:rPr>
        <mc:AlternateContent>
          <mc:Choice Requires="wps">
            <w:drawing>
              <wp:anchor distT="0" distB="0" distL="114300" distR="114300" simplePos="0" relativeHeight="252869632" behindDoc="0" locked="0" layoutInCell="1" allowOverlap="1" wp14:anchorId="7EEBA38F" wp14:editId="30EE9FAF">
                <wp:simplePos x="0" y="0"/>
                <wp:positionH relativeFrom="column">
                  <wp:posOffset>3053080</wp:posOffset>
                </wp:positionH>
                <wp:positionV relativeFrom="paragraph">
                  <wp:posOffset>146050</wp:posOffset>
                </wp:positionV>
                <wp:extent cx="1762125" cy="1316355"/>
                <wp:effectExtent l="38100" t="38100" r="28575" b="1714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62125" cy="13163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09FC2E" id="Straight Arrow Connector 55" o:spid="_x0000_s1026" type="#_x0000_t32" style="position:absolute;margin-left:240.4pt;margin-top:11.5pt;width:138.75pt;height:103.65pt;flip:x y;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" strokecolor="black [3213]" strokeweight="1.5pt">
                <v:stroke endarrow="block"/>
                <o:lock v:ext="edit" shapetype="f"/>
              </v:shape>
            </w:pict>
          </mc:Fallback>
        </mc:AlternateContent>
      </w:r>
      <w:r w:rsidRPr="007A2B2F">
        <w:rPr>
          <w:noProof/>
          <w:sz w:val="20"/>
          <w:szCs w:val="20"/>
          <w:lang w:eastAsia="hr-HR"/>
        </w:rPr>
        <mc:AlternateContent>
          <mc:Choice Requires="wps">
            <w:drawing>
              <wp:anchor distT="0" distB="0" distL="114300" distR="114300" simplePos="0" relativeHeight="252880896" behindDoc="0" locked="0" layoutInCell="1" allowOverlap="1" wp14:anchorId="4D70C46E" wp14:editId="7A2C9137">
                <wp:simplePos x="0" y="0"/>
                <wp:positionH relativeFrom="column">
                  <wp:posOffset>2262505</wp:posOffset>
                </wp:positionH>
                <wp:positionV relativeFrom="paragraph">
                  <wp:posOffset>203200</wp:posOffset>
                </wp:positionV>
                <wp:extent cx="2205990" cy="1268095"/>
                <wp:effectExtent l="38100" t="38100" r="22860" b="27305"/>
                <wp:wrapNone/>
                <wp:docPr id="3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05990" cy="1268095"/>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6F335F" id="Straight Arrow Connector 8" o:spid="_x0000_s1026" type="#_x0000_t32" style="position:absolute;margin-left:178.15pt;margin-top:16pt;width:173.7pt;height:99.85pt;flip:x y;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" strokecolor="windowText" strokeweight="1.5pt">
                <v:stroke dashstyle="dash" endarrow="block"/>
                <o:lock v:ext="edit" shapetype="f"/>
              </v:shape>
            </w:pict>
          </mc:Fallback>
        </mc:AlternateContent>
      </w:r>
    </w:p>
    <w:p w14:paraId="6F7389E3" w14:textId="77777777" w:rsidR="00BB1FB1" w:rsidRPr="007A2B2F" w:rsidRDefault="00BB1FB1" w:rsidP="00BB1FB1">
      <w:pPr>
        <w:rPr>
          <w:noProof/>
          <w:lang w:eastAsia="hr-HR"/>
        </w:rPr>
      </w:pPr>
      <w:r w:rsidRPr="007A2B2F">
        <w:rPr>
          <w:noProof/>
          <w:sz w:val="20"/>
          <w:lang w:eastAsia="hr-HR"/>
        </w:rPr>
        <mc:AlternateContent>
          <mc:Choice Requires="wps">
            <w:drawing>
              <wp:anchor distT="0" distB="0" distL="114300" distR="114300" simplePos="0" relativeHeight="252882944" behindDoc="0" locked="0" layoutInCell="1" allowOverlap="1" wp14:anchorId="1ACBE258" wp14:editId="1AB70B16">
                <wp:simplePos x="0" y="0"/>
                <wp:positionH relativeFrom="page">
                  <wp:posOffset>7962900</wp:posOffset>
                </wp:positionH>
                <wp:positionV relativeFrom="paragraph">
                  <wp:posOffset>231140</wp:posOffset>
                </wp:positionV>
                <wp:extent cx="2152650" cy="933450"/>
                <wp:effectExtent l="0" t="0" r="19050" b="19050"/>
                <wp:wrapNone/>
                <wp:docPr id="3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24540E0D" w14:textId="77777777" w:rsidR="00BB1FB1" w:rsidRPr="002B0FE1" w:rsidRDefault="00BB1FB1" w:rsidP="00BB1FB1">
                            <w:pPr>
                              <w:spacing w:before="0" w:after="0" w:line="240" w:lineRule="auto"/>
                              <w:jc w:val="center"/>
                              <w:rPr>
                                <w:b/>
                                <w:sz w:val="20"/>
                              </w:rPr>
                            </w:pPr>
                            <w:r w:rsidRPr="002B0FE1">
                              <w:rPr>
                                <w:b/>
                                <w:sz w:val="20"/>
                              </w:rPr>
                              <w:t>Udruge</w:t>
                            </w:r>
                          </w:p>
                          <w:p w14:paraId="47ABDB25" w14:textId="77777777" w:rsidR="00BB1FB1" w:rsidRPr="00AE3E77" w:rsidRDefault="00BB1FB1" w:rsidP="00982D0D">
                            <w:pPr>
                              <w:pStyle w:val="ListParagraph"/>
                              <w:numPr>
                                <w:ilvl w:val="0"/>
                                <w:numId w:val="18"/>
                              </w:numPr>
                              <w:ind w:left="0" w:hanging="142"/>
                              <w:rPr>
                                <w:sz w:val="20"/>
                                <w:szCs w:val="20"/>
                              </w:rPr>
                            </w:pPr>
                            <w:r>
                              <w:rPr>
                                <w:sz w:val="20"/>
                                <w:szCs w:val="20"/>
                              </w:rPr>
                              <w:t>Udruga „Žene Kosovske doline“</w:t>
                            </w:r>
                          </w:p>
                          <w:p w14:paraId="2702ECCA" w14:textId="77777777" w:rsidR="00BB1FB1" w:rsidRPr="00AE3E77" w:rsidRDefault="00BB1FB1" w:rsidP="00982D0D">
                            <w:pPr>
                              <w:pStyle w:val="ListParagraph"/>
                              <w:numPr>
                                <w:ilvl w:val="0"/>
                                <w:numId w:val="18"/>
                              </w:numPr>
                              <w:ind w:left="0" w:hanging="142"/>
                              <w:rPr>
                                <w:sz w:val="20"/>
                                <w:szCs w:val="20"/>
                              </w:rPr>
                            </w:pPr>
                            <w:r>
                              <w:rPr>
                                <w:sz w:val="20"/>
                                <w:szCs w:val="20"/>
                              </w:rPr>
                              <w:t>Udruga „Opstanak“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BE258" id="Rounded Rectangle 9" o:spid="_x0000_s1071" style="position:absolute;left:0;text-align:left;margin-left:627pt;margin-top:18.2pt;width:169.5pt;height:73.5pt;z-index:25288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" filled="f" strokecolor="#92d050" strokeweight="2pt">
                <v:path arrowok="t"/>
                <v:textbox>
                  <w:txbxContent>
                    <w:p w14:paraId="24540E0D" w14:textId="77777777" w:rsidR="00BB1FB1" w:rsidRPr="002B0FE1" w:rsidRDefault="00BB1FB1" w:rsidP="00BB1FB1">
                      <w:pPr>
                        <w:spacing w:before="0" w:after="0" w:line="240" w:lineRule="auto"/>
                        <w:jc w:val="center"/>
                        <w:rPr>
                          <w:b/>
                          <w:sz w:val="20"/>
                        </w:rPr>
                      </w:pPr>
                      <w:r w:rsidRPr="002B0FE1">
                        <w:rPr>
                          <w:b/>
                          <w:sz w:val="20"/>
                        </w:rPr>
                        <w:t>Udruge</w:t>
                      </w:r>
                    </w:p>
                    <w:p w14:paraId="47ABDB25" w14:textId="77777777" w:rsidR="00BB1FB1" w:rsidRPr="00AE3E77" w:rsidRDefault="00BB1FB1" w:rsidP="00982D0D">
                      <w:pPr>
                        <w:pStyle w:val="ListParagraph"/>
                        <w:numPr>
                          <w:ilvl w:val="0"/>
                          <w:numId w:val="18"/>
                        </w:numPr>
                        <w:ind w:left="0" w:hanging="142"/>
                        <w:rPr>
                          <w:sz w:val="20"/>
                          <w:szCs w:val="20"/>
                        </w:rPr>
                      </w:pPr>
                      <w:r>
                        <w:rPr>
                          <w:sz w:val="20"/>
                          <w:szCs w:val="20"/>
                        </w:rPr>
                        <w:t>Udruga „Žene Kosovske doline“</w:t>
                      </w:r>
                    </w:p>
                    <w:p w14:paraId="2702ECCA" w14:textId="77777777" w:rsidR="00BB1FB1" w:rsidRPr="00AE3E77" w:rsidRDefault="00BB1FB1" w:rsidP="00982D0D">
                      <w:pPr>
                        <w:pStyle w:val="ListParagraph"/>
                        <w:numPr>
                          <w:ilvl w:val="0"/>
                          <w:numId w:val="18"/>
                        </w:numPr>
                        <w:ind w:left="0" w:hanging="142"/>
                        <w:rPr>
                          <w:sz w:val="20"/>
                          <w:szCs w:val="20"/>
                        </w:rPr>
                      </w:pPr>
                      <w:r>
                        <w:rPr>
                          <w:sz w:val="20"/>
                          <w:szCs w:val="20"/>
                        </w:rPr>
                        <w:t>Udruga „Opstanak“</w:t>
                      </w:r>
                    </w:p>
                  </w:txbxContent>
                </v:textbox>
                <w10:wrap anchorx="page"/>
              </v:roundrect>
            </w:pict>
          </mc:Fallback>
        </mc:AlternateContent>
      </w:r>
    </w:p>
    <w:p w14:paraId="3E7DCC5D" w14:textId="77777777" w:rsidR="00BB1FB1" w:rsidRPr="007A2B2F" w:rsidRDefault="00BB1FB1" w:rsidP="00BB1FB1">
      <w:pPr>
        <w:rPr>
          <w:noProof/>
          <w:lang w:eastAsia="hr-HR"/>
        </w:rPr>
      </w:pPr>
    </w:p>
    <w:p w14:paraId="7B15F235" w14:textId="77777777" w:rsidR="00BB1FB1" w:rsidRPr="007A2B2F" w:rsidRDefault="00BB1FB1" w:rsidP="00BB1FB1">
      <w:pPr>
        <w:rPr>
          <w:noProof/>
          <w:lang w:eastAsia="hr-HR"/>
        </w:rPr>
      </w:pPr>
      <w:r w:rsidRPr="007A2B2F">
        <w:rPr>
          <w:noProof/>
          <w:lang w:eastAsia="hr-HR"/>
        </w:rPr>
        <mc:AlternateContent>
          <mc:Choice Requires="wps">
            <w:drawing>
              <wp:anchor distT="0" distB="0" distL="114300" distR="114300" simplePos="0" relativeHeight="252883968" behindDoc="0" locked="0" layoutInCell="1" allowOverlap="1" wp14:anchorId="7B30F88C" wp14:editId="20BBFD7C">
                <wp:simplePos x="0" y="0"/>
                <wp:positionH relativeFrom="column">
                  <wp:posOffset>5577205</wp:posOffset>
                </wp:positionH>
                <wp:positionV relativeFrom="paragraph">
                  <wp:posOffset>106045</wp:posOffset>
                </wp:positionV>
                <wp:extent cx="1476375" cy="771525"/>
                <wp:effectExtent l="0" t="38100" r="47625" b="28575"/>
                <wp:wrapNone/>
                <wp:docPr id="3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7715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9253E0" id="Straight Arrow Connector 11" o:spid="_x0000_s1026" type="#_x0000_t32" style="position:absolute;margin-left:439.15pt;margin-top:8.35pt;width:116.25pt;height:60.75pt;flip:y;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" strokecolor="windowText" strokeweight="1.5pt">
                <v:stroke endarrow="block"/>
                <o:lock v:ext="edit" shapetype="f"/>
              </v:shape>
            </w:pict>
          </mc:Fallback>
        </mc:AlternateContent>
      </w:r>
      <w:r w:rsidRPr="007A2B2F">
        <w:rPr>
          <w:noProof/>
          <w:sz w:val="20"/>
          <w:szCs w:val="20"/>
          <w:lang w:eastAsia="hr-HR"/>
        </w:rPr>
        <mc:AlternateContent>
          <mc:Choice Requires="wps">
            <w:drawing>
              <wp:anchor distT="0" distB="0" distL="114300" distR="114300" simplePos="0" relativeHeight="252881920" behindDoc="0" locked="0" layoutInCell="1" allowOverlap="1" wp14:anchorId="66F843CE" wp14:editId="5D4E13CB">
                <wp:simplePos x="0" y="0"/>
                <wp:positionH relativeFrom="column">
                  <wp:posOffset>709930</wp:posOffset>
                </wp:positionH>
                <wp:positionV relativeFrom="paragraph">
                  <wp:posOffset>115570</wp:posOffset>
                </wp:positionV>
                <wp:extent cx="295275" cy="605155"/>
                <wp:effectExtent l="0" t="38100" r="66675" b="23495"/>
                <wp:wrapNone/>
                <wp:docPr id="950"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6051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6F7FDA" id="Straight Arrow Connector 576" o:spid="_x0000_s1026" type="#_x0000_t32" style="position:absolute;margin-left:55.9pt;margin-top:9.1pt;width:23.25pt;height:47.65pt;flip:y;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" strokecolor="windowText" strokeweight="1.5pt">
                <v:stroke endarrow="block"/>
                <o:lock v:ext="edit" shapetype="f"/>
              </v:shape>
            </w:pict>
          </mc:Fallback>
        </mc:AlternateContent>
      </w:r>
    </w:p>
    <w:p w14:paraId="13F9E713" w14:textId="77777777" w:rsidR="00BB1FB1" w:rsidRPr="007A2B2F" w:rsidRDefault="00BB1FB1" w:rsidP="00BB1FB1">
      <w:pPr>
        <w:rPr>
          <w:noProof/>
          <w:lang w:eastAsia="hr-HR"/>
        </w:rPr>
      </w:pPr>
      <w:r w:rsidRPr="007A2B2F">
        <w:rPr>
          <w:noProof/>
          <w:lang w:eastAsia="hr-HR"/>
        </w:rPr>
        <mc:AlternateContent>
          <mc:Choice Requires="wps">
            <w:drawing>
              <wp:anchor distT="0" distB="0" distL="114300" distR="114300" simplePos="0" relativeHeight="252860416" behindDoc="0" locked="0" layoutInCell="1" allowOverlap="1" wp14:anchorId="175A4A69" wp14:editId="7DE554B0">
                <wp:simplePos x="0" y="0"/>
                <wp:positionH relativeFrom="column">
                  <wp:posOffset>2138680</wp:posOffset>
                </wp:positionH>
                <wp:positionV relativeFrom="paragraph">
                  <wp:posOffset>96520</wp:posOffset>
                </wp:positionV>
                <wp:extent cx="1333500" cy="1028700"/>
                <wp:effectExtent l="0" t="0" r="19050" b="19050"/>
                <wp:wrapNone/>
                <wp:docPr id="951"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3642CCC3" w14:textId="77777777" w:rsidR="00BB1FB1" w:rsidRPr="00593CD5" w:rsidRDefault="00BB1FB1" w:rsidP="00BB1FB1">
                            <w:pPr>
                              <w:jc w:val="center"/>
                              <w:rPr>
                                <w:b/>
                              </w:rPr>
                            </w:pPr>
                            <w:r>
                              <w:rPr>
                                <w:b/>
                              </w:rPr>
                              <w:t>Općinski načelnik Općine Biskupija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A4A69" id="Rounded Rectangle 22" o:spid="_x0000_s1072" style="position:absolute;left:0;text-align:left;margin-left:168.4pt;margin-top:7.6pt;width:105pt;height:81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" fillcolor="white [3201]" strokecolor="#c0504d [3205]" strokeweight="2pt">
                <v:path arrowok="t"/>
                <v:textbox>
                  <w:txbxContent>
                    <w:p w14:paraId="3642CCC3" w14:textId="77777777" w:rsidR="00BB1FB1" w:rsidRPr="00593CD5" w:rsidRDefault="00BB1FB1" w:rsidP="00BB1FB1">
                      <w:pPr>
                        <w:jc w:val="center"/>
                        <w:rPr>
                          <w:b/>
                        </w:rPr>
                      </w:pPr>
                      <w:r>
                        <w:rPr>
                          <w:b/>
                        </w:rPr>
                        <w:t>Općinski načelnik Općine Biskupija</w:t>
                      </w:r>
                    </w:p>
                  </w:txbxContent>
                </v:textbox>
              </v:roundrect>
            </w:pict>
          </mc:Fallback>
        </mc:AlternateContent>
      </w:r>
    </w:p>
    <w:p w14:paraId="75227547" w14:textId="77777777" w:rsidR="00BB1FB1" w:rsidRPr="007A2B2F" w:rsidRDefault="00BB1FB1" w:rsidP="00BB1FB1">
      <w:r w:rsidRPr="007A2B2F">
        <w:rPr>
          <w:noProof/>
          <w:lang w:eastAsia="hr-HR"/>
        </w:rPr>
        <mc:AlternateContent>
          <mc:Choice Requires="wps">
            <w:drawing>
              <wp:anchor distT="0" distB="0" distL="114300" distR="114300" simplePos="0" relativeHeight="252877824" behindDoc="0" locked="0" layoutInCell="1" allowOverlap="1" wp14:anchorId="61EEED21" wp14:editId="260BFB4F">
                <wp:simplePos x="0" y="0"/>
                <wp:positionH relativeFrom="column">
                  <wp:posOffset>1243330</wp:posOffset>
                </wp:positionH>
                <wp:positionV relativeFrom="paragraph">
                  <wp:posOffset>248285</wp:posOffset>
                </wp:positionV>
                <wp:extent cx="895350" cy="9525"/>
                <wp:effectExtent l="19050" t="57150" r="0" b="85725"/>
                <wp:wrapNone/>
                <wp:docPr id="49"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DE05D2" id="Ravni poveznik sa strelicom 49" o:spid="_x0000_s1026" type="#_x0000_t32" style="position:absolute;margin-left:97.9pt;margin-top:19.55pt;width:70.5pt;height:.75pt;flip:x;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" strokecolor="red" strokeweight="1.5pt">
                <v:stroke endarrow="block"/>
                <o:lock v:ext="edit" shapetype="f"/>
              </v:shape>
            </w:pict>
          </mc:Fallback>
        </mc:AlternateContent>
      </w:r>
      <w:r w:rsidRPr="007A2B2F">
        <w:rPr>
          <w:noProof/>
          <w:lang w:eastAsia="hr-HR"/>
        </w:rPr>
        <mc:AlternateContent>
          <mc:Choice Requires="wps">
            <w:drawing>
              <wp:anchor distT="0" distB="0" distL="114300" distR="114300" simplePos="0" relativeHeight="252876800" behindDoc="0" locked="0" layoutInCell="1" allowOverlap="1" wp14:anchorId="34B4C3E4" wp14:editId="15CBD287">
                <wp:simplePos x="0" y="0"/>
                <wp:positionH relativeFrom="column">
                  <wp:posOffset>3491230</wp:posOffset>
                </wp:positionH>
                <wp:positionV relativeFrom="paragraph">
                  <wp:posOffset>269240</wp:posOffset>
                </wp:positionV>
                <wp:extent cx="885825" cy="45720"/>
                <wp:effectExtent l="0" t="38100" r="28575" b="87630"/>
                <wp:wrapNone/>
                <wp:docPr id="47"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7E273" id="Ravni poveznik sa strelicom 47" o:spid="_x0000_s1026" type="#_x0000_t32" style="position:absolute;margin-left:274.9pt;margin-top:21.2pt;width:69.75pt;height:3.6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" strokecolor="black [3213]" strokeweight="1.5pt">
                <v:stroke endarrow="block"/>
                <o:lock v:ext="edit" shapetype="f"/>
              </v:shape>
            </w:pict>
          </mc:Fallback>
        </mc:AlternateContent>
      </w:r>
      <w:r w:rsidRPr="007A2B2F">
        <w:rPr>
          <w:noProof/>
          <w:lang w:eastAsia="hr-HR"/>
        </w:rPr>
        <mc:AlternateContent>
          <mc:Choice Requires="wps">
            <w:drawing>
              <wp:anchor distT="0" distB="0" distL="114300" distR="114300" simplePos="0" relativeHeight="252862464" behindDoc="0" locked="0" layoutInCell="1" allowOverlap="1" wp14:anchorId="47585092" wp14:editId="2217CE7A">
                <wp:simplePos x="0" y="0"/>
                <wp:positionH relativeFrom="column">
                  <wp:posOffset>4378325</wp:posOffset>
                </wp:positionH>
                <wp:positionV relativeFrom="paragraph">
                  <wp:posOffset>38735</wp:posOffset>
                </wp:positionV>
                <wp:extent cx="1181100" cy="590550"/>
                <wp:effectExtent l="0" t="0" r="19050" b="19050"/>
                <wp:wrapNone/>
                <wp:docPr id="451"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BB62457" w14:textId="77777777" w:rsidR="00BB1FB1" w:rsidRPr="00593CD5" w:rsidRDefault="00BB1FB1" w:rsidP="00BB1FB1">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85092" id="Rounded Rectangle 24" o:spid="_x0000_s1073" style="position:absolute;left:0;text-align:left;margin-left:344.75pt;margin-top:3.05pt;width:93pt;height:46.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" fillcolor="white [3201]" strokecolor="#4f81bd [3204]" strokeweight="2pt">
                <v:path arrowok="t"/>
                <v:textbox>
                  <w:txbxContent>
                    <w:p w14:paraId="3BB62457" w14:textId="77777777" w:rsidR="00BB1FB1" w:rsidRPr="00593CD5" w:rsidRDefault="00BB1FB1" w:rsidP="00BB1FB1">
                      <w:pPr>
                        <w:jc w:val="center"/>
                        <w:rPr>
                          <w:b/>
                        </w:rPr>
                      </w:pPr>
                      <w:r w:rsidRPr="00593CD5">
                        <w:rPr>
                          <w:b/>
                        </w:rPr>
                        <w:t>Stožer civilne zaštite</w:t>
                      </w:r>
                    </w:p>
                  </w:txbxContent>
                </v:textbox>
              </v:roundrect>
            </w:pict>
          </mc:Fallback>
        </mc:AlternateContent>
      </w:r>
      <w:r w:rsidRPr="007A2B2F">
        <w:rPr>
          <w:noProof/>
          <w:lang w:eastAsia="hr-HR"/>
        </w:rPr>
        <mc:AlternateContent>
          <mc:Choice Requires="wps">
            <w:drawing>
              <wp:anchor distT="0" distB="0" distL="114300" distR="114300" simplePos="0" relativeHeight="252861440" behindDoc="0" locked="0" layoutInCell="1" allowOverlap="1" wp14:anchorId="0658E535" wp14:editId="1B5DCF4A">
                <wp:simplePos x="0" y="0"/>
                <wp:positionH relativeFrom="column">
                  <wp:posOffset>186055</wp:posOffset>
                </wp:positionH>
                <wp:positionV relativeFrom="paragraph">
                  <wp:posOffset>173355</wp:posOffset>
                </wp:positionV>
                <wp:extent cx="1076325" cy="381000"/>
                <wp:effectExtent l="0" t="0" r="28575" b="19050"/>
                <wp:wrapNone/>
                <wp:docPr id="952"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9CECBB" w14:textId="77777777" w:rsidR="00BB1FB1" w:rsidRPr="00080535" w:rsidRDefault="00BB1FB1" w:rsidP="00BB1FB1">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8E535" id="Rounded Rectangle 23" o:spid="_x0000_s1074" style="position:absolute;left:0;text-align:left;margin-left:14.65pt;margin-top:13.65pt;width:84.75pt;height:30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" filled="f" strokecolor="#ffc000" strokeweight="2pt">
                <v:path arrowok="t"/>
                <v:textbox>
                  <w:txbxContent>
                    <w:p w14:paraId="559CECBB" w14:textId="77777777" w:rsidR="00BB1FB1" w:rsidRPr="00080535" w:rsidRDefault="00BB1FB1" w:rsidP="00BB1FB1">
                      <w:pPr>
                        <w:jc w:val="center"/>
                        <w:rPr>
                          <w:b/>
                        </w:rPr>
                      </w:pPr>
                      <w:r w:rsidRPr="00080535">
                        <w:rPr>
                          <w:b/>
                        </w:rPr>
                        <w:t>ŽC 112</w:t>
                      </w:r>
                    </w:p>
                  </w:txbxContent>
                </v:textbox>
              </v:roundrect>
            </w:pict>
          </mc:Fallback>
        </mc:AlternateContent>
      </w:r>
    </w:p>
    <w:p w14:paraId="45FA1988" w14:textId="41E5F8AE" w:rsidR="00BB1FB1" w:rsidRPr="007A2B2F" w:rsidRDefault="004E08A8" w:rsidP="00BB1FB1">
      <w:pPr>
        <w:tabs>
          <w:tab w:val="left" w:pos="2175"/>
        </w:tabs>
      </w:pPr>
      <w:r w:rsidRPr="007A2B2F">
        <w:rPr>
          <w:noProof/>
          <w:lang w:eastAsia="hr-HR"/>
        </w:rPr>
        <mc:AlternateContent>
          <mc:Choice Requires="wps">
            <w:drawing>
              <wp:anchor distT="0" distB="0" distL="114300" distR="114300" simplePos="0" relativeHeight="252872704" behindDoc="0" locked="0" layoutInCell="1" allowOverlap="1" wp14:anchorId="78361736" wp14:editId="5DCAC743">
                <wp:simplePos x="0" y="0"/>
                <wp:positionH relativeFrom="column">
                  <wp:posOffset>718820</wp:posOffset>
                </wp:positionH>
                <wp:positionV relativeFrom="paragraph">
                  <wp:posOffset>266065</wp:posOffset>
                </wp:positionV>
                <wp:extent cx="1219200" cy="1000125"/>
                <wp:effectExtent l="0" t="0" r="57150" b="47625"/>
                <wp:wrapNone/>
                <wp:docPr id="553" name="Straight Arrow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1000125"/>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DB158" id="Straight Arrow Connector 553" o:spid="_x0000_s1026" type="#_x0000_t32" style="position:absolute;margin-left:56.6pt;margin-top:20.95pt;width:96pt;height:78.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" strokecolor="black [3213]" strokeweight="1.5pt">
                <v:stroke endarrow="block"/>
                <o:lock v:ext="edit" shapetype="f"/>
              </v:shape>
            </w:pict>
          </mc:Fallback>
        </mc:AlternateContent>
      </w:r>
      <w:r w:rsidR="00BB1FB1" w:rsidRPr="007A2B2F">
        <w:rPr>
          <w:noProof/>
          <w:lang w:eastAsia="hr-HR"/>
        </w:rPr>
        <mc:AlternateContent>
          <mc:Choice Requires="wps">
            <w:drawing>
              <wp:anchor distT="0" distB="0" distL="114300" distR="114300" simplePos="0" relativeHeight="252875776" behindDoc="0" locked="0" layoutInCell="1" allowOverlap="1" wp14:anchorId="78E603B9" wp14:editId="2B29D91A">
                <wp:simplePos x="0" y="0"/>
                <wp:positionH relativeFrom="column">
                  <wp:posOffset>1262380</wp:posOffset>
                </wp:positionH>
                <wp:positionV relativeFrom="paragraph">
                  <wp:posOffset>85725</wp:posOffset>
                </wp:positionV>
                <wp:extent cx="895350" cy="9525"/>
                <wp:effectExtent l="0" t="76200" r="19050" b="85725"/>
                <wp:wrapNone/>
                <wp:docPr id="953"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B5556B" id="Ravni poveznik sa strelicom 25" o:spid="_x0000_s1026" type="#_x0000_t32" style="position:absolute;margin-left:99.4pt;margin-top:6.75pt;width:70.5pt;height:.75pt;flip:y;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" strokecolor="red" strokeweight="1.5pt">
                <v:stroke endarrow="block"/>
                <o:lock v:ext="edit" shapetype="f"/>
              </v:shape>
            </w:pict>
          </mc:Fallback>
        </mc:AlternateContent>
      </w:r>
      <w:r w:rsidR="00BB1FB1" w:rsidRPr="007A2B2F">
        <w:rPr>
          <w:noProof/>
          <w:lang w:eastAsia="hr-HR"/>
        </w:rPr>
        <mc:AlternateContent>
          <mc:Choice Requires="wps">
            <w:drawing>
              <wp:anchor distT="0" distB="0" distL="114300" distR="114300" simplePos="0" relativeHeight="252871680" behindDoc="0" locked="0" layoutInCell="1" allowOverlap="1" wp14:anchorId="7F7A8EE3" wp14:editId="1BC20C10">
                <wp:simplePos x="0" y="0"/>
                <wp:positionH relativeFrom="column">
                  <wp:posOffset>5572125</wp:posOffset>
                </wp:positionH>
                <wp:positionV relativeFrom="paragraph">
                  <wp:posOffset>193040</wp:posOffset>
                </wp:positionV>
                <wp:extent cx="926465" cy="564515"/>
                <wp:effectExtent l="0" t="0" r="83185" b="64135"/>
                <wp:wrapNone/>
                <wp:docPr id="552" name="Straight Arrow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927B1" id="Straight Arrow Connector 552" o:spid="_x0000_s1026" type="#_x0000_t32" style="position:absolute;margin-left:438.75pt;margin-top:15.2pt;width:72.95pt;height:44.4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" strokecolor="black [3213]" strokeweight="1.5pt">
                <v:stroke endarrow="block"/>
                <o:lock v:ext="edit" shapetype="f"/>
              </v:shape>
            </w:pict>
          </mc:Fallback>
        </mc:AlternateContent>
      </w:r>
      <w:r w:rsidR="00BB1FB1" w:rsidRPr="007A2B2F">
        <w:tab/>
      </w:r>
    </w:p>
    <w:p w14:paraId="26B2503F" w14:textId="77777777" w:rsidR="00BB1FB1" w:rsidRPr="007A2B2F" w:rsidRDefault="00BB1FB1" w:rsidP="00BB1FB1"/>
    <w:p w14:paraId="21BD5290" w14:textId="57DEA868" w:rsidR="00BB1FB1" w:rsidRPr="007A2B2F" w:rsidRDefault="00BB1FB1" w:rsidP="00BB1FB1">
      <w:pPr>
        <w:rPr>
          <w:sz w:val="20"/>
        </w:rPr>
      </w:pPr>
      <w:r w:rsidRPr="007A2B2F">
        <w:rPr>
          <w:noProof/>
          <w:sz w:val="20"/>
          <w:lang w:eastAsia="hr-HR"/>
        </w:rPr>
        <mc:AlternateContent>
          <mc:Choice Requires="wps">
            <w:drawing>
              <wp:anchor distT="0" distB="0" distL="114300" distR="114300" simplePos="0" relativeHeight="252867584" behindDoc="0" locked="0" layoutInCell="1" allowOverlap="1" wp14:anchorId="392C4AC6" wp14:editId="77D053FA">
                <wp:simplePos x="0" y="0"/>
                <wp:positionH relativeFrom="column">
                  <wp:posOffset>2033270</wp:posOffset>
                </wp:positionH>
                <wp:positionV relativeFrom="paragraph">
                  <wp:posOffset>64770</wp:posOffset>
                </wp:positionV>
                <wp:extent cx="3990340" cy="3286125"/>
                <wp:effectExtent l="0" t="0" r="10160" b="28575"/>
                <wp:wrapNone/>
                <wp:docPr id="955"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340" cy="32861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70F163" w14:textId="77777777" w:rsidR="00BB1FB1" w:rsidRPr="00DF76EE" w:rsidRDefault="00BB1FB1" w:rsidP="00BB1FB1">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17E94918" w14:textId="17F89B60" w:rsidR="00BB1FB1" w:rsidRPr="0075382E" w:rsidRDefault="00BB1FB1" w:rsidP="00BB1FB1">
                            <w:pPr>
                              <w:spacing w:before="0" w:after="0"/>
                              <w:rPr>
                                <w:sz w:val="20"/>
                                <w:szCs w:val="20"/>
                              </w:rPr>
                            </w:pPr>
                            <w:r>
                              <w:rPr>
                                <w:sz w:val="20"/>
                                <w:szCs w:val="20"/>
                              </w:rPr>
                              <w:t xml:space="preserve">- </w:t>
                            </w:r>
                            <w:r w:rsidRPr="00DD475A">
                              <w:rPr>
                                <w:sz w:val="20"/>
                                <w:szCs w:val="20"/>
                              </w:rPr>
                              <w:t>Županijski zavod za hitnu medicinu</w:t>
                            </w:r>
                            <w:r>
                              <w:rPr>
                                <w:sz w:val="20"/>
                                <w:szCs w:val="20"/>
                              </w:rPr>
                              <w:t xml:space="preserve"> </w:t>
                            </w:r>
                            <w:r w:rsidRPr="00DD475A">
                              <w:rPr>
                                <w:sz w:val="20"/>
                                <w:szCs w:val="20"/>
                              </w:rPr>
                              <w:t>Šibensko-kninske županije</w:t>
                            </w:r>
                            <w:r w:rsidRPr="00862990">
                              <w:rPr>
                                <w:sz w:val="20"/>
                              </w:rPr>
                              <w:t>– Ispostava</w:t>
                            </w:r>
                            <w:r>
                              <w:rPr>
                                <w:sz w:val="20"/>
                              </w:rPr>
                              <w:t xml:space="preserve"> Knin</w:t>
                            </w:r>
                            <w:r w:rsidRPr="00DD475A">
                              <w:rPr>
                                <w:sz w:val="20"/>
                                <w:szCs w:val="20"/>
                              </w:rPr>
                              <w:t>,</w:t>
                            </w:r>
                          </w:p>
                          <w:p w14:paraId="6BA5E74C" w14:textId="77777777" w:rsidR="00BB1FB1" w:rsidRPr="0075382E" w:rsidRDefault="00BB1FB1" w:rsidP="00BB1FB1">
                            <w:pPr>
                              <w:spacing w:before="0" w:after="0"/>
                              <w:rPr>
                                <w:sz w:val="20"/>
                                <w:szCs w:val="20"/>
                              </w:rPr>
                            </w:pPr>
                            <w:r w:rsidRPr="0075382E">
                              <w:rPr>
                                <w:sz w:val="20"/>
                                <w:szCs w:val="20"/>
                              </w:rPr>
                              <w:t xml:space="preserve">- Dom zdravlja </w:t>
                            </w:r>
                            <w:r>
                              <w:rPr>
                                <w:sz w:val="20"/>
                                <w:szCs w:val="20"/>
                              </w:rPr>
                              <w:t>Knin</w:t>
                            </w:r>
                          </w:p>
                          <w:p w14:paraId="56A736AF" w14:textId="77777777" w:rsidR="00BB1FB1" w:rsidRPr="0075382E" w:rsidRDefault="00BB1FB1" w:rsidP="00BB1FB1">
                            <w:pPr>
                              <w:spacing w:before="0" w:after="0"/>
                              <w:rPr>
                                <w:sz w:val="20"/>
                                <w:szCs w:val="20"/>
                              </w:rPr>
                            </w:pPr>
                            <w:r w:rsidRPr="0075382E">
                              <w:rPr>
                                <w:sz w:val="20"/>
                                <w:szCs w:val="20"/>
                              </w:rPr>
                              <w:t>- Zavod za javn</w:t>
                            </w:r>
                            <w:r>
                              <w:rPr>
                                <w:sz w:val="20"/>
                                <w:szCs w:val="20"/>
                              </w:rPr>
                              <w:t xml:space="preserve">o zdravstvo </w:t>
                            </w:r>
                            <w:r w:rsidRPr="00DD475A">
                              <w:rPr>
                                <w:sz w:val="20"/>
                                <w:szCs w:val="20"/>
                              </w:rPr>
                              <w:t>Šibensko-kninske županije</w:t>
                            </w:r>
                          </w:p>
                          <w:p w14:paraId="67E9BCF3" w14:textId="77777777" w:rsidR="00BB1FB1" w:rsidRPr="0075382E" w:rsidRDefault="00BB1FB1" w:rsidP="00BB1FB1">
                            <w:pPr>
                              <w:spacing w:before="0" w:after="0"/>
                              <w:rPr>
                                <w:sz w:val="20"/>
                                <w:szCs w:val="20"/>
                              </w:rPr>
                            </w:pPr>
                            <w:r w:rsidRPr="0075382E">
                              <w:rPr>
                                <w:sz w:val="20"/>
                                <w:szCs w:val="20"/>
                              </w:rPr>
                              <w:t xml:space="preserve">- Županijska uprava za ceste </w:t>
                            </w:r>
                            <w:r w:rsidRPr="00DD475A">
                              <w:rPr>
                                <w:sz w:val="20"/>
                                <w:szCs w:val="20"/>
                              </w:rPr>
                              <w:t>Šibensko-kninske županije</w:t>
                            </w:r>
                          </w:p>
                          <w:p w14:paraId="0D02AD44" w14:textId="77777777" w:rsidR="00BB1FB1" w:rsidRPr="0075382E" w:rsidRDefault="00BB1FB1" w:rsidP="00BB1FB1">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Šibensko-kninska, PP Knin</w:t>
                            </w:r>
                          </w:p>
                          <w:p w14:paraId="3ABDCE43" w14:textId="77777777" w:rsidR="00BB1FB1" w:rsidRPr="0075382E" w:rsidRDefault="00BB1FB1" w:rsidP="00BB1FB1">
                            <w:pPr>
                              <w:spacing w:before="0" w:after="0"/>
                              <w:rPr>
                                <w:sz w:val="20"/>
                              </w:rPr>
                            </w:pPr>
                            <w:r>
                              <w:rPr>
                                <w:sz w:val="20"/>
                              </w:rPr>
                              <w:t xml:space="preserve">- </w:t>
                            </w:r>
                            <w:r w:rsidRPr="0075382E">
                              <w:rPr>
                                <w:sz w:val="20"/>
                              </w:rPr>
                              <w:t>Ce</w:t>
                            </w:r>
                            <w:r>
                              <w:rPr>
                                <w:sz w:val="20"/>
                              </w:rPr>
                              <w:t>ntar za socijalnu skrb Knin</w:t>
                            </w:r>
                          </w:p>
                          <w:p w14:paraId="1E9EC1E6" w14:textId="77777777" w:rsidR="00BB1FB1" w:rsidRPr="0075382E" w:rsidRDefault="00BB1FB1" w:rsidP="00BB1FB1">
                            <w:pPr>
                              <w:spacing w:before="0" w:after="0"/>
                              <w:rPr>
                                <w:sz w:val="20"/>
                              </w:rPr>
                            </w:pPr>
                            <w:r>
                              <w:rPr>
                                <w:sz w:val="20"/>
                              </w:rPr>
                              <w:t xml:space="preserve">- </w:t>
                            </w:r>
                            <w:r w:rsidRPr="00862990">
                              <w:rPr>
                                <w:sz w:val="20"/>
                              </w:rPr>
                              <w:t>Hrvatske ceste d.o.o. – Ispostava Šibenik</w:t>
                            </w:r>
                          </w:p>
                          <w:p w14:paraId="4B815B10" w14:textId="77777777" w:rsidR="00BB1FB1" w:rsidRDefault="00BB1FB1" w:rsidP="00BB1FB1">
                            <w:pPr>
                              <w:spacing w:before="0" w:after="0"/>
                              <w:rPr>
                                <w:sz w:val="20"/>
                              </w:rPr>
                            </w:pPr>
                            <w:r>
                              <w:rPr>
                                <w:sz w:val="20"/>
                              </w:rPr>
                              <w:t xml:space="preserve">- </w:t>
                            </w:r>
                            <w:r w:rsidRPr="00E60B7E">
                              <w:rPr>
                                <w:sz w:val="20"/>
                              </w:rPr>
                              <w:t xml:space="preserve">Hrvatske vode – </w:t>
                            </w:r>
                            <w:proofErr w:type="spellStart"/>
                            <w:r w:rsidRPr="00E60B7E">
                              <w:rPr>
                                <w:sz w:val="20"/>
                              </w:rPr>
                              <w:t>Vodnogospodarska</w:t>
                            </w:r>
                            <w:proofErr w:type="spellEnd"/>
                            <w:r w:rsidRPr="00E60B7E">
                              <w:rPr>
                                <w:sz w:val="20"/>
                              </w:rPr>
                              <w:t xml:space="preserve"> ispostava Šibenik „Krka – šibensko primorje“</w:t>
                            </w:r>
                          </w:p>
                          <w:p w14:paraId="3C8F4BBB" w14:textId="13EF785F" w:rsidR="00BB1FB1" w:rsidRDefault="00BB1FB1" w:rsidP="00BB1FB1">
                            <w:pPr>
                              <w:spacing w:before="0" w:after="0"/>
                              <w:rPr>
                                <w:rFonts w:eastAsia="Calibri"/>
                                <w:sz w:val="20"/>
                                <w:szCs w:val="20"/>
                              </w:rPr>
                            </w:pPr>
                            <w:r>
                              <w:rPr>
                                <w:rFonts w:eastAsia="Calibri"/>
                                <w:sz w:val="20"/>
                                <w:szCs w:val="20"/>
                              </w:rPr>
                              <w:t xml:space="preserve">- </w:t>
                            </w:r>
                            <w:r w:rsidRPr="00E60B7E">
                              <w:rPr>
                                <w:rFonts w:eastAsia="Calibri"/>
                                <w:sz w:val="20"/>
                                <w:szCs w:val="20"/>
                              </w:rPr>
                              <w:t>Hrvatske šume – Šumarija Knin</w:t>
                            </w:r>
                          </w:p>
                          <w:p w14:paraId="64E99F23" w14:textId="16C9362B" w:rsidR="00BB1FB1" w:rsidRDefault="00BB1FB1" w:rsidP="00BB1FB1">
                            <w:pPr>
                              <w:spacing w:before="0" w:after="0"/>
                              <w:rPr>
                                <w:rFonts w:eastAsia="Calibri"/>
                                <w:sz w:val="20"/>
                                <w:szCs w:val="20"/>
                              </w:rPr>
                            </w:pPr>
                            <w:r>
                              <w:rPr>
                                <w:rFonts w:eastAsia="Calibri"/>
                                <w:sz w:val="20"/>
                                <w:szCs w:val="20"/>
                              </w:rPr>
                              <w:t>- Veterinarska stanica Knin</w:t>
                            </w:r>
                          </w:p>
                          <w:p w14:paraId="402FDDC6" w14:textId="6ABC51F6" w:rsidR="00CE71BB" w:rsidRDefault="00CE71BB" w:rsidP="00BB1FB1">
                            <w:pPr>
                              <w:spacing w:before="0" w:after="0"/>
                              <w:rPr>
                                <w:rFonts w:eastAsia="Calibri"/>
                                <w:sz w:val="20"/>
                                <w:szCs w:val="20"/>
                              </w:rPr>
                            </w:pPr>
                            <w:r>
                              <w:rPr>
                                <w:rFonts w:eastAsia="Calibri"/>
                                <w:sz w:val="20"/>
                                <w:szCs w:val="20"/>
                              </w:rPr>
                              <w:t xml:space="preserve">- </w:t>
                            </w:r>
                            <w:r w:rsidR="00071B5D">
                              <w:rPr>
                                <w:rFonts w:eastAsia="Calibri"/>
                                <w:sz w:val="20"/>
                                <w:szCs w:val="20"/>
                              </w:rPr>
                              <w:t>Komunalno poduzeće d.o.o. Knin</w:t>
                            </w:r>
                          </w:p>
                          <w:p w14:paraId="64DDC602" w14:textId="1CB515B6" w:rsidR="001817D8" w:rsidRDefault="001817D8" w:rsidP="00BB1FB1">
                            <w:pPr>
                              <w:spacing w:before="0" w:after="0"/>
                              <w:rPr>
                                <w:sz w:val="20"/>
                              </w:rPr>
                            </w:pPr>
                            <w:r>
                              <w:rPr>
                                <w:rFonts w:eastAsia="Calibri"/>
                                <w:sz w:val="20"/>
                                <w:szCs w:val="20"/>
                              </w:rPr>
                              <w:t xml:space="preserve">- </w:t>
                            </w:r>
                            <w:r w:rsidRPr="00AA637C">
                              <w:rPr>
                                <w:sz w:val="20"/>
                                <w:szCs w:val="20"/>
                              </w:rPr>
                              <w:t>Ravnateljstvo civilne zaštite – Područni ured civilne zaštite Split – Služba civilne zaštite Šibenik</w:t>
                            </w:r>
                          </w:p>
                          <w:p w14:paraId="54497742" w14:textId="77777777" w:rsidR="00BB1FB1" w:rsidRPr="005400EA" w:rsidRDefault="00BB1FB1" w:rsidP="00BB1FB1">
                            <w:pPr>
                              <w:pStyle w:val="NoSpacing"/>
                              <w:rPr>
                                <w:rFonts w:eastAsia="Calibri"/>
                              </w:rPr>
                            </w:pPr>
                          </w:p>
                          <w:p w14:paraId="217104F5" w14:textId="77777777" w:rsidR="00BB1FB1" w:rsidRPr="005400EA" w:rsidRDefault="00BB1FB1" w:rsidP="00BB1FB1">
                            <w:pPr>
                              <w:pStyle w:val="NoSpacing"/>
                              <w:rPr>
                                <w:rFonts w:eastAsia="Calibri"/>
                              </w:rPr>
                            </w:pPr>
                          </w:p>
                          <w:p w14:paraId="07D7E6A7" w14:textId="77777777" w:rsidR="00BB1FB1" w:rsidRDefault="00BB1FB1" w:rsidP="00BB1FB1">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C4AC6" id="Rounded Rectangle 30" o:spid="_x0000_s1075" style="position:absolute;left:0;text-align:left;margin-left:160.1pt;margin-top:5.1pt;width:314.2pt;height:258.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" filled="f" strokecolor="#92d050" strokeweight="2pt">
                <v:path arrowok="t"/>
                <v:textbox>
                  <w:txbxContent>
                    <w:p w14:paraId="5070F163" w14:textId="77777777" w:rsidR="00BB1FB1" w:rsidRPr="00DF76EE" w:rsidRDefault="00BB1FB1" w:rsidP="00BB1FB1">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17E94918" w14:textId="17F89B60" w:rsidR="00BB1FB1" w:rsidRPr="0075382E" w:rsidRDefault="00BB1FB1" w:rsidP="00BB1FB1">
                      <w:pPr>
                        <w:spacing w:before="0" w:after="0"/>
                        <w:rPr>
                          <w:sz w:val="20"/>
                          <w:szCs w:val="20"/>
                        </w:rPr>
                      </w:pPr>
                      <w:r>
                        <w:rPr>
                          <w:sz w:val="20"/>
                          <w:szCs w:val="20"/>
                        </w:rPr>
                        <w:t xml:space="preserve">- </w:t>
                      </w:r>
                      <w:r w:rsidRPr="00DD475A">
                        <w:rPr>
                          <w:sz w:val="20"/>
                          <w:szCs w:val="20"/>
                        </w:rPr>
                        <w:t>Županijski zavod za hitnu medicinu</w:t>
                      </w:r>
                      <w:r>
                        <w:rPr>
                          <w:sz w:val="20"/>
                          <w:szCs w:val="20"/>
                        </w:rPr>
                        <w:t xml:space="preserve"> </w:t>
                      </w:r>
                      <w:r w:rsidRPr="00DD475A">
                        <w:rPr>
                          <w:sz w:val="20"/>
                          <w:szCs w:val="20"/>
                        </w:rPr>
                        <w:t>Šibensko-kninske županije</w:t>
                      </w:r>
                      <w:r w:rsidRPr="00862990">
                        <w:rPr>
                          <w:sz w:val="20"/>
                        </w:rPr>
                        <w:t>– Ispostava</w:t>
                      </w:r>
                      <w:r>
                        <w:rPr>
                          <w:sz w:val="20"/>
                        </w:rPr>
                        <w:t xml:space="preserve"> Knin</w:t>
                      </w:r>
                      <w:r w:rsidRPr="00DD475A">
                        <w:rPr>
                          <w:sz w:val="20"/>
                          <w:szCs w:val="20"/>
                        </w:rPr>
                        <w:t>,</w:t>
                      </w:r>
                    </w:p>
                    <w:p w14:paraId="6BA5E74C" w14:textId="77777777" w:rsidR="00BB1FB1" w:rsidRPr="0075382E" w:rsidRDefault="00BB1FB1" w:rsidP="00BB1FB1">
                      <w:pPr>
                        <w:spacing w:before="0" w:after="0"/>
                        <w:rPr>
                          <w:sz w:val="20"/>
                          <w:szCs w:val="20"/>
                        </w:rPr>
                      </w:pPr>
                      <w:r w:rsidRPr="0075382E">
                        <w:rPr>
                          <w:sz w:val="20"/>
                          <w:szCs w:val="20"/>
                        </w:rPr>
                        <w:t xml:space="preserve">- Dom zdravlja </w:t>
                      </w:r>
                      <w:r>
                        <w:rPr>
                          <w:sz w:val="20"/>
                          <w:szCs w:val="20"/>
                        </w:rPr>
                        <w:t>Knin</w:t>
                      </w:r>
                    </w:p>
                    <w:p w14:paraId="56A736AF" w14:textId="77777777" w:rsidR="00BB1FB1" w:rsidRPr="0075382E" w:rsidRDefault="00BB1FB1" w:rsidP="00BB1FB1">
                      <w:pPr>
                        <w:spacing w:before="0" w:after="0"/>
                        <w:rPr>
                          <w:sz w:val="20"/>
                          <w:szCs w:val="20"/>
                        </w:rPr>
                      </w:pPr>
                      <w:r w:rsidRPr="0075382E">
                        <w:rPr>
                          <w:sz w:val="20"/>
                          <w:szCs w:val="20"/>
                        </w:rPr>
                        <w:t>- Zavod za javn</w:t>
                      </w:r>
                      <w:r>
                        <w:rPr>
                          <w:sz w:val="20"/>
                          <w:szCs w:val="20"/>
                        </w:rPr>
                        <w:t xml:space="preserve">o zdravstvo </w:t>
                      </w:r>
                      <w:r w:rsidRPr="00DD475A">
                        <w:rPr>
                          <w:sz w:val="20"/>
                          <w:szCs w:val="20"/>
                        </w:rPr>
                        <w:t>Šibensko-kninske županije</w:t>
                      </w:r>
                    </w:p>
                    <w:p w14:paraId="67E9BCF3" w14:textId="77777777" w:rsidR="00BB1FB1" w:rsidRPr="0075382E" w:rsidRDefault="00BB1FB1" w:rsidP="00BB1FB1">
                      <w:pPr>
                        <w:spacing w:before="0" w:after="0"/>
                        <w:rPr>
                          <w:sz w:val="20"/>
                          <w:szCs w:val="20"/>
                        </w:rPr>
                      </w:pPr>
                      <w:r w:rsidRPr="0075382E">
                        <w:rPr>
                          <w:sz w:val="20"/>
                          <w:szCs w:val="20"/>
                        </w:rPr>
                        <w:t xml:space="preserve">- Županijska uprava za ceste </w:t>
                      </w:r>
                      <w:r w:rsidRPr="00DD475A">
                        <w:rPr>
                          <w:sz w:val="20"/>
                          <w:szCs w:val="20"/>
                        </w:rPr>
                        <w:t>Šibensko-kninske županije</w:t>
                      </w:r>
                    </w:p>
                    <w:p w14:paraId="0D02AD44" w14:textId="77777777" w:rsidR="00BB1FB1" w:rsidRPr="0075382E" w:rsidRDefault="00BB1FB1" w:rsidP="00BB1FB1">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Šibensko-kninska, PP Knin</w:t>
                      </w:r>
                    </w:p>
                    <w:p w14:paraId="3ABDCE43" w14:textId="77777777" w:rsidR="00BB1FB1" w:rsidRPr="0075382E" w:rsidRDefault="00BB1FB1" w:rsidP="00BB1FB1">
                      <w:pPr>
                        <w:spacing w:before="0" w:after="0"/>
                        <w:rPr>
                          <w:sz w:val="20"/>
                        </w:rPr>
                      </w:pPr>
                      <w:r>
                        <w:rPr>
                          <w:sz w:val="20"/>
                        </w:rPr>
                        <w:t xml:space="preserve">- </w:t>
                      </w:r>
                      <w:r w:rsidRPr="0075382E">
                        <w:rPr>
                          <w:sz w:val="20"/>
                        </w:rPr>
                        <w:t>Ce</w:t>
                      </w:r>
                      <w:r>
                        <w:rPr>
                          <w:sz w:val="20"/>
                        </w:rPr>
                        <w:t>ntar za socijalnu skrb Knin</w:t>
                      </w:r>
                    </w:p>
                    <w:p w14:paraId="1E9EC1E6" w14:textId="77777777" w:rsidR="00BB1FB1" w:rsidRPr="0075382E" w:rsidRDefault="00BB1FB1" w:rsidP="00BB1FB1">
                      <w:pPr>
                        <w:spacing w:before="0" w:after="0"/>
                        <w:rPr>
                          <w:sz w:val="20"/>
                        </w:rPr>
                      </w:pPr>
                      <w:r>
                        <w:rPr>
                          <w:sz w:val="20"/>
                        </w:rPr>
                        <w:t xml:space="preserve">- </w:t>
                      </w:r>
                      <w:r w:rsidRPr="00862990">
                        <w:rPr>
                          <w:sz w:val="20"/>
                        </w:rPr>
                        <w:t>Hrvatske ceste d.o.o. – Ispostava Šibenik</w:t>
                      </w:r>
                    </w:p>
                    <w:p w14:paraId="4B815B10" w14:textId="77777777" w:rsidR="00BB1FB1" w:rsidRDefault="00BB1FB1" w:rsidP="00BB1FB1">
                      <w:pPr>
                        <w:spacing w:before="0" w:after="0"/>
                        <w:rPr>
                          <w:sz w:val="20"/>
                        </w:rPr>
                      </w:pPr>
                      <w:r>
                        <w:rPr>
                          <w:sz w:val="20"/>
                        </w:rPr>
                        <w:t xml:space="preserve">- </w:t>
                      </w:r>
                      <w:r w:rsidRPr="00E60B7E">
                        <w:rPr>
                          <w:sz w:val="20"/>
                        </w:rPr>
                        <w:t xml:space="preserve">Hrvatske vode – </w:t>
                      </w:r>
                      <w:proofErr w:type="spellStart"/>
                      <w:r w:rsidRPr="00E60B7E">
                        <w:rPr>
                          <w:sz w:val="20"/>
                        </w:rPr>
                        <w:t>Vodnogospodarska</w:t>
                      </w:r>
                      <w:proofErr w:type="spellEnd"/>
                      <w:r w:rsidRPr="00E60B7E">
                        <w:rPr>
                          <w:sz w:val="20"/>
                        </w:rPr>
                        <w:t xml:space="preserve"> ispostava Šibenik „Krka – šibensko primorje“</w:t>
                      </w:r>
                    </w:p>
                    <w:p w14:paraId="3C8F4BBB" w14:textId="13EF785F" w:rsidR="00BB1FB1" w:rsidRDefault="00BB1FB1" w:rsidP="00BB1FB1">
                      <w:pPr>
                        <w:spacing w:before="0" w:after="0"/>
                        <w:rPr>
                          <w:rFonts w:eastAsia="Calibri"/>
                          <w:sz w:val="20"/>
                          <w:szCs w:val="20"/>
                        </w:rPr>
                      </w:pPr>
                      <w:r>
                        <w:rPr>
                          <w:rFonts w:eastAsia="Calibri"/>
                          <w:sz w:val="20"/>
                          <w:szCs w:val="20"/>
                        </w:rPr>
                        <w:t xml:space="preserve">- </w:t>
                      </w:r>
                      <w:r w:rsidRPr="00E60B7E">
                        <w:rPr>
                          <w:rFonts w:eastAsia="Calibri"/>
                          <w:sz w:val="20"/>
                          <w:szCs w:val="20"/>
                        </w:rPr>
                        <w:t>Hrvatske šume – Šumarija Knin</w:t>
                      </w:r>
                    </w:p>
                    <w:p w14:paraId="64E99F23" w14:textId="16C9362B" w:rsidR="00BB1FB1" w:rsidRDefault="00BB1FB1" w:rsidP="00BB1FB1">
                      <w:pPr>
                        <w:spacing w:before="0" w:after="0"/>
                        <w:rPr>
                          <w:rFonts w:eastAsia="Calibri"/>
                          <w:sz w:val="20"/>
                          <w:szCs w:val="20"/>
                        </w:rPr>
                      </w:pPr>
                      <w:r>
                        <w:rPr>
                          <w:rFonts w:eastAsia="Calibri"/>
                          <w:sz w:val="20"/>
                          <w:szCs w:val="20"/>
                        </w:rPr>
                        <w:t>- Veterinarska stanica Knin</w:t>
                      </w:r>
                    </w:p>
                    <w:p w14:paraId="402FDDC6" w14:textId="6ABC51F6" w:rsidR="00CE71BB" w:rsidRDefault="00CE71BB" w:rsidP="00BB1FB1">
                      <w:pPr>
                        <w:spacing w:before="0" w:after="0"/>
                        <w:rPr>
                          <w:rFonts w:eastAsia="Calibri"/>
                          <w:sz w:val="20"/>
                          <w:szCs w:val="20"/>
                        </w:rPr>
                      </w:pPr>
                      <w:r>
                        <w:rPr>
                          <w:rFonts w:eastAsia="Calibri"/>
                          <w:sz w:val="20"/>
                          <w:szCs w:val="20"/>
                        </w:rPr>
                        <w:t xml:space="preserve">- </w:t>
                      </w:r>
                      <w:r w:rsidR="00071B5D">
                        <w:rPr>
                          <w:rFonts w:eastAsia="Calibri"/>
                          <w:sz w:val="20"/>
                          <w:szCs w:val="20"/>
                        </w:rPr>
                        <w:t>Komunalno poduzeće d.o.o. Knin</w:t>
                      </w:r>
                    </w:p>
                    <w:p w14:paraId="64DDC602" w14:textId="1CB515B6" w:rsidR="001817D8" w:rsidRDefault="001817D8" w:rsidP="00BB1FB1">
                      <w:pPr>
                        <w:spacing w:before="0" w:after="0"/>
                        <w:rPr>
                          <w:sz w:val="20"/>
                        </w:rPr>
                      </w:pPr>
                      <w:r>
                        <w:rPr>
                          <w:rFonts w:eastAsia="Calibri"/>
                          <w:sz w:val="20"/>
                          <w:szCs w:val="20"/>
                        </w:rPr>
                        <w:t xml:space="preserve">- </w:t>
                      </w:r>
                      <w:r w:rsidRPr="00AA637C">
                        <w:rPr>
                          <w:sz w:val="20"/>
                          <w:szCs w:val="20"/>
                        </w:rPr>
                        <w:t>Ravnateljstvo civilne zaštite – Područni ured civilne zaštite Split – Služba civilne zaštite Šibenik</w:t>
                      </w:r>
                    </w:p>
                    <w:p w14:paraId="54497742" w14:textId="77777777" w:rsidR="00BB1FB1" w:rsidRPr="005400EA" w:rsidRDefault="00BB1FB1" w:rsidP="00BB1FB1">
                      <w:pPr>
                        <w:pStyle w:val="NoSpacing"/>
                        <w:rPr>
                          <w:rFonts w:eastAsia="Calibri"/>
                        </w:rPr>
                      </w:pPr>
                    </w:p>
                    <w:p w14:paraId="217104F5" w14:textId="77777777" w:rsidR="00BB1FB1" w:rsidRPr="005400EA" w:rsidRDefault="00BB1FB1" w:rsidP="00BB1FB1">
                      <w:pPr>
                        <w:pStyle w:val="NoSpacing"/>
                        <w:rPr>
                          <w:rFonts w:eastAsia="Calibri"/>
                        </w:rPr>
                      </w:pPr>
                    </w:p>
                    <w:p w14:paraId="07D7E6A7" w14:textId="77777777" w:rsidR="00BB1FB1" w:rsidRDefault="00BB1FB1" w:rsidP="00BB1FB1">
                      <w:pPr>
                        <w:spacing w:before="0" w:after="0"/>
                        <w:jc w:val="left"/>
                        <w:rPr>
                          <w:sz w:val="20"/>
                        </w:rPr>
                      </w:pPr>
                    </w:p>
                  </w:txbxContent>
                </v:textbox>
              </v:roundrect>
            </w:pict>
          </mc:Fallback>
        </mc:AlternateContent>
      </w:r>
      <w:r w:rsidRPr="007A2B2F">
        <w:rPr>
          <w:noProof/>
          <w:lang w:eastAsia="hr-HR"/>
        </w:rPr>
        <mc:AlternateContent>
          <mc:Choice Requires="wps">
            <w:drawing>
              <wp:anchor distT="0" distB="0" distL="114300" distR="114300" simplePos="0" relativeHeight="252866560" behindDoc="0" locked="0" layoutInCell="1" allowOverlap="1" wp14:anchorId="0A00FEAA" wp14:editId="63366778">
                <wp:simplePos x="0" y="0"/>
                <wp:positionH relativeFrom="margin">
                  <wp:posOffset>6520815</wp:posOffset>
                </wp:positionH>
                <wp:positionV relativeFrom="paragraph">
                  <wp:posOffset>4445</wp:posOffset>
                </wp:positionV>
                <wp:extent cx="2428875" cy="933450"/>
                <wp:effectExtent l="0" t="0" r="28575" b="19050"/>
                <wp:wrapNone/>
                <wp:docPr id="954"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93345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329495" w14:textId="77777777" w:rsidR="00BB1FB1" w:rsidRPr="00DF76EE" w:rsidRDefault="00BB1FB1" w:rsidP="00BB1FB1">
                            <w:pPr>
                              <w:spacing w:before="0" w:after="0"/>
                              <w:jc w:val="center"/>
                              <w:rPr>
                                <w:b/>
                                <w:sz w:val="20"/>
                                <w:szCs w:val="20"/>
                              </w:rPr>
                            </w:pPr>
                            <w:r w:rsidRPr="00DF76EE">
                              <w:rPr>
                                <w:b/>
                                <w:sz w:val="20"/>
                                <w:szCs w:val="20"/>
                              </w:rPr>
                              <w:t>Pravne osobe od interesa za sustav civilne zaštite</w:t>
                            </w:r>
                          </w:p>
                          <w:p w14:paraId="2F7AD905" w14:textId="77777777" w:rsidR="00BB1FB1" w:rsidRPr="00BB1FB1" w:rsidRDefault="00BB1FB1" w:rsidP="00BB1FB1">
                            <w:pPr>
                              <w:pStyle w:val="NoSpacing"/>
                              <w:rPr>
                                <w:rFonts w:eastAsia="Calibri"/>
                              </w:rPr>
                            </w:pPr>
                            <w:r w:rsidRPr="00BB1FB1">
                              <w:t>-</w:t>
                            </w:r>
                            <w:r w:rsidRPr="00BB1FB1">
                              <w:rPr>
                                <w:rFonts w:eastAsia="Calibri"/>
                              </w:rPr>
                              <w:t>Komunalno društvo Biskupija d.o.o.</w:t>
                            </w:r>
                          </w:p>
                          <w:p w14:paraId="16E453D6" w14:textId="77777777" w:rsidR="00BB1FB1" w:rsidRPr="005400EA" w:rsidRDefault="00BB1FB1" w:rsidP="00BB1FB1">
                            <w:pPr>
                              <w:pStyle w:val="NoSpacing"/>
                              <w:rPr>
                                <w:rFonts w:eastAsia="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0FEAA" id="Rounded Rectangle 29" o:spid="_x0000_s1076" style="position:absolute;left:0;text-align:left;margin-left:513.45pt;margin-top:.35pt;width:191.25pt;height:73.5pt;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" filled="f" strokecolor="#92d050" strokeweight="2pt">
                <v:path arrowok="t"/>
                <v:textbox>
                  <w:txbxContent>
                    <w:p w14:paraId="00329495" w14:textId="77777777" w:rsidR="00BB1FB1" w:rsidRPr="00DF76EE" w:rsidRDefault="00BB1FB1" w:rsidP="00BB1FB1">
                      <w:pPr>
                        <w:spacing w:before="0" w:after="0"/>
                        <w:jc w:val="center"/>
                        <w:rPr>
                          <w:b/>
                          <w:sz w:val="20"/>
                          <w:szCs w:val="20"/>
                        </w:rPr>
                      </w:pPr>
                      <w:r w:rsidRPr="00DF76EE">
                        <w:rPr>
                          <w:b/>
                          <w:sz w:val="20"/>
                          <w:szCs w:val="20"/>
                        </w:rPr>
                        <w:t>Pravne osobe od interesa za sustav civilne zaštite</w:t>
                      </w:r>
                    </w:p>
                    <w:p w14:paraId="2F7AD905" w14:textId="77777777" w:rsidR="00BB1FB1" w:rsidRPr="00BB1FB1" w:rsidRDefault="00BB1FB1" w:rsidP="00BB1FB1">
                      <w:pPr>
                        <w:pStyle w:val="NoSpacing"/>
                        <w:rPr>
                          <w:rFonts w:eastAsia="Calibri"/>
                        </w:rPr>
                      </w:pPr>
                      <w:r w:rsidRPr="00BB1FB1">
                        <w:t>-</w:t>
                      </w:r>
                      <w:r w:rsidRPr="00BB1FB1">
                        <w:rPr>
                          <w:rFonts w:eastAsia="Calibri"/>
                        </w:rPr>
                        <w:t>Komunalno društvo Biskupija d.o.o.</w:t>
                      </w:r>
                    </w:p>
                    <w:p w14:paraId="16E453D6" w14:textId="77777777" w:rsidR="00BB1FB1" w:rsidRPr="005400EA" w:rsidRDefault="00BB1FB1" w:rsidP="00BB1FB1">
                      <w:pPr>
                        <w:pStyle w:val="NoSpacing"/>
                        <w:rPr>
                          <w:rFonts w:eastAsia="Calibri"/>
                        </w:rPr>
                      </w:pPr>
                    </w:p>
                  </w:txbxContent>
                </v:textbox>
                <w10:wrap anchorx="margin"/>
              </v:roundrect>
            </w:pict>
          </mc:Fallback>
        </mc:AlternateContent>
      </w:r>
    </w:p>
    <w:p w14:paraId="77151156" w14:textId="3D0DDCDC" w:rsidR="00BB1FB1" w:rsidRPr="007A2B2F" w:rsidRDefault="00BB1FB1" w:rsidP="00BB1FB1">
      <w:pPr>
        <w:rPr>
          <w:sz w:val="20"/>
        </w:rPr>
      </w:pPr>
    </w:p>
    <w:p w14:paraId="7E4704D4" w14:textId="77777777" w:rsidR="00BB1FB1" w:rsidRPr="007A2B2F" w:rsidRDefault="00BB1FB1" w:rsidP="00BB1FB1"/>
    <w:p w14:paraId="05912B23" w14:textId="77777777" w:rsidR="00BB1FB1" w:rsidRPr="007A2B2F" w:rsidRDefault="00BB1FB1" w:rsidP="00BB1FB1">
      <w:pPr>
        <w:rPr>
          <w:sz w:val="20"/>
          <w:szCs w:val="20"/>
        </w:rPr>
      </w:pPr>
      <w:r w:rsidRPr="007A2B2F">
        <w:rPr>
          <w:sz w:val="20"/>
          <w:szCs w:val="20"/>
        </w:rPr>
        <w:t>Obavješćivanje</w:t>
      </w:r>
    </w:p>
    <w:p w14:paraId="2D308368" w14:textId="77777777" w:rsidR="00BB1FB1" w:rsidRPr="007A2B2F" w:rsidRDefault="00BB1FB1" w:rsidP="00BB1FB1">
      <w:pPr>
        <w:rPr>
          <w:sz w:val="20"/>
          <w:szCs w:val="20"/>
        </w:rPr>
      </w:pPr>
      <w:r w:rsidRPr="007A2B2F">
        <w:rPr>
          <w:noProof/>
          <w:sz w:val="20"/>
          <w:szCs w:val="20"/>
          <w:lang w:eastAsia="hr-HR"/>
        </w:rPr>
        <mc:AlternateContent>
          <mc:Choice Requires="wps">
            <w:drawing>
              <wp:anchor distT="4294967295" distB="4294967295" distL="114300" distR="114300" simplePos="0" relativeHeight="252873728" behindDoc="0" locked="0" layoutInCell="1" allowOverlap="1" wp14:anchorId="14EB2BF1" wp14:editId="1D0171D4">
                <wp:simplePos x="0" y="0"/>
                <wp:positionH relativeFrom="column">
                  <wp:posOffset>5080</wp:posOffset>
                </wp:positionH>
                <wp:positionV relativeFrom="paragraph">
                  <wp:posOffset>73659</wp:posOffset>
                </wp:positionV>
                <wp:extent cx="771525" cy="0"/>
                <wp:effectExtent l="0" t="76200" r="9525" b="95250"/>
                <wp:wrapNone/>
                <wp:docPr id="60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1259DC" id="Straight Arrow Connector 603" o:spid="_x0000_s1026" type="#_x0000_t32" style="position:absolute;margin-left:.4pt;margin-top:5.8pt;width:60.75pt;height:0;z-index:25287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392DEE45" w14:textId="77777777" w:rsidR="00BB1FB1" w:rsidRPr="007A2B2F" w:rsidRDefault="00BB1FB1" w:rsidP="00BB1FB1">
      <w:pPr>
        <w:rPr>
          <w:sz w:val="20"/>
          <w:szCs w:val="20"/>
        </w:rPr>
      </w:pPr>
      <w:r w:rsidRPr="007A2B2F">
        <w:rPr>
          <w:sz w:val="20"/>
          <w:szCs w:val="20"/>
        </w:rPr>
        <w:t xml:space="preserve">Aktiviranje – primarno </w:t>
      </w:r>
    </w:p>
    <w:p w14:paraId="321A9D77" w14:textId="77777777" w:rsidR="00BB1FB1" w:rsidRPr="007A2B2F" w:rsidRDefault="00BB1FB1" w:rsidP="00BB1FB1">
      <w:pPr>
        <w:rPr>
          <w:sz w:val="20"/>
          <w:szCs w:val="20"/>
        </w:rPr>
      </w:pPr>
      <w:r w:rsidRPr="007A2B2F">
        <w:rPr>
          <w:noProof/>
          <w:sz w:val="20"/>
          <w:szCs w:val="20"/>
          <w:lang w:eastAsia="hr-HR"/>
        </w:rPr>
        <mc:AlternateContent>
          <mc:Choice Requires="wps">
            <w:drawing>
              <wp:anchor distT="4294967295" distB="4294967295" distL="114300" distR="114300" simplePos="0" relativeHeight="252874752" behindDoc="0" locked="0" layoutInCell="1" allowOverlap="1" wp14:anchorId="5B788B1C" wp14:editId="3A7D9ABF">
                <wp:simplePos x="0" y="0"/>
                <wp:positionH relativeFrom="column">
                  <wp:posOffset>0</wp:posOffset>
                </wp:positionH>
                <wp:positionV relativeFrom="paragraph">
                  <wp:posOffset>75564</wp:posOffset>
                </wp:positionV>
                <wp:extent cx="771525" cy="0"/>
                <wp:effectExtent l="0" t="76200" r="9525" b="95250"/>
                <wp:wrapNone/>
                <wp:docPr id="606" name="Straight Arrow Connector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AB0F20" id="Straight Arrow Connector 606" o:spid="_x0000_s1026" type="#_x0000_t32" style="position:absolute;margin-left:0;margin-top:5.95pt;width:60.75pt;height:0;z-index:25287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4217B440" w14:textId="77777777" w:rsidR="00BB1FB1" w:rsidRPr="007A2B2F" w:rsidRDefault="00BB1FB1" w:rsidP="00BB1FB1">
      <w:pPr>
        <w:ind w:left="-426"/>
        <w:rPr>
          <w:noProof/>
          <w:sz w:val="20"/>
          <w:szCs w:val="20"/>
          <w:lang w:eastAsia="hr-HR"/>
        </w:rPr>
      </w:pPr>
      <w:r w:rsidRPr="007A2B2F">
        <w:rPr>
          <w:sz w:val="20"/>
          <w:szCs w:val="20"/>
        </w:rPr>
        <w:t xml:space="preserve">       Aktiviranje – sekundarno</w:t>
      </w:r>
    </w:p>
    <w:p w14:paraId="226AC2CF" w14:textId="77777777" w:rsidR="00BB1FB1" w:rsidRPr="007A2B2F" w:rsidRDefault="00BB1FB1" w:rsidP="00BB1FB1">
      <w:pPr>
        <w:rPr>
          <w:sz w:val="20"/>
          <w:szCs w:val="20"/>
        </w:rPr>
      </w:pPr>
      <w:r w:rsidRPr="007A2B2F">
        <w:rPr>
          <w:noProof/>
          <w:sz w:val="20"/>
          <w:szCs w:val="20"/>
          <w:lang w:eastAsia="hr-HR"/>
        </w:rPr>
        <mc:AlternateContent>
          <mc:Choice Requires="wps">
            <w:drawing>
              <wp:anchor distT="4294967295" distB="4294967295" distL="114300" distR="114300" simplePos="0" relativeHeight="252879872" behindDoc="0" locked="0" layoutInCell="1" allowOverlap="1" wp14:anchorId="7FA6689A" wp14:editId="2E07C645">
                <wp:simplePos x="0" y="0"/>
                <wp:positionH relativeFrom="margin">
                  <wp:posOffset>0</wp:posOffset>
                </wp:positionH>
                <wp:positionV relativeFrom="paragraph">
                  <wp:posOffset>76199</wp:posOffset>
                </wp:positionV>
                <wp:extent cx="771525" cy="0"/>
                <wp:effectExtent l="0" t="76200" r="9525" b="95250"/>
                <wp:wrapNone/>
                <wp:docPr id="636"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380E12B" id="Straight Arrow Connector 636" o:spid="_x0000_s1026" type="#_x0000_t32" style="position:absolute;margin-left:0;margin-top:6pt;width:60.75pt;height:0;z-index:252879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w10:wrap anchorx="margin"/>
              </v:shape>
            </w:pict>
          </mc:Fallback>
        </mc:AlternateContent>
      </w:r>
    </w:p>
    <w:p w14:paraId="0BCC3BC3" w14:textId="5E9D8FE5" w:rsidR="001C0576" w:rsidRPr="00450488" w:rsidRDefault="00751F22" w:rsidP="007A7C11">
      <w:pPr>
        <w:pStyle w:val="Heading3"/>
      </w:pPr>
      <w:bookmarkStart w:id="49" w:name="_Toc201834846"/>
      <w:r w:rsidRPr="00450488">
        <w:lastRenderedPageBreak/>
        <w:t>6.1.1</w:t>
      </w:r>
      <w:r w:rsidR="001C0576" w:rsidRPr="00450488">
        <w:t xml:space="preserve"> Zadaće operativnih snaga i pravnih osoba unutar sustava civilne zaštite</w:t>
      </w:r>
      <w:bookmarkEnd w:id="48"/>
      <w:bookmarkEnd w:id="49"/>
    </w:p>
    <w:tbl>
      <w:tblPr>
        <w:tblW w:w="1498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672"/>
        <w:gridCol w:w="1875"/>
        <w:gridCol w:w="1559"/>
        <w:gridCol w:w="6237"/>
        <w:gridCol w:w="4642"/>
      </w:tblGrid>
      <w:tr w:rsidR="007A7C11" w:rsidRPr="00FC7938" w14:paraId="5DA61902" w14:textId="77777777" w:rsidTr="00C96DA7">
        <w:trPr>
          <w:trHeight w:val="665"/>
          <w:tblHeader/>
          <w:jc w:val="center"/>
        </w:trPr>
        <w:tc>
          <w:tcPr>
            <w:tcW w:w="0" w:type="auto"/>
            <w:shd w:val="clear" w:color="auto" w:fill="auto"/>
            <w:vAlign w:val="center"/>
          </w:tcPr>
          <w:p w14:paraId="351D6590" w14:textId="77777777" w:rsidR="007A7C11" w:rsidRPr="00450488" w:rsidRDefault="007A7C11" w:rsidP="00F0155B">
            <w:pPr>
              <w:widowControl w:val="0"/>
              <w:autoSpaceDE w:val="0"/>
              <w:adjustRightInd w:val="0"/>
              <w:spacing w:before="0" w:after="0"/>
              <w:jc w:val="center"/>
              <w:rPr>
                <w:b/>
                <w:bCs/>
                <w:sz w:val="20"/>
                <w:szCs w:val="20"/>
              </w:rPr>
            </w:pPr>
            <w:r w:rsidRPr="00450488">
              <w:rPr>
                <w:b/>
                <w:bCs/>
                <w:sz w:val="20"/>
                <w:szCs w:val="20"/>
              </w:rPr>
              <w:t>R.br.</w:t>
            </w:r>
          </w:p>
        </w:tc>
        <w:tc>
          <w:tcPr>
            <w:tcW w:w="1875" w:type="dxa"/>
            <w:shd w:val="clear" w:color="auto" w:fill="auto"/>
            <w:vAlign w:val="center"/>
          </w:tcPr>
          <w:p w14:paraId="43CE1A6A" w14:textId="2F8B94B5" w:rsidR="007A7C11" w:rsidRPr="00450488" w:rsidRDefault="007A7C11" w:rsidP="00F0155B">
            <w:pPr>
              <w:widowControl w:val="0"/>
              <w:autoSpaceDE w:val="0"/>
              <w:adjustRightInd w:val="0"/>
              <w:spacing w:before="0" w:after="0"/>
              <w:jc w:val="center"/>
              <w:rPr>
                <w:b/>
                <w:bCs/>
                <w:sz w:val="20"/>
                <w:szCs w:val="20"/>
              </w:rPr>
            </w:pPr>
            <w:r w:rsidRPr="00450488">
              <w:rPr>
                <w:b/>
                <w:bCs/>
                <w:sz w:val="20"/>
                <w:szCs w:val="20"/>
              </w:rPr>
              <w:t>ZADAĆA</w:t>
            </w:r>
          </w:p>
        </w:tc>
        <w:tc>
          <w:tcPr>
            <w:tcW w:w="1559" w:type="dxa"/>
            <w:vAlign w:val="center"/>
          </w:tcPr>
          <w:p w14:paraId="04361AE5" w14:textId="22425761" w:rsidR="007A7C11" w:rsidRPr="00450488" w:rsidRDefault="007A7C11" w:rsidP="00F0155B">
            <w:pPr>
              <w:widowControl w:val="0"/>
              <w:autoSpaceDE w:val="0"/>
              <w:adjustRightInd w:val="0"/>
              <w:spacing w:before="0" w:after="0"/>
              <w:jc w:val="center"/>
              <w:rPr>
                <w:b/>
                <w:bCs/>
                <w:sz w:val="20"/>
                <w:szCs w:val="20"/>
              </w:rPr>
            </w:pPr>
            <w:r w:rsidRPr="00450488">
              <w:rPr>
                <w:b/>
                <w:bCs/>
                <w:sz w:val="20"/>
                <w:szCs w:val="20"/>
              </w:rPr>
              <w:t>NOSITELJI</w:t>
            </w:r>
          </w:p>
        </w:tc>
        <w:tc>
          <w:tcPr>
            <w:tcW w:w="6237" w:type="dxa"/>
            <w:shd w:val="clear" w:color="auto" w:fill="auto"/>
            <w:vAlign w:val="center"/>
          </w:tcPr>
          <w:p w14:paraId="54D81D0A" w14:textId="090A277D" w:rsidR="007A7C11" w:rsidRPr="00450488" w:rsidRDefault="007A7C11" w:rsidP="00F0155B">
            <w:pPr>
              <w:widowControl w:val="0"/>
              <w:autoSpaceDE w:val="0"/>
              <w:adjustRightInd w:val="0"/>
              <w:spacing w:before="0" w:after="0"/>
              <w:jc w:val="center"/>
              <w:rPr>
                <w:b/>
                <w:bCs/>
                <w:sz w:val="20"/>
                <w:szCs w:val="20"/>
              </w:rPr>
            </w:pPr>
            <w:r w:rsidRPr="00450488">
              <w:rPr>
                <w:b/>
                <w:bCs/>
                <w:sz w:val="20"/>
                <w:szCs w:val="20"/>
              </w:rPr>
              <w:t xml:space="preserve">OPERATIVNI POSTUPCI, KAPACITETI I OPERATIVNI DOPRINOS </w:t>
            </w:r>
            <w:r w:rsidR="001A3C76" w:rsidRPr="00450488">
              <w:rPr>
                <w:b/>
                <w:bCs/>
                <w:sz w:val="20"/>
                <w:szCs w:val="20"/>
              </w:rPr>
              <w:t>OPĆINE BISKUPIJA</w:t>
            </w:r>
          </w:p>
        </w:tc>
        <w:tc>
          <w:tcPr>
            <w:tcW w:w="0" w:type="auto"/>
            <w:shd w:val="clear" w:color="auto" w:fill="auto"/>
            <w:vAlign w:val="center"/>
          </w:tcPr>
          <w:p w14:paraId="01DEDBE2" w14:textId="77777777" w:rsidR="007A7C11" w:rsidRPr="00450488" w:rsidRDefault="007A7C11" w:rsidP="00F0155B">
            <w:pPr>
              <w:widowControl w:val="0"/>
              <w:autoSpaceDE w:val="0"/>
              <w:adjustRightInd w:val="0"/>
              <w:spacing w:before="0" w:after="0"/>
              <w:jc w:val="center"/>
              <w:rPr>
                <w:b/>
                <w:bCs/>
                <w:sz w:val="20"/>
                <w:szCs w:val="20"/>
              </w:rPr>
            </w:pPr>
            <w:r w:rsidRPr="00450488">
              <w:rPr>
                <w:b/>
                <w:bCs/>
                <w:sz w:val="20"/>
                <w:szCs w:val="20"/>
              </w:rPr>
              <w:t>IZVRŠITELJI</w:t>
            </w:r>
          </w:p>
        </w:tc>
      </w:tr>
      <w:tr w:rsidR="00C96DA7" w:rsidRPr="00FC7938" w14:paraId="478F1900" w14:textId="77777777" w:rsidTr="00C96DA7">
        <w:trPr>
          <w:trHeight w:val="2541"/>
          <w:jc w:val="center"/>
        </w:trPr>
        <w:tc>
          <w:tcPr>
            <w:tcW w:w="0" w:type="auto"/>
            <w:vMerge w:val="restart"/>
            <w:shd w:val="clear" w:color="auto" w:fill="auto"/>
            <w:vAlign w:val="center"/>
          </w:tcPr>
          <w:p w14:paraId="481A4C80" w14:textId="77777777" w:rsidR="00C96DA7" w:rsidRPr="00263D1C" w:rsidRDefault="00C96DA7" w:rsidP="00F0155B">
            <w:pPr>
              <w:widowControl w:val="0"/>
              <w:autoSpaceDE w:val="0"/>
              <w:adjustRightInd w:val="0"/>
              <w:spacing w:before="0" w:after="0"/>
              <w:jc w:val="center"/>
              <w:rPr>
                <w:b/>
                <w:bCs/>
                <w:sz w:val="20"/>
                <w:szCs w:val="20"/>
              </w:rPr>
            </w:pPr>
            <w:r w:rsidRPr="00263D1C">
              <w:rPr>
                <w:b/>
                <w:bCs/>
                <w:sz w:val="20"/>
                <w:szCs w:val="20"/>
              </w:rPr>
              <w:t>1.</w:t>
            </w:r>
          </w:p>
        </w:tc>
        <w:tc>
          <w:tcPr>
            <w:tcW w:w="1875" w:type="dxa"/>
            <w:vMerge w:val="restart"/>
            <w:shd w:val="clear" w:color="auto" w:fill="auto"/>
            <w:vAlign w:val="center"/>
          </w:tcPr>
          <w:p w14:paraId="33F5B520" w14:textId="07D3C5A1" w:rsidR="00C96DA7" w:rsidRPr="00263D1C" w:rsidRDefault="00C96DA7" w:rsidP="00F0155B">
            <w:pPr>
              <w:widowControl w:val="0"/>
              <w:autoSpaceDE w:val="0"/>
              <w:adjustRightInd w:val="0"/>
              <w:spacing w:before="0" w:after="0"/>
              <w:ind w:right="34"/>
              <w:jc w:val="center"/>
              <w:rPr>
                <w:b/>
                <w:bCs/>
                <w:sz w:val="20"/>
                <w:szCs w:val="20"/>
              </w:rPr>
            </w:pPr>
            <w:r w:rsidRPr="00263D1C">
              <w:rPr>
                <w:b/>
                <w:bCs/>
                <w:sz w:val="20"/>
                <w:szCs w:val="20"/>
              </w:rPr>
              <w:t>Organizacija spašavanja zatrpanih osoba,  raščišćavanja ruševina, utvrđivanje zadaća s pregledom zadaća i nadležnosti</w:t>
            </w:r>
          </w:p>
        </w:tc>
        <w:tc>
          <w:tcPr>
            <w:tcW w:w="1559" w:type="dxa"/>
            <w:vMerge w:val="restart"/>
            <w:vAlign w:val="center"/>
          </w:tcPr>
          <w:p w14:paraId="1CEC5F5F" w14:textId="548B0D0C" w:rsidR="00C96DA7" w:rsidRPr="00263D1C" w:rsidRDefault="001A3C76" w:rsidP="00F0155B">
            <w:pPr>
              <w:widowControl w:val="0"/>
              <w:autoSpaceDE w:val="0"/>
              <w:adjustRightInd w:val="0"/>
              <w:spacing w:before="0" w:after="0"/>
              <w:ind w:right="34"/>
              <w:jc w:val="center"/>
              <w:rPr>
                <w:bCs/>
                <w:sz w:val="20"/>
                <w:szCs w:val="20"/>
              </w:rPr>
            </w:pPr>
            <w:r w:rsidRPr="00263D1C">
              <w:rPr>
                <w:bCs/>
                <w:sz w:val="20"/>
                <w:szCs w:val="20"/>
              </w:rPr>
              <w:t>Općina Biskupija</w:t>
            </w:r>
          </w:p>
        </w:tc>
        <w:tc>
          <w:tcPr>
            <w:tcW w:w="6237" w:type="dxa"/>
            <w:shd w:val="clear" w:color="auto" w:fill="auto"/>
            <w:vAlign w:val="center"/>
          </w:tcPr>
          <w:p w14:paraId="0BBD4337" w14:textId="77777777"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Provesti aktiviranje snaga sustava civilne zaštite uz ocjenu stanja operativnih snaga i pravnih osoba od interesa za sustava civilne zaštite.</w:t>
            </w:r>
          </w:p>
          <w:p w14:paraId="76C8489A" w14:textId="77777777"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 xml:space="preserve">Definirati ugrožena područja i sigurne zone, provjeriti sustav uzbunjivanja stanovništva. </w:t>
            </w:r>
          </w:p>
          <w:p w14:paraId="498C77B1" w14:textId="7C9641EA"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Prikupljanje informacija o broju potpuno srušenih  objekata, stanju škola, vrtića, sportskih dvorana, trgovačkih centara i drugih objekata gdje boravi veći broj ljudi. Utvrđuju se koje su se aktivnosti odvijale u njima prije potresa i koliko je ljudi boravilo u njima.</w:t>
            </w:r>
          </w:p>
        </w:tc>
        <w:tc>
          <w:tcPr>
            <w:tcW w:w="0" w:type="auto"/>
            <w:shd w:val="clear" w:color="auto" w:fill="auto"/>
            <w:vAlign w:val="center"/>
          </w:tcPr>
          <w:p w14:paraId="15BFFAB5" w14:textId="367A6220" w:rsidR="00C96DA7" w:rsidRPr="00263D1C" w:rsidRDefault="00C96DA7" w:rsidP="00BC7925">
            <w:pPr>
              <w:pStyle w:val="ListParagraph"/>
              <w:framePr w:wrap="around"/>
              <w:numPr>
                <w:ilvl w:val="0"/>
                <w:numId w:val="8"/>
              </w:numPr>
              <w:spacing w:line="276" w:lineRule="auto"/>
              <w:rPr>
                <w:bCs w:val="0"/>
                <w:sz w:val="20"/>
                <w:szCs w:val="20"/>
              </w:rPr>
            </w:pPr>
            <w:r w:rsidRPr="00263D1C">
              <w:rPr>
                <w:bCs w:val="0"/>
                <w:sz w:val="20"/>
                <w:szCs w:val="20"/>
              </w:rPr>
              <w:t xml:space="preserve">Stožer civilne zaštite </w:t>
            </w:r>
          </w:p>
          <w:p w14:paraId="1E92B1C1" w14:textId="77777777" w:rsidR="00C96DA7" w:rsidRPr="00263D1C" w:rsidRDefault="00C96DA7" w:rsidP="00BC7925">
            <w:pPr>
              <w:pStyle w:val="ListParagraph"/>
              <w:framePr w:wrap="around"/>
              <w:numPr>
                <w:ilvl w:val="0"/>
                <w:numId w:val="8"/>
              </w:numPr>
              <w:spacing w:line="276" w:lineRule="auto"/>
              <w:rPr>
                <w:bCs w:val="0"/>
                <w:sz w:val="20"/>
                <w:szCs w:val="20"/>
              </w:rPr>
            </w:pPr>
            <w:r w:rsidRPr="00263D1C">
              <w:rPr>
                <w:bCs w:val="0"/>
                <w:sz w:val="20"/>
                <w:szCs w:val="20"/>
              </w:rPr>
              <w:t>teklićka služba</w:t>
            </w:r>
          </w:p>
          <w:p w14:paraId="4AA56E8E" w14:textId="7CBA09F5" w:rsidR="00C96DA7" w:rsidRPr="00263D1C" w:rsidRDefault="00C96DA7" w:rsidP="00BC7925">
            <w:pPr>
              <w:pStyle w:val="ListParagraph"/>
              <w:framePr w:wrap="around"/>
              <w:numPr>
                <w:ilvl w:val="0"/>
                <w:numId w:val="8"/>
              </w:numPr>
              <w:spacing w:line="276" w:lineRule="auto"/>
              <w:rPr>
                <w:bCs w:val="0"/>
                <w:sz w:val="20"/>
                <w:szCs w:val="20"/>
              </w:rPr>
            </w:pPr>
            <w:r w:rsidRPr="00263D1C">
              <w:rPr>
                <w:bCs w:val="0"/>
                <w:sz w:val="20"/>
                <w:szCs w:val="20"/>
              </w:rPr>
              <w:t>Povjerenici i zamjenici povjerenika CZ</w:t>
            </w:r>
          </w:p>
        </w:tc>
      </w:tr>
      <w:tr w:rsidR="00C96DA7" w:rsidRPr="00FC7938" w14:paraId="0F9A560E" w14:textId="77777777" w:rsidTr="000050D1">
        <w:trPr>
          <w:trHeight w:val="873"/>
          <w:jc w:val="center"/>
        </w:trPr>
        <w:tc>
          <w:tcPr>
            <w:tcW w:w="0" w:type="auto"/>
            <w:vMerge/>
            <w:shd w:val="clear" w:color="auto" w:fill="auto"/>
            <w:vAlign w:val="center"/>
          </w:tcPr>
          <w:p w14:paraId="5DC6ABA6" w14:textId="77777777" w:rsidR="00C96DA7" w:rsidRPr="00263D1C" w:rsidRDefault="00C96DA7" w:rsidP="00F0155B">
            <w:pPr>
              <w:widowControl w:val="0"/>
              <w:autoSpaceDE w:val="0"/>
              <w:adjustRightInd w:val="0"/>
              <w:spacing w:before="0" w:after="0"/>
              <w:jc w:val="center"/>
              <w:rPr>
                <w:b/>
                <w:bCs/>
                <w:sz w:val="20"/>
                <w:szCs w:val="20"/>
              </w:rPr>
            </w:pPr>
          </w:p>
        </w:tc>
        <w:tc>
          <w:tcPr>
            <w:tcW w:w="1875" w:type="dxa"/>
            <w:vMerge/>
            <w:shd w:val="clear" w:color="auto" w:fill="auto"/>
            <w:vAlign w:val="center"/>
          </w:tcPr>
          <w:p w14:paraId="29B3EB81" w14:textId="77777777" w:rsidR="00C96DA7" w:rsidRPr="00263D1C" w:rsidRDefault="00C96DA7" w:rsidP="00F0155B">
            <w:pPr>
              <w:widowControl w:val="0"/>
              <w:autoSpaceDE w:val="0"/>
              <w:adjustRightInd w:val="0"/>
              <w:spacing w:before="0" w:after="0"/>
              <w:ind w:right="34"/>
              <w:jc w:val="center"/>
              <w:rPr>
                <w:b/>
                <w:bCs/>
                <w:sz w:val="20"/>
                <w:szCs w:val="20"/>
              </w:rPr>
            </w:pPr>
          </w:p>
        </w:tc>
        <w:tc>
          <w:tcPr>
            <w:tcW w:w="1559" w:type="dxa"/>
            <w:vMerge/>
            <w:vAlign w:val="center"/>
          </w:tcPr>
          <w:p w14:paraId="765E726D" w14:textId="77777777" w:rsidR="00C96DA7" w:rsidRPr="00263D1C" w:rsidRDefault="00C96DA7" w:rsidP="00F0155B">
            <w:pPr>
              <w:widowControl w:val="0"/>
              <w:autoSpaceDE w:val="0"/>
              <w:adjustRightInd w:val="0"/>
              <w:spacing w:before="0" w:after="0"/>
              <w:ind w:right="34"/>
              <w:jc w:val="center"/>
              <w:rPr>
                <w:bCs/>
                <w:sz w:val="20"/>
                <w:szCs w:val="20"/>
              </w:rPr>
            </w:pPr>
          </w:p>
        </w:tc>
        <w:tc>
          <w:tcPr>
            <w:tcW w:w="6237" w:type="dxa"/>
            <w:shd w:val="clear" w:color="auto" w:fill="auto"/>
            <w:vAlign w:val="center"/>
          </w:tcPr>
          <w:p w14:paraId="4D370EB3" w14:textId="505E0EE3"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 xml:space="preserve">Evakuacija i zbrinjavanje stanovništva, materijalnih i kulturnih dobara, osobna i uzajamna pomoć te obavljanje potrebnih radnji i izvođenje radova na ruševinama izvršiti će snage civilne zaštite navedene u izvršiteljima sukladno zahtjevu općinskog </w:t>
            </w:r>
            <w:r w:rsidR="002C1549" w:rsidRPr="00263D1C">
              <w:rPr>
                <w:bCs/>
                <w:sz w:val="20"/>
                <w:szCs w:val="20"/>
              </w:rPr>
              <w:t>načelnik</w:t>
            </w:r>
            <w:r w:rsidRPr="00263D1C">
              <w:rPr>
                <w:bCs/>
                <w:sz w:val="20"/>
                <w:szCs w:val="20"/>
              </w:rPr>
              <w:t xml:space="preserve">a </w:t>
            </w:r>
            <w:r w:rsidR="001A3C76" w:rsidRPr="00263D1C">
              <w:rPr>
                <w:bCs/>
                <w:sz w:val="20"/>
                <w:szCs w:val="20"/>
              </w:rPr>
              <w:t>Općine Biskupija</w:t>
            </w:r>
            <w:r w:rsidRPr="00263D1C">
              <w:rPr>
                <w:bCs/>
                <w:sz w:val="20"/>
                <w:szCs w:val="20"/>
              </w:rPr>
              <w:t xml:space="preserve">, zakonu i vlastitim planovima. </w:t>
            </w:r>
          </w:p>
          <w:p w14:paraId="38818BFB" w14:textId="77777777" w:rsidR="00C96DA7" w:rsidRPr="00263D1C" w:rsidRDefault="00C96DA7" w:rsidP="00F0155B">
            <w:pPr>
              <w:widowControl w:val="0"/>
              <w:autoSpaceDE w:val="0"/>
              <w:adjustRightInd w:val="0"/>
              <w:spacing w:before="0" w:after="0"/>
              <w:ind w:right="34"/>
              <w:rPr>
                <w:bCs/>
                <w:sz w:val="20"/>
                <w:szCs w:val="20"/>
              </w:rPr>
            </w:pPr>
          </w:p>
          <w:p w14:paraId="5DB3CF95" w14:textId="77777777"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Kao potpora navedenim snagama u raščišćavanju ruševina određuju se pravne osobe od interesa za sustav civilne zaštite (komunalna društva te tvrtke i obrti koji posjeduju potrebnu mehanizaciju za raščišćavanje).</w:t>
            </w:r>
          </w:p>
          <w:p w14:paraId="562F7DBD" w14:textId="77777777"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Raščišćavanje ruševina prema sljedećim prioritetima:</w:t>
            </w:r>
          </w:p>
          <w:p w14:paraId="76F7AA1A" w14:textId="77777777"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1. raščišćavanje objekata zdravstvene zaštite, škola, vrtića, sportskih dvorana, trgovačkih centara i ostalih objekata gdje boravi veći broj ljudi.</w:t>
            </w:r>
          </w:p>
          <w:p w14:paraId="16459D9C" w14:textId="77777777"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2. pristup kritičnoj infrastrukturi.</w:t>
            </w:r>
          </w:p>
          <w:p w14:paraId="07BC2E63" w14:textId="77777777"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3. raščišćavanje stambenih zgrada i obiteljskih kuća.</w:t>
            </w:r>
          </w:p>
          <w:p w14:paraId="594C2EBB" w14:textId="77777777"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4. raščišćavanje ruševina s prometnica.</w:t>
            </w:r>
          </w:p>
          <w:p w14:paraId="2058B324" w14:textId="5AA9A090" w:rsidR="00C96DA7" w:rsidRPr="00263D1C" w:rsidRDefault="00C96DA7" w:rsidP="00F0155B">
            <w:pPr>
              <w:widowControl w:val="0"/>
              <w:autoSpaceDE w:val="0"/>
              <w:adjustRightInd w:val="0"/>
              <w:spacing w:before="0" w:after="0"/>
              <w:ind w:right="34"/>
              <w:rPr>
                <w:bCs/>
                <w:sz w:val="20"/>
                <w:szCs w:val="20"/>
              </w:rPr>
            </w:pPr>
            <w:r w:rsidRPr="00263D1C">
              <w:rPr>
                <w:bCs/>
                <w:sz w:val="20"/>
                <w:szCs w:val="20"/>
              </w:rPr>
              <w:t>5. ravnanje terena radi lakšeg prometa i eventualnog podizanja šatorskih i drugih privremenih naselja.</w:t>
            </w:r>
          </w:p>
        </w:tc>
        <w:tc>
          <w:tcPr>
            <w:tcW w:w="0" w:type="auto"/>
            <w:shd w:val="clear" w:color="auto" w:fill="auto"/>
            <w:vAlign w:val="center"/>
          </w:tcPr>
          <w:p w14:paraId="1834E0AC" w14:textId="0452B629"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Stožer civilne zaštite Općine Biskupija</w:t>
            </w:r>
          </w:p>
          <w:p w14:paraId="3F9BE367" w14:textId="24CA6A0A"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Povjerenici i zamjenici povjerenika civilne zaštite,</w:t>
            </w:r>
          </w:p>
          <w:p w14:paraId="5A6FB3BE" w14:textId="7E383653"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Postrojba CZ opće namjene,</w:t>
            </w:r>
          </w:p>
          <w:p w14:paraId="0A4F6B40" w14:textId="1D0715AC"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DVD Biskupija,</w:t>
            </w:r>
          </w:p>
          <w:p w14:paraId="23D226F5" w14:textId="5F4EB43C"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JVP Knin,</w:t>
            </w:r>
          </w:p>
          <w:p w14:paraId="502D3B07" w14:textId="6DB5F67A"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HGSS - stanica Šibenik,</w:t>
            </w:r>
          </w:p>
          <w:p w14:paraId="723E53F5" w14:textId="1C0C72A3"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GDCK Knin,</w:t>
            </w:r>
          </w:p>
          <w:p w14:paraId="5C27C4BB" w14:textId="4086E0A0"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Županijski zavod za hitnu medicinu Šibensko-kninske županije– Ispostava Knin,</w:t>
            </w:r>
          </w:p>
          <w:p w14:paraId="7CB314F8" w14:textId="4BC8A0CD"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Dom zdravlja Knin</w:t>
            </w:r>
          </w:p>
          <w:p w14:paraId="7D386287" w14:textId="6E2D9087"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Zavod za javno zdravstvo Šibensko-kninske županije,</w:t>
            </w:r>
          </w:p>
          <w:p w14:paraId="7728DFBB" w14:textId="650E81F4"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Komunalno društvo Biskupija d.o.o.,</w:t>
            </w:r>
          </w:p>
          <w:p w14:paraId="761C1186" w14:textId="1FF5F9C5"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HEP ODS d.o.o. – Elektra Šibenik – pogon Knin,</w:t>
            </w:r>
          </w:p>
          <w:p w14:paraId="2DD946FB" w14:textId="38041452"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Hrvatske ceste d.o.o. – Ispostava Šibenik,</w:t>
            </w:r>
          </w:p>
          <w:p w14:paraId="0384C40F" w14:textId="180EA18F"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 xml:space="preserve">Hrvatske vode – </w:t>
            </w:r>
            <w:proofErr w:type="spellStart"/>
            <w:r w:rsidRPr="00263D1C">
              <w:rPr>
                <w:bCs/>
                <w:sz w:val="20"/>
                <w:szCs w:val="20"/>
              </w:rPr>
              <w:t>Vodnogospodarska</w:t>
            </w:r>
            <w:proofErr w:type="spellEnd"/>
            <w:r w:rsidRPr="00263D1C">
              <w:rPr>
                <w:bCs/>
                <w:sz w:val="20"/>
                <w:szCs w:val="20"/>
              </w:rPr>
              <w:t xml:space="preserve"> ispostava Šibenik „Krka – šibensko primorje“,</w:t>
            </w:r>
          </w:p>
          <w:p w14:paraId="176221C2" w14:textId="5A7162D9"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t>Hrvatske šume – Šumarija Knin,</w:t>
            </w:r>
          </w:p>
          <w:p w14:paraId="2AB5CCB2" w14:textId="114B3E3D" w:rsidR="000050D1" w:rsidRPr="00263D1C" w:rsidRDefault="000050D1" w:rsidP="000050D1">
            <w:pPr>
              <w:widowControl w:val="0"/>
              <w:numPr>
                <w:ilvl w:val="0"/>
                <w:numId w:val="8"/>
              </w:numPr>
              <w:autoSpaceDE w:val="0"/>
              <w:autoSpaceDN w:val="0"/>
              <w:adjustRightInd w:val="0"/>
              <w:spacing w:before="0" w:after="0"/>
              <w:contextualSpacing/>
              <w:rPr>
                <w:bCs/>
                <w:sz w:val="20"/>
                <w:szCs w:val="20"/>
              </w:rPr>
            </w:pPr>
            <w:r w:rsidRPr="00263D1C">
              <w:rPr>
                <w:bCs/>
                <w:sz w:val="20"/>
                <w:szCs w:val="20"/>
              </w:rPr>
              <w:lastRenderedPageBreak/>
              <w:t>Veterinarska stanica Knin</w:t>
            </w:r>
          </w:p>
          <w:p w14:paraId="05DD2328" w14:textId="15DA653B" w:rsidR="00F54977" w:rsidRPr="00263D1C" w:rsidRDefault="000050D1" w:rsidP="000050D1">
            <w:pPr>
              <w:pStyle w:val="ListParagraph"/>
              <w:framePr w:wrap="around"/>
              <w:numPr>
                <w:ilvl w:val="0"/>
                <w:numId w:val="0"/>
              </w:numPr>
              <w:ind w:left="360"/>
              <w:rPr>
                <w:sz w:val="20"/>
                <w:szCs w:val="20"/>
              </w:rPr>
            </w:pPr>
            <w:r w:rsidRPr="00263D1C">
              <w:rPr>
                <w:sz w:val="20"/>
                <w:szCs w:val="20"/>
              </w:rPr>
              <w:t>Smještajni kapaciteti i kapaciteti za pripremu hrane na području Općine</w:t>
            </w:r>
          </w:p>
        </w:tc>
      </w:tr>
      <w:tr w:rsidR="00C96DA7" w:rsidRPr="00FC7938" w14:paraId="34B0EBBC" w14:textId="77777777" w:rsidTr="00C96DA7">
        <w:trPr>
          <w:trHeight w:val="908"/>
          <w:jc w:val="center"/>
        </w:trPr>
        <w:tc>
          <w:tcPr>
            <w:tcW w:w="0" w:type="auto"/>
            <w:vMerge/>
            <w:shd w:val="clear" w:color="auto" w:fill="auto"/>
            <w:vAlign w:val="center"/>
          </w:tcPr>
          <w:p w14:paraId="57BEDF8D" w14:textId="5F6A8474" w:rsidR="00C96DA7" w:rsidRPr="00FC7938" w:rsidRDefault="00C96DA7"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50931A29" w14:textId="77777777" w:rsidR="00C96DA7" w:rsidRPr="00FC7938"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0E2BEEB2" w14:textId="77777777" w:rsidR="00C96DA7" w:rsidRPr="00FC7938" w:rsidRDefault="00C96DA7"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365F6CFD" w14:textId="33138040" w:rsidR="00C96DA7" w:rsidRPr="00263D1C" w:rsidRDefault="00C96DA7" w:rsidP="00F0155B">
            <w:pPr>
              <w:widowControl w:val="0"/>
              <w:autoSpaceDE w:val="0"/>
              <w:adjustRightInd w:val="0"/>
              <w:spacing w:before="0" w:after="0"/>
              <w:rPr>
                <w:bCs/>
                <w:sz w:val="20"/>
                <w:szCs w:val="20"/>
              </w:rPr>
            </w:pPr>
            <w:r w:rsidRPr="00263D1C">
              <w:rPr>
                <w:bCs/>
                <w:sz w:val="20"/>
                <w:szCs w:val="20"/>
              </w:rPr>
              <w:t xml:space="preserve">Izviđanje i pretraživanje ruševina. </w:t>
            </w:r>
          </w:p>
        </w:tc>
        <w:tc>
          <w:tcPr>
            <w:tcW w:w="0" w:type="auto"/>
            <w:shd w:val="clear" w:color="auto" w:fill="auto"/>
            <w:vAlign w:val="center"/>
          </w:tcPr>
          <w:p w14:paraId="0946297E" w14:textId="77777777" w:rsidR="006D4FD3" w:rsidRPr="00263D1C" w:rsidRDefault="00E67B49" w:rsidP="006D4FD3">
            <w:pPr>
              <w:widowControl w:val="0"/>
              <w:numPr>
                <w:ilvl w:val="0"/>
                <w:numId w:val="9"/>
              </w:numPr>
              <w:autoSpaceDE w:val="0"/>
              <w:autoSpaceDN w:val="0"/>
              <w:adjustRightInd w:val="0"/>
              <w:spacing w:before="0" w:after="0"/>
              <w:contextualSpacing/>
              <w:rPr>
                <w:bCs/>
                <w:sz w:val="20"/>
                <w:szCs w:val="20"/>
              </w:rPr>
            </w:pPr>
            <w:r w:rsidRPr="00263D1C">
              <w:rPr>
                <w:bCs/>
                <w:sz w:val="20"/>
                <w:szCs w:val="20"/>
              </w:rPr>
              <w:t>HGSS - stanica Šibenik</w:t>
            </w:r>
            <w:r w:rsidR="00C96DA7" w:rsidRPr="00263D1C">
              <w:rPr>
                <w:bCs/>
                <w:sz w:val="20"/>
                <w:szCs w:val="20"/>
              </w:rPr>
              <w:t>,</w:t>
            </w:r>
          </w:p>
          <w:p w14:paraId="63B289FB" w14:textId="77777777" w:rsidR="006D4FD3" w:rsidRPr="00263D1C" w:rsidRDefault="006D4FD3" w:rsidP="006D4FD3">
            <w:pPr>
              <w:widowControl w:val="0"/>
              <w:numPr>
                <w:ilvl w:val="0"/>
                <w:numId w:val="9"/>
              </w:numPr>
              <w:autoSpaceDE w:val="0"/>
              <w:autoSpaceDN w:val="0"/>
              <w:adjustRightInd w:val="0"/>
              <w:spacing w:before="0" w:after="0"/>
              <w:contextualSpacing/>
              <w:rPr>
                <w:bCs/>
                <w:sz w:val="20"/>
                <w:szCs w:val="20"/>
              </w:rPr>
            </w:pPr>
            <w:r w:rsidRPr="00263D1C">
              <w:rPr>
                <w:bCs/>
                <w:sz w:val="20"/>
                <w:szCs w:val="20"/>
              </w:rPr>
              <w:t>Postrojba civilne zaštite opće namjene</w:t>
            </w:r>
          </w:p>
          <w:p w14:paraId="0C29A523" w14:textId="4F44CDBC" w:rsidR="00C96DA7" w:rsidRPr="00263D1C" w:rsidRDefault="005A27E6" w:rsidP="006D4FD3">
            <w:pPr>
              <w:widowControl w:val="0"/>
              <w:numPr>
                <w:ilvl w:val="0"/>
                <w:numId w:val="9"/>
              </w:numPr>
              <w:autoSpaceDE w:val="0"/>
              <w:autoSpaceDN w:val="0"/>
              <w:adjustRightInd w:val="0"/>
              <w:spacing w:before="0" w:after="0"/>
              <w:contextualSpacing/>
              <w:rPr>
                <w:bCs/>
                <w:sz w:val="20"/>
                <w:szCs w:val="20"/>
              </w:rPr>
            </w:pPr>
            <w:r w:rsidRPr="00263D1C">
              <w:rPr>
                <w:bCs/>
                <w:sz w:val="20"/>
                <w:szCs w:val="20"/>
              </w:rPr>
              <w:t>Vatrogasne snage</w:t>
            </w:r>
            <w:r w:rsidR="00C96DA7" w:rsidRPr="00263D1C">
              <w:rPr>
                <w:bCs/>
                <w:sz w:val="20"/>
                <w:szCs w:val="20"/>
              </w:rPr>
              <w:t>.</w:t>
            </w:r>
          </w:p>
        </w:tc>
      </w:tr>
      <w:tr w:rsidR="00C96DA7" w:rsidRPr="00FC7938" w14:paraId="4AC0A613" w14:textId="77777777" w:rsidTr="00C96DA7">
        <w:trPr>
          <w:trHeight w:val="908"/>
          <w:jc w:val="center"/>
        </w:trPr>
        <w:tc>
          <w:tcPr>
            <w:tcW w:w="0" w:type="auto"/>
            <w:vMerge/>
            <w:shd w:val="clear" w:color="auto" w:fill="auto"/>
            <w:vAlign w:val="center"/>
          </w:tcPr>
          <w:p w14:paraId="025051BC" w14:textId="1AC9ED16" w:rsidR="00C96DA7" w:rsidRPr="00FC7938" w:rsidRDefault="00C96DA7"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5E5C42E1" w14:textId="77777777" w:rsidR="00C96DA7" w:rsidRPr="00FC7938"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71AE966E" w14:textId="77777777" w:rsidR="00C96DA7" w:rsidRPr="00FC7938" w:rsidRDefault="00C96DA7"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147EAAAE" w14:textId="4670D52A" w:rsidR="00C96DA7" w:rsidRPr="00263D1C" w:rsidRDefault="00C96DA7" w:rsidP="00F0155B">
            <w:pPr>
              <w:widowControl w:val="0"/>
              <w:autoSpaceDE w:val="0"/>
              <w:adjustRightInd w:val="0"/>
              <w:spacing w:before="0" w:after="0"/>
              <w:rPr>
                <w:bCs/>
                <w:sz w:val="20"/>
                <w:szCs w:val="20"/>
              </w:rPr>
            </w:pPr>
            <w:r w:rsidRPr="00263D1C">
              <w:rPr>
                <w:bCs/>
                <w:sz w:val="20"/>
                <w:szCs w:val="20"/>
              </w:rPr>
              <w:t>Neposredno spašavanje stradalih iz ruševina</w:t>
            </w:r>
          </w:p>
        </w:tc>
        <w:tc>
          <w:tcPr>
            <w:tcW w:w="0" w:type="auto"/>
            <w:shd w:val="clear" w:color="auto" w:fill="auto"/>
            <w:vAlign w:val="center"/>
          </w:tcPr>
          <w:p w14:paraId="6052B3D9" w14:textId="4CBAA62A" w:rsidR="00C96DA7" w:rsidRPr="00263D1C" w:rsidRDefault="00E67B49" w:rsidP="006D4FD3">
            <w:pPr>
              <w:widowControl w:val="0"/>
              <w:numPr>
                <w:ilvl w:val="0"/>
                <w:numId w:val="9"/>
              </w:numPr>
              <w:autoSpaceDE w:val="0"/>
              <w:autoSpaceDN w:val="0"/>
              <w:adjustRightInd w:val="0"/>
              <w:spacing w:before="0" w:after="0"/>
              <w:contextualSpacing/>
              <w:rPr>
                <w:bCs/>
                <w:sz w:val="20"/>
                <w:szCs w:val="20"/>
              </w:rPr>
            </w:pPr>
            <w:r w:rsidRPr="00263D1C">
              <w:rPr>
                <w:bCs/>
                <w:sz w:val="20"/>
                <w:szCs w:val="20"/>
              </w:rPr>
              <w:t>HGSS - stanica Šibenik</w:t>
            </w:r>
            <w:r w:rsidR="00C96DA7" w:rsidRPr="00263D1C">
              <w:rPr>
                <w:bCs/>
                <w:sz w:val="20"/>
                <w:szCs w:val="20"/>
              </w:rPr>
              <w:t xml:space="preserve">, </w:t>
            </w:r>
          </w:p>
          <w:p w14:paraId="2F85696F" w14:textId="79F971A7" w:rsidR="006D4FD3" w:rsidRPr="00263D1C" w:rsidRDefault="006D4FD3" w:rsidP="002974E6">
            <w:pPr>
              <w:widowControl w:val="0"/>
              <w:numPr>
                <w:ilvl w:val="0"/>
                <w:numId w:val="9"/>
              </w:numPr>
              <w:autoSpaceDE w:val="0"/>
              <w:autoSpaceDN w:val="0"/>
              <w:adjustRightInd w:val="0"/>
              <w:spacing w:before="0" w:after="0"/>
              <w:contextualSpacing/>
              <w:rPr>
                <w:bCs/>
                <w:sz w:val="20"/>
                <w:szCs w:val="20"/>
              </w:rPr>
            </w:pPr>
            <w:r w:rsidRPr="00263D1C">
              <w:rPr>
                <w:bCs/>
                <w:sz w:val="20"/>
                <w:szCs w:val="20"/>
              </w:rPr>
              <w:t>Postrojba civilne zaštite opće namjene</w:t>
            </w:r>
          </w:p>
          <w:p w14:paraId="0844997B" w14:textId="0FB6649D" w:rsidR="00C96DA7" w:rsidRPr="00263D1C" w:rsidRDefault="005A27E6" w:rsidP="006D4FD3">
            <w:pPr>
              <w:pStyle w:val="ListParagraph"/>
              <w:framePr w:wrap="around"/>
              <w:numPr>
                <w:ilvl w:val="0"/>
                <w:numId w:val="9"/>
              </w:numPr>
              <w:spacing w:line="276" w:lineRule="auto"/>
              <w:rPr>
                <w:rFonts w:eastAsia="Times New Roman"/>
                <w:color w:val="000000" w:themeColor="text1"/>
                <w:sz w:val="20"/>
                <w:szCs w:val="20"/>
              </w:rPr>
            </w:pPr>
            <w:r w:rsidRPr="00263D1C">
              <w:rPr>
                <w:bCs w:val="0"/>
                <w:sz w:val="20"/>
                <w:szCs w:val="20"/>
              </w:rPr>
              <w:t>Vatrogasne snage</w:t>
            </w:r>
            <w:r w:rsidR="00C96DA7" w:rsidRPr="00263D1C">
              <w:rPr>
                <w:sz w:val="20"/>
                <w:szCs w:val="20"/>
              </w:rPr>
              <w:t>.</w:t>
            </w:r>
          </w:p>
        </w:tc>
      </w:tr>
      <w:tr w:rsidR="00C96DA7" w:rsidRPr="00FC7938" w14:paraId="583FD2AE" w14:textId="77777777" w:rsidTr="00C96DA7">
        <w:trPr>
          <w:trHeight w:val="908"/>
          <w:jc w:val="center"/>
        </w:trPr>
        <w:tc>
          <w:tcPr>
            <w:tcW w:w="0" w:type="auto"/>
            <w:vMerge/>
            <w:shd w:val="clear" w:color="auto" w:fill="auto"/>
            <w:vAlign w:val="center"/>
          </w:tcPr>
          <w:p w14:paraId="73B6B1CD" w14:textId="77777777" w:rsidR="00C96DA7" w:rsidRPr="00FC7938" w:rsidRDefault="00C96DA7"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42CFEC33" w14:textId="77777777" w:rsidR="00C96DA7" w:rsidRPr="00FC7938"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3DA53B91" w14:textId="77777777" w:rsidR="00C96DA7" w:rsidRPr="00FC7938" w:rsidRDefault="00C96DA7" w:rsidP="00F0155B">
            <w:pPr>
              <w:widowControl w:val="0"/>
              <w:autoSpaceDE w:val="0"/>
              <w:adjustRightInd w:val="0"/>
              <w:spacing w:before="0" w:after="0"/>
              <w:jc w:val="center"/>
              <w:rPr>
                <w:bCs/>
                <w:sz w:val="20"/>
                <w:szCs w:val="20"/>
                <w:highlight w:val="yellow"/>
              </w:rPr>
            </w:pPr>
          </w:p>
        </w:tc>
        <w:tc>
          <w:tcPr>
            <w:tcW w:w="6237" w:type="dxa"/>
            <w:vAlign w:val="center"/>
          </w:tcPr>
          <w:p w14:paraId="06EAF7C1" w14:textId="6A11E9FD" w:rsidR="00C96DA7" w:rsidRPr="00263D1C" w:rsidRDefault="00C96DA7" w:rsidP="00F0155B">
            <w:pPr>
              <w:widowControl w:val="0"/>
              <w:autoSpaceDE w:val="0"/>
              <w:adjustRightInd w:val="0"/>
              <w:spacing w:before="0" w:after="0"/>
              <w:rPr>
                <w:bCs/>
                <w:sz w:val="20"/>
                <w:szCs w:val="20"/>
              </w:rPr>
            </w:pPr>
            <w:r w:rsidRPr="00263D1C">
              <w:rPr>
                <w:bCs/>
                <w:sz w:val="20"/>
                <w:szCs w:val="20"/>
              </w:rPr>
              <w:t>Evakuacija i spašavanje stanovništva iz visokih objekata</w:t>
            </w:r>
          </w:p>
        </w:tc>
        <w:tc>
          <w:tcPr>
            <w:tcW w:w="0" w:type="auto"/>
            <w:vAlign w:val="center"/>
          </w:tcPr>
          <w:p w14:paraId="18504A73" w14:textId="6ED42A06" w:rsidR="00C96DA7" w:rsidRPr="00263D1C" w:rsidRDefault="00275B38" w:rsidP="00BC7925">
            <w:pPr>
              <w:widowControl w:val="0"/>
              <w:numPr>
                <w:ilvl w:val="0"/>
                <w:numId w:val="9"/>
              </w:numPr>
              <w:autoSpaceDE w:val="0"/>
              <w:autoSpaceDN w:val="0"/>
              <w:adjustRightInd w:val="0"/>
              <w:spacing w:before="0" w:after="0"/>
              <w:contextualSpacing/>
              <w:rPr>
                <w:bCs/>
                <w:sz w:val="20"/>
                <w:szCs w:val="20"/>
              </w:rPr>
            </w:pPr>
            <w:r w:rsidRPr="00263D1C">
              <w:rPr>
                <w:bCs/>
                <w:sz w:val="20"/>
                <w:szCs w:val="20"/>
              </w:rPr>
              <w:t>HGSS - stanica Šibenik</w:t>
            </w:r>
          </w:p>
          <w:p w14:paraId="7F2F64ED" w14:textId="738636E5" w:rsidR="00C96DA7" w:rsidRPr="00263D1C" w:rsidRDefault="005A27E6" w:rsidP="00BC7925">
            <w:pPr>
              <w:widowControl w:val="0"/>
              <w:numPr>
                <w:ilvl w:val="0"/>
                <w:numId w:val="9"/>
              </w:numPr>
              <w:autoSpaceDE w:val="0"/>
              <w:autoSpaceDN w:val="0"/>
              <w:adjustRightInd w:val="0"/>
              <w:spacing w:before="0" w:after="0"/>
              <w:contextualSpacing/>
              <w:rPr>
                <w:bCs/>
                <w:sz w:val="20"/>
                <w:szCs w:val="20"/>
              </w:rPr>
            </w:pPr>
            <w:r w:rsidRPr="00263D1C">
              <w:rPr>
                <w:bCs/>
                <w:sz w:val="20"/>
                <w:szCs w:val="20"/>
              </w:rPr>
              <w:t>Vatrogasne snage</w:t>
            </w:r>
            <w:r w:rsidR="00C96DA7" w:rsidRPr="00263D1C">
              <w:rPr>
                <w:bCs/>
                <w:sz w:val="20"/>
                <w:szCs w:val="20"/>
              </w:rPr>
              <w:t>.</w:t>
            </w:r>
          </w:p>
        </w:tc>
      </w:tr>
      <w:tr w:rsidR="00836138" w:rsidRPr="00FC7938" w14:paraId="46A82703" w14:textId="77777777" w:rsidTr="00C96DA7">
        <w:trPr>
          <w:trHeight w:val="1057"/>
          <w:jc w:val="center"/>
        </w:trPr>
        <w:tc>
          <w:tcPr>
            <w:tcW w:w="0" w:type="auto"/>
            <w:vMerge w:val="restart"/>
            <w:shd w:val="clear" w:color="auto" w:fill="auto"/>
            <w:vAlign w:val="center"/>
          </w:tcPr>
          <w:p w14:paraId="43481809" w14:textId="6825DCBD" w:rsidR="00836138" w:rsidRPr="00D31FAA" w:rsidRDefault="00836138" w:rsidP="00F0155B">
            <w:pPr>
              <w:widowControl w:val="0"/>
              <w:autoSpaceDE w:val="0"/>
              <w:adjustRightInd w:val="0"/>
              <w:spacing w:before="0" w:after="0"/>
              <w:ind w:right="34"/>
              <w:jc w:val="center"/>
              <w:rPr>
                <w:b/>
                <w:bCs/>
                <w:sz w:val="20"/>
                <w:szCs w:val="20"/>
              </w:rPr>
            </w:pPr>
            <w:r w:rsidRPr="00D31FAA">
              <w:rPr>
                <w:b/>
                <w:bCs/>
                <w:sz w:val="20"/>
                <w:szCs w:val="20"/>
              </w:rPr>
              <w:t>2.</w:t>
            </w:r>
          </w:p>
        </w:tc>
        <w:tc>
          <w:tcPr>
            <w:tcW w:w="1875" w:type="dxa"/>
            <w:vMerge w:val="restart"/>
            <w:shd w:val="clear" w:color="auto" w:fill="auto"/>
            <w:vAlign w:val="center"/>
          </w:tcPr>
          <w:p w14:paraId="3FCED84D" w14:textId="65FA7EC2" w:rsidR="00836138" w:rsidRPr="00D31FAA" w:rsidRDefault="005A27E6" w:rsidP="00F0155B">
            <w:pPr>
              <w:widowControl w:val="0"/>
              <w:autoSpaceDE w:val="0"/>
              <w:adjustRightInd w:val="0"/>
              <w:spacing w:before="0" w:after="0"/>
              <w:ind w:right="13"/>
              <w:jc w:val="center"/>
              <w:rPr>
                <w:b/>
                <w:bCs/>
                <w:sz w:val="20"/>
                <w:szCs w:val="20"/>
              </w:rPr>
            </w:pPr>
            <w:r w:rsidRPr="00D31FAA">
              <w:rPr>
                <w:b/>
                <w:bCs/>
                <w:sz w:val="20"/>
                <w:szCs w:val="20"/>
              </w:rPr>
              <w:t>Organizacija i uspostavljanje funkcija kritične infrastrukture i provođenje drugih aktivnosti s pregledom pravnih osoba te službi koje se uključuju u zaštitu od potresa</w:t>
            </w:r>
          </w:p>
        </w:tc>
        <w:tc>
          <w:tcPr>
            <w:tcW w:w="1559" w:type="dxa"/>
            <w:vMerge w:val="restart"/>
            <w:vAlign w:val="center"/>
          </w:tcPr>
          <w:p w14:paraId="627977AA" w14:textId="5D04144B" w:rsidR="00836138" w:rsidRPr="00D31FAA" w:rsidRDefault="001A3C76" w:rsidP="00F0155B">
            <w:pPr>
              <w:widowControl w:val="0"/>
              <w:autoSpaceDE w:val="0"/>
              <w:autoSpaceDN w:val="0"/>
              <w:adjustRightInd w:val="0"/>
              <w:spacing w:before="0" w:after="0"/>
              <w:ind w:right="-108"/>
              <w:contextualSpacing/>
              <w:jc w:val="center"/>
              <w:rPr>
                <w:bCs/>
                <w:sz w:val="20"/>
                <w:szCs w:val="20"/>
              </w:rPr>
            </w:pPr>
            <w:r w:rsidRPr="00D31FAA">
              <w:rPr>
                <w:bCs/>
                <w:sz w:val="20"/>
                <w:szCs w:val="20"/>
              </w:rPr>
              <w:t>Općina Biskupija</w:t>
            </w:r>
          </w:p>
        </w:tc>
        <w:tc>
          <w:tcPr>
            <w:tcW w:w="6237" w:type="dxa"/>
            <w:shd w:val="clear" w:color="auto" w:fill="auto"/>
            <w:vAlign w:val="center"/>
          </w:tcPr>
          <w:p w14:paraId="35FB9834" w14:textId="51CDE28F" w:rsidR="00836138" w:rsidRPr="00D31FAA" w:rsidRDefault="00836138" w:rsidP="00F0155B">
            <w:pPr>
              <w:widowControl w:val="0"/>
              <w:autoSpaceDE w:val="0"/>
              <w:autoSpaceDN w:val="0"/>
              <w:adjustRightInd w:val="0"/>
              <w:spacing w:before="0" w:after="0"/>
              <w:contextualSpacing/>
              <w:rPr>
                <w:bCs/>
                <w:sz w:val="20"/>
                <w:szCs w:val="20"/>
              </w:rPr>
            </w:pPr>
            <w:r w:rsidRPr="00D31FAA">
              <w:rPr>
                <w:bCs/>
                <w:sz w:val="20"/>
                <w:szCs w:val="20"/>
              </w:rPr>
              <w:t>Stožer prikuplja informacije o stanju kritične infrastrukture (vodoopskrba, elektroopskrba, telekomunikacije, za prikupljanje informacija zaduženi su članovi stožera za komunalne djelatnosti) i vlasnici kritične infrastrukture.</w:t>
            </w:r>
          </w:p>
          <w:p w14:paraId="059E33D7" w14:textId="05E11BD6" w:rsidR="00836138" w:rsidRPr="00D31FAA" w:rsidRDefault="00836138" w:rsidP="00F0155B">
            <w:pPr>
              <w:widowControl w:val="0"/>
              <w:autoSpaceDE w:val="0"/>
              <w:autoSpaceDN w:val="0"/>
              <w:adjustRightInd w:val="0"/>
              <w:spacing w:before="0" w:after="0"/>
              <w:contextualSpacing/>
              <w:rPr>
                <w:bCs/>
                <w:sz w:val="20"/>
                <w:szCs w:val="20"/>
              </w:rPr>
            </w:pPr>
            <w:r w:rsidRPr="00D31FAA">
              <w:rPr>
                <w:bCs/>
                <w:sz w:val="20"/>
                <w:szCs w:val="20"/>
              </w:rPr>
              <w:t xml:space="preserve">- </w:t>
            </w:r>
            <w:r w:rsidR="00645EF9" w:rsidRPr="00D31FAA">
              <w:rPr>
                <w:bCs/>
                <w:sz w:val="20"/>
                <w:szCs w:val="20"/>
              </w:rPr>
              <w:t>HEP ODS d.o.o. – Elektra Šibenik – pogon Knin</w:t>
            </w:r>
            <w:r w:rsidR="00E67B49" w:rsidRPr="00D31FAA">
              <w:rPr>
                <w:bCs/>
                <w:sz w:val="20"/>
                <w:szCs w:val="20"/>
              </w:rPr>
              <w:tab/>
            </w:r>
          </w:p>
          <w:p w14:paraId="6496393A" w14:textId="77777777" w:rsidR="00836138" w:rsidRPr="00D31FAA" w:rsidRDefault="00836138" w:rsidP="00F0155B">
            <w:pPr>
              <w:widowControl w:val="0"/>
              <w:autoSpaceDE w:val="0"/>
              <w:autoSpaceDN w:val="0"/>
              <w:adjustRightInd w:val="0"/>
              <w:spacing w:before="0" w:after="0"/>
              <w:contextualSpacing/>
              <w:rPr>
                <w:bCs/>
                <w:sz w:val="20"/>
                <w:szCs w:val="20"/>
              </w:rPr>
            </w:pPr>
            <w:r w:rsidRPr="00D31FAA">
              <w:rPr>
                <w:bCs/>
                <w:sz w:val="20"/>
                <w:szCs w:val="20"/>
              </w:rPr>
              <w:t xml:space="preserve">- Hrvatski Telekom d.d., </w:t>
            </w:r>
          </w:p>
          <w:p w14:paraId="3EAE64EE" w14:textId="1769D004" w:rsidR="005A27E6" w:rsidRPr="00D31FAA" w:rsidRDefault="005A27E6" w:rsidP="005A27E6">
            <w:pPr>
              <w:widowControl w:val="0"/>
              <w:autoSpaceDE w:val="0"/>
              <w:adjustRightInd w:val="0"/>
              <w:spacing w:before="0" w:after="0"/>
              <w:rPr>
                <w:rFonts w:eastAsia="Calibri"/>
                <w:color w:val="000000"/>
                <w:sz w:val="20"/>
                <w:szCs w:val="20"/>
              </w:rPr>
            </w:pPr>
            <w:r w:rsidRPr="00D31FAA">
              <w:rPr>
                <w:sz w:val="20"/>
                <w:szCs w:val="20"/>
              </w:rPr>
              <w:t xml:space="preserve">- </w:t>
            </w:r>
            <w:r w:rsidR="00F16AEA" w:rsidRPr="00D31FAA">
              <w:rPr>
                <w:rFonts w:eastAsia="Calibri"/>
                <w:color w:val="000000"/>
                <w:sz w:val="20"/>
                <w:szCs w:val="20"/>
              </w:rPr>
              <w:t>Županijska uprava za ceste Šibensko-kninske županije</w:t>
            </w:r>
            <w:r w:rsidRPr="00D31FAA">
              <w:rPr>
                <w:rFonts w:eastAsia="Calibri"/>
                <w:color w:val="000000"/>
                <w:sz w:val="20"/>
                <w:szCs w:val="20"/>
              </w:rPr>
              <w:t>,</w:t>
            </w:r>
          </w:p>
          <w:p w14:paraId="0AAD1AAF" w14:textId="4362C8F1" w:rsidR="005A27E6" w:rsidRPr="00D31FAA" w:rsidRDefault="005A27E6" w:rsidP="005A27E6">
            <w:pPr>
              <w:widowControl w:val="0"/>
              <w:autoSpaceDE w:val="0"/>
              <w:autoSpaceDN w:val="0"/>
              <w:adjustRightInd w:val="0"/>
              <w:spacing w:before="0" w:after="0"/>
              <w:contextualSpacing/>
              <w:rPr>
                <w:sz w:val="20"/>
                <w:szCs w:val="20"/>
              </w:rPr>
            </w:pPr>
            <w:r w:rsidRPr="00D31FAA">
              <w:rPr>
                <w:bCs/>
                <w:color w:val="000000"/>
                <w:sz w:val="20"/>
                <w:szCs w:val="20"/>
              </w:rPr>
              <w:t>Vlasnici kritične infrastrukture djeluju prema svojim Operativnim planovima</w:t>
            </w:r>
          </w:p>
        </w:tc>
        <w:tc>
          <w:tcPr>
            <w:tcW w:w="0" w:type="auto"/>
            <w:shd w:val="clear" w:color="auto" w:fill="auto"/>
            <w:vAlign w:val="center"/>
          </w:tcPr>
          <w:p w14:paraId="351A2271" w14:textId="2ACB8CE8" w:rsidR="00836138" w:rsidRPr="00D31FAA" w:rsidRDefault="00836138"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D31FAA">
              <w:rPr>
                <w:bCs/>
                <w:color w:val="0F243E" w:themeColor="text2" w:themeShade="80"/>
                <w:sz w:val="20"/>
                <w:szCs w:val="20"/>
              </w:rPr>
              <w:t>Stožer civilne zaštite</w:t>
            </w:r>
          </w:p>
        </w:tc>
      </w:tr>
      <w:tr w:rsidR="00836138" w:rsidRPr="00FC7938" w14:paraId="5B057CA1" w14:textId="77777777" w:rsidTr="00C96DA7">
        <w:trPr>
          <w:trHeight w:val="1057"/>
          <w:jc w:val="center"/>
        </w:trPr>
        <w:tc>
          <w:tcPr>
            <w:tcW w:w="0" w:type="auto"/>
            <w:vMerge/>
            <w:shd w:val="clear" w:color="auto" w:fill="auto"/>
            <w:vAlign w:val="center"/>
          </w:tcPr>
          <w:p w14:paraId="6B1FA182" w14:textId="77777777" w:rsidR="00836138" w:rsidRPr="00D31FAA" w:rsidRDefault="00836138"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3783E074" w14:textId="77777777" w:rsidR="00836138" w:rsidRPr="00D31FAA" w:rsidRDefault="00836138" w:rsidP="00F0155B">
            <w:pPr>
              <w:widowControl w:val="0"/>
              <w:autoSpaceDE w:val="0"/>
              <w:adjustRightInd w:val="0"/>
              <w:spacing w:before="0" w:after="0"/>
              <w:ind w:right="13"/>
              <w:jc w:val="center"/>
              <w:rPr>
                <w:b/>
                <w:bCs/>
                <w:sz w:val="20"/>
                <w:szCs w:val="20"/>
              </w:rPr>
            </w:pPr>
          </w:p>
        </w:tc>
        <w:tc>
          <w:tcPr>
            <w:tcW w:w="1559" w:type="dxa"/>
            <w:vMerge/>
            <w:vAlign w:val="center"/>
          </w:tcPr>
          <w:p w14:paraId="59468F17" w14:textId="77777777" w:rsidR="00836138" w:rsidRPr="00D31FAA" w:rsidRDefault="00836138" w:rsidP="00F0155B">
            <w:pPr>
              <w:widowControl w:val="0"/>
              <w:autoSpaceDE w:val="0"/>
              <w:autoSpaceDN w:val="0"/>
              <w:adjustRightInd w:val="0"/>
              <w:spacing w:before="0" w:after="0"/>
              <w:ind w:right="-108"/>
              <w:contextualSpacing/>
              <w:jc w:val="center"/>
              <w:rPr>
                <w:bCs/>
                <w:sz w:val="20"/>
                <w:szCs w:val="20"/>
              </w:rPr>
            </w:pPr>
          </w:p>
        </w:tc>
        <w:tc>
          <w:tcPr>
            <w:tcW w:w="6237" w:type="dxa"/>
            <w:shd w:val="clear" w:color="auto" w:fill="auto"/>
            <w:vAlign w:val="center"/>
          </w:tcPr>
          <w:p w14:paraId="02EC541B" w14:textId="56E404C9" w:rsidR="00836138" w:rsidRPr="00D31FAA" w:rsidRDefault="00836138" w:rsidP="00F0155B">
            <w:pPr>
              <w:widowControl w:val="0"/>
              <w:autoSpaceDE w:val="0"/>
              <w:autoSpaceDN w:val="0"/>
              <w:adjustRightInd w:val="0"/>
              <w:spacing w:before="0" w:after="0"/>
              <w:contextualSpacing/>
              <w:rPr>
                <w:bCs/>
                <w:sz w:val="20"/>
                <w:szCs w:val="20"/>
              </w:rPr>
            </w:pPr>
            <w:r w:rsidRPr="00D31FAA">
              <w:rPr>
                <w:bCs/>
                <w:sz w:val="20"/>
                <w:szCs w:val="20"/>
              </w:rPr>
              <w:t>Uspostava opskrbe električnom energijom, sanacija posljedica poplave na elektroenergetskim postrojenjima.</w:t>
            </w:r>
          </w:p>
        </w:tc>
        <w:tc>
          <w:tcPr>
            <w:tcW w:w="0" w:type="auto"/>
            <w:shd w:val="clear" w:color="auto" w:fill="auto"/>
            <w:vAlign w:val="center"/>
          </w:tcPr>
          <w:p w14:paraId="67781B60" w14:textId="1EAEC568" w:rsidR="00836138" w:rsidRPr="00D31FAA" w:rsidRDefault="00836138" w:rsidP="00F0155B">
            <w:pPr>
              <w:widowControl w:val="0"/>
              <w:autoSpaceDE w:val="0"/>
              <w:autoSpaceDN w:val="0"/>
              <w:adjustRightInd w:val="0"/>
              <w:spacing w:before="0" w:after="0"/>
              <w:contextualSpacing/>
              <w:rPr>
                <w:bCs/>
                <w:sz w:val="20"/>
                <w:szCs w:val="20"/>
              </w:rPr>
            </w:pPr>
          </w:p>
          <w:p w14:paraId="3F632EC1" w14:textId="1166DD52" w:rsidR="00836138" w:rsidRPr="00D31FAA" w:rsidRDefault="00645EF9"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D31FAA">
              <w:rPr>
                <w:bCs/>
                <w:color w:val="0F243E" w:themeColor="text2" w:themeShade="80"/>
                <w:sz w:val="20"/>
                <w:szCs w:val="20"/>
              </w:rPr>
              <w:t>HEP ODS d.o.o. – Elektra Šibenik – pogon Knin</w:t>
            </w:r>
            <w:r w:rsidR="00E67B49" w:rsidRPr="00D31FAA">
              <w:rPr>
                <w:bCs/>
                <w:color w:val="0F243E" w:themeColor="text2" w:themeShade="80"/>
                <w:sz w:val="20"/>
                <w:szCs w:val="20"/>
              </w:rPr>
              <w:tab/>
            </w:r>
          </w:p>
        </w:tc>
      </w:tr>
      <w:tr w:rsidR="00836138" w:rsidRPr="00FC7938" w14:paraId="5EF6E171" w14:textId="77777777" w:rsidTr="002D046B">
        <w:trPr>
          <w:trHeight w:val="1057"/>
          <w:jc w:val="center"/>
        </w:trPr>
        <w:tc>
          <w:tcPr>
            <w:tcW w:w="0" w:type="auto"/>
            <w:vMerge/>
            <w:shd w:val="clear" w:color="auto" w:fill="auto"/>
            <w:vAlign w:val="center"/>
          </w:tcPr>
          <w:p w14:paraId="09844998" w14:textId="77777777" w:rsidR="00836138" w:rsidRPr="00D31FAA" w:rsidRDefault="00836138"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3307F6A1" w14:textId="77777777" w:rsidR="00836138" w:rsidRPr="00D31FAA" w:rsidRDefault="00836138" w:rsidP="00F0155B">
            <w:pPr>
              <w:widowControl w:val="0"/>
              <w:autoSpaceDE w:val="0"/>
              <w:adjustRightInd w:val="0"/>
              <w:spacing w:before="0" w:after="0"/>
              <w:ind w:right="13"/>
              <w:jc w:val="center"/>
              <w:rPr>
                <w:b/>
                <w:bCs/>
                <w:sz w:val="20"/>
                <w:szCs w:val="20"/>
              </w:rPr>
            </w:pPr>
          </w:p>
        </w:tc>
        <w:tc>
          <w:tcPr>
            <w:tcW w:w="1559" w:type="dxa"/>
            <w:vMerge/>
            <w:vAlign w:val="center"/>
          </w:tcPr>
          <w:p w14:paraId="538D50FC" w14:textId="77777777" w:rsidR="00836138" w:rsidRPr="00D31FAA" w:rsidRDefault="00836138" w:rsidP="00F0155B">
            <w:pPr>
              <w:widowControl w:val="0"/>
              <w:autoSpaceDE w:val="0"/>
              <w:autoSpaceDN w:val="0"/>
              <w:adjustRightInd w:val="0"/>
              <w:spacing w:before="0" w:after="0"/>
              <w:ind w:right="-108"/>
              <w:contextualSpacing/>
              <w:jc w:val="center"/>
              <w:rPr>
                <w:bCs/>
                <w:sz w:val="20"/>
                <w:szCs w:val="20"/>
              </w:rPr>
            </w:pPr>
          </w:p>
        </w:tc>
        <w:tc>
          <w:tcPr>
            <w:tcW w:w="6237" w:type="dxa"/>
            <w:vAlign w:val="center"/>
          </w:tcPr>
          <w:p w14:paraId="452ED0B3" w14:textId="77777777" w:rsidR="00836138" w:rsidRPr="00D31FAA" w:rsidRDefault="00836138" w:rsidP="00F0155B">
            <w:pPr>
              <w:widowControl w:val="0"/>
              <w:autoSpaceDE w:val="0"/>
              <w:adjustRightInd w:val="0"/>
              <w:spacing w:before="0" w:after="0"/>
              <w:rPr>
                <w:bCs/>
                <w:sz w:val="20"/>
                <w:szCs w:val="20"/>
              </w:rPr>
            </w:pPr>
            <w:r w:rsidRPr="00D31FAA">
              <w:rPr>
                <w:bCs/>
                <w:sz w:val="20"/>
                <w:szCs w:val="20"/>
              </w:rPr>
              <w:t>Uspostava redovne opskrbe pitkom vodom (vatrogasna služba se uključuju u opskrbu vodom pomoću autocisterni).</w:t>
            </w:r>
          </w:p>
          <w:p w14:paraId="6F68ACDC" w14:textId="3009396C" w:rsidR="00836138" w:rsidRPr="00D31FAA" w:rsidRDefault="00836138" w:rsidP="00F0155B">
            <w:pPr>
              <w:widowControl w:val="0"/>
              <w:autoSpaceDE w:val="0"/>
              <w:autoSpaceDN w:val="0"/>
              <w:adjustRightInd w:val="0"/>
              <w:spacing w:before="0" w:after="0"/>
              <w:contextualSpacing/>
              <w:rPr>
                <w:bCs/>
                <w:sz w:val="20"/>
                <w:szCs w:val="20"/>
              </w:rPr>
            </w:pPr>
            <w:r w:rsidRPr="00D31FAA">
              <w:rPr>
                <w:bCs/>
                <w:sz w:val="20"/>
                <w:szCs w:val="20"/>
              </w:rPr>
              <w:t>Sanacija oštećene i/ili uništene vodovodne infrastrukture.</w:t>
            </w:r>
          </w:p>
        </w:tc>
        <w:tc>
          <w:tcPr>
            <w:tcW w:w="0" w:type="auto"/>
            <w:vAlign w:val="center"/>
          </w:tcPr>
          <w:p w14:paraId="6CECA844" w14:textId="38DD288F" w:rsidR="00836138" w:rsidRPr="00D31FAA" w:rsidRDefault="006D4FD3"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D31FAA">
              <w:rPr>
                <w:bCs/>
                <w:color w:val="0F243E" w:themeColor="text2" w:themeShade="80"/>
                <w:sz w:val="20"/>
                <w:szCs w:val="20"/>
              </w:rPr>
              <w:t>Vatrogasne snage,</w:t>
            </w:r>
          </w:p>
          <w:p w14:paraId="1DBC618B" w14:textId="10C4A3FF" w:rsidR="00836138" w:rsidRPr="00D31FAA" w:rsidRDefault="00AE2AA6" w:rsidP="00BC7925">
            <w:pPr>
              <w:widowControl w:val="0"/>
              <w:numPr>
                <w:ilvl w:val="0"/>
                <w:numId w:val="9"/>
              </w:numPr>
              <w:autoSpaceDE w:val="0"/>
              <w:autoSpaceDN w:val="0"/>
              <w:adjustRightInd w:val="0"/>
              <w:spacing w:before="0" w:after="0"/>
              <w:contextualSpacing/>
              <w:rPr>
                <w:bCs/>
                <w:sz w:val="20"/>
                <w:szCs w:val="20"/>
              </w:rPr>
            </w:pPr>
            <w:r w:rsidRPr="00D31FAA">
              <w:rPr>
                <w:bCs/>
                <w:color w:val="0F243E" w:themeColor="text2" w:themeShade="80"/>
                <w:sz w:val="20"/>
                <w:szCs w:val="20"/>
              </w:rPr>
              <w:t>Komunalno društvo Biskupija d.o.o.</w:t>
            </w:r>
          </w:p>
        </w:tc>
      </w:tr>
      <w:tr w:rsidR="00836138" w:rsidRPr="00FC7938" w14:paraId="03CF1ACD" w14:textId="77777777" w:rsidTr="002D046B">
        <w:trPr>
          <w:trHeight w:val="1057"/>
          <w:jc w:val="center"/>
        </w:trPr>
        <w:tc>
          <w:tcPr>
            <w:tcW w:w="0" w:type="auto"/>
            <w:vMerge/>
            <w:shd w:val="clear" w:color="auto" w:fill="auto"/>
            <w:vAlign w:val="center"/>
          </w:tcPr>
          <w:p w14:paraId="712B177B" w14:textId="77777777" w:rsidR="00836138" w:rsidRPr="00FC7938"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1D30ACD1" w14:textId="77777777" w:rsidR="00836138" w:rsidRPr="00FC7938"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6F628D63" w14:textId="77777777" w:rsidR="00836138" w:rsidRPr="00FC7938"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32D70966" w14:textId="39387ED6" w:rsidR="00836138" w:rsidRPr="00D31FAA" w:rsidRDefault="00836138" w:rsidP="00F0155B">
            <w:pPr>
              <w:widowControl w:val="0"/>
              <w:autoSpaceDE w:val="0"/>
              <w:autoSpaceDN w:val="0"/>
              <w:adjustRightInd w:val="0"/>
              <w:spacing w:before="0" w:after="0"/>
              <w:contextualSpacing/>
              <w:rPr>
                <w:bCs/>
                <w:sz w:val="20"/>
                <w:szCs w:val="20"/>
              </w:rPr>
            </w:pPr>
            <w:r w:rsidRPr="00D31FAA">
              <w:rPr>
                <w:bCs/>
                <w:sz w:val="20"/>
                <w:szCs w:val="20"/>
              </w:rPr>
              <w:t>Popravak telefonske infrastrukture (područne centrale, mjesne centrale, repetitori, stupovi nadzemne telefonske mreže).</w:t>
            </w:r>
          </w:p>
        </w:tc>
        <w:tc>
          <w:tcPr>
            <w:tcW w:w="0" w:type="auto"/>
            <w:vAlign w:val="center"/>
          </w:tcPr>
          <w:p w14:paraId="7E906066" w14:textId="7F701984" w:rsidR="00836138" w:rsidRPr="00D31FAA" w:rsidRDefault="00836138" w:rsidP="00BC7925">
            <w:pPr>
              <w:widowControl w:val="0"/>
              <w:numPr>
                <w:ilvl w:val="0"/>
                <w:numId w:val="9"/>
              </w:numPr>
              <w:autoSpaceDE w:val="0"/>
              <w:autoSpaceDN w:val="0"/>
              <w:adjustRightInd w:val="0"/>
              <w:spacing w:before="0" w:after="0"/>
              <w:contextualSpacing/>
              <w:rPr>
                <w:bCs/>
                <w:sz w:val="20"/>
                <w:szCs w:val="20"/>
              </w:rPr>
            </w:pPr>
            <w:r w:rsidRPr="00D31FAA">
              <w:rPr>
                <w:bCs/>
                <w:color w:val="0F243E" w:themeColor="text2" w:themeShade="80"/>
                <w:sz w:val="20"/>
                <w:szCs w:val="20"/>
              </w:rPr>
              <w:t>Hrvatski Telekom d.d.</w:t>
            </w:r>
          </w:p>
        </w:tc>
      </w:tr>
      <w:tr w:rsidR="00836138" w:rsidRPr="00FC7938" w14:paraId="24740BFE" w14:textId="77777777" w:rsidTr="002D046B">
        <w:trPr>
          <w:trHeight w:val="1057"/>
          <w:jc w:val="center"/>
        </w:trPr>
        <w:tc>
          <w:tcPr>
            <w:tcW w:w="0" w:type="auto"/>
            <w:vMerge/>
            <w:shd w:val="clear" w:color="auto" w:fill="auto"/>
            <w:vAlign w:val="center"/>
          </w:tcPr>
          <w:p w14:paraId="26AB279E" w14:textId="77777777" w:rsidR="00836138" w:rsidRPr="00FC7938"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0F1BADAC" w14:textId="77777777" w:rsidR="00836138" w:rsidRPr="00FC7938"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33E247B9" w14:textId="77777777" w:rsidR="00836138" w:rsidRPr="00FC7938"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0AE64C71" w14:textId="4B1BE2C4" w:rsidR="00836138" w:rsidRPr="00D31FAA" w:rsidRDefault="00836138" w:rsidP="00F0155B">
            <w:pPr>
              <w:widowControl w:val="0"/>
              <w:autoSpaceDE w:val="0"/>
              <w:autoSpaceDN w:val="0"/>
              <w:adjustRightInd w:val="0"/>
              <w:spacing w:before="0" w:after="0"/>
              <w:contextualSpacing/>
              <w:rPr>
                <w:bCs/>
                <w:sz w:val="20"/>
                <w:szCs w:val="20"/>
              </w:rPr>
            </w:pPr>
            <w:r w:rsidRPr="00D31FAA">
              <w:rPr>
                <w:bCs/>
                <w:sz w:val="20"/>
                <w:szCs w:val="20"/>
              </w:rPr>
              <w:t>Popravak prometnica, uklanjanje dijelova stijena i zemlje s prometnica, uklanjanje stabala s prometnica i ispiranje prometnica.</w:t>
            </w:r>
          </w:p>
        </w:tc>
        <w:tc>
          <w:tcPr>
            <w:tcW w:w="0" w:type="auto"/>
            <w:vAlign w:val="center"/>
          </w:tcPr>
          <w:p w14:paraId="68B0F4A7" w14:textId="396AEDAC" w:rsidR="00836138" w:rsidRPr="00D31FAA" w:rsidRDefault="00836138"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D31FAA">
              <w:rPr>
                <w:bCs/>
                <w:color w:val="0F243E" w:themeColor="text2" w:themeShade="80"/>
                <w:sz w:val="20"/>
                <w:szCs w:val="20"/>
              </w:rPr>
              <w:t xml:space="preserve"> </w:t>
            </w:r>
            <w:r w:rsidR="00F16AEA" w:rsidRPr="00D31FAA">
              <w:rPr>
                <w:bCs/>
                <w:color w:val="0F243E" w:themeColor="text2" w:themeShade="80"/>
                <w:sz w:val="20"/>
                <w:szCs w:val="20"/>
              </w:rPr>
              <w:t>Hrvatske ceste d.o.o. – Tehnička ispostava Šibenik</w:t>
            </w:r>
          </w:p>
          <w:p w14:paraId="67A68E19" w14:textId="0EA346EA" w:rsidR="00836138" w:rsidRPr="00D31FAA" w:rsidRDefault="00F16AEA"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D31FAA">
              <w:rPr>
                <w:bCs/>
                <w:color w:val="0F243E" w:themeColor="text2" w:themeShade="80"/>
                <w:sz w:val="20"/>
                <w:szCs w:val="20"/>
              </w:rPr>
              <w:t xml:space="preserve">Županijska uprava za ceste Šibensko-kninske županije </w:t>
            </w:r>
          </w:p>
          <w:p w14:paraId="7BA63057" w14:textId="64FFB958" w:rsidR="00836138" w:rsidRPr="00D31FAA" w:rsidRDefault="00836138"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D31FAA">
              <w:rPr>
                <w:bCs/>
                <w:color w:val="0F243E" w:themeColor="text2" w:themeShade="80"/>
                <w:sz w:val="20"/>
                <w:szCs w:val="20"/>
              </w:rPr>
              <w:t>Vatrogasna s</w:t>
            </w:r>
            <w:r w:rsidR="00E55AAB" w:rsidRPr="00D31FAA">
              <w:rPr>
                <w:bCs/>
                <w:color w:val="0F243E" w:themeColor="text2" w:themeShade="80"/>
                <w:sz w:val="20"/>
                <w:szCs w:val="20"/>
              </w:rPr>
              <w:t>nage</w:t>
            </w:r>
          </w:p>
          <w:p w14:paraId="400F426C" w14:textId="258C9402" w:rsidR="00836138" w:rsidRPr="00D31FAA" w:rsidRDefault="00A436C1" w:rsidP="00BC7925">
            <w:pPr>
              <w:widowControl w:val="0"/>
              <w:numPr>
                <w:ilvl w:val="0"/>
                <w:numId w:val="9"/>
              </w:numPr>
              <w:autoSpaceDE w:val="0"/>
              <w:autoSpaceDN w:val="0"/>
              <w:adjustRightInd w:val="0"/>
              <w:spacing w:before="0" w:after="0"/>
              <w:contextualSpacing/>
              <w:rPr>
                <w:bCs/>
                <w:sz w:val="20"/>
                <w:szCs w:val="20"/>
              </w:rPr>
            </w:pPr>
            <w:r w:rsidRPr="00D31FAA">
              <w:rPr>
                <w:bCs/>
                <w:color w:val="0F243E" w:themeColor="text2" w:themeShade="80"/>
                <w:sz w:val="20"/>
                <w:szCs w:val="20"/>
              </w:rPr>
              <w:t>Hrvatske šume d.o.o.– Šumarija Knin</w:t>
            </w:r>
            <w:r w:rsidR="00E67B49" w:rsidRPr="00D31FAA">
              <w:rPr>
                <w:bCs/>
                <w:color w:val="0F243E" w:themeColor="text2" w:themeShade="80"/>
                <w:sz w:val="20"/>
                <w:szCs w:val="20"/>
              </w:rPr>
              <w:tab/>
            </w:r>
          </w:p>
        </w:tc>
      </w:tr>
      <w:tr w:rsidR="00836138" w:rsidRPr="00FC7938" w14:paraId="034AF999" w14:textId="77777777" w:rsidTr="002D046B">
        <w:trPr>
          <w:trHeight w:val="1057"/>
          <w:jc w:val="center"/>
        </w:trPr>
        <w:tc>
          <w:tcPr>
            <w:tcW w:w="0" w:type="auto"/>
            <w:vMerge/>
            <w:shd w:val="clear" w:color="auto" w:fill="auto"/>
            <w:vAlign w:val="center"/>
          </w:tcPr>
          <w:p w14:paraId="62B8CEF9" w14:textId="77777777" w:rsidR="00836138" w:rsidRPr="00FC7938"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66E91CB1" w14:textId="77777777" w:rsidR="00836138" w:rsidRPr="00FC7938"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7FEA445" w14:textId="77777777" w:rsidR="00836138" w:rsidRPr="00FC7938"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1EF0A91C" w14:textId="4F97F745" w:rsidR="00836138" w:rsidRPr="00D31FAA" w:rsidRDefault="00836138" w:rsidP="00F0155B">
            <w:pPr>
              <w:widowControl w:val="0"/>
              <w:autoSpaceDE w:val="0"/>
              <w:autoSpaceDN w:val="0"/>
              <w:adjustRightInd w:val="0"/>
              <w:spacing w:before="0" w:after="0"/>
              <w:contextualSpacing/>
              <w:rPr>
                <w:bCs/>
                <w:sz w:val="20"/>
                <w:szCs w:val="20"/>
              </w:rPr>
            </w:pPr>
            <w:r w:rsidRPr="00D31FAA">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0" w:type="auto"/>
            <w:vAlign w:val="center"/>
          </w:tcPr>
          <w:p w14:paraId="43F07F80" w14:textId="6D3C8B43" w:rsidR="00E55AAB" w:rsidRPr="00D31FAA" w:rsidRDefault="00E55AAB"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D31FAA">
              <w:rPr>
                <w:bCs/>
                <w:color w:val="0F243E" w:themeColor="text2" w:themeShade="80"/>
                <w:sz w:val="20"/>
                <w:szCs w:val="20"/>
              </w:rPr>
              <w:t>Vatrogasn</w:t>
            </w:r>
            <w:r w:rsidR="00563E8B" w:rsidRPr="00D31FAA">
              <w:rPr>
                <w:bCs/>
                <w:color w:val="0F243E" w:themeColor="text2" w:themeShade="80"/>
                <w:sz w:val="20"/>
                <w:szCs w:val="20"/>
              </w:rPr>
              <w:t>e</w:t>
            </w:r>
            <w:r w:rsidRPr="00D31FAA">
              <w:rPr>
                <w:bCs/>
                <w:color w:val="0F243E" w:themeColor="text2" w:themeShade="80"/>
                <w:sz w:val="20"/>
                <w:szCs w:val="20"/>
              </w:rPr>
              <w:t xml:space="preserve"> snage</w:t>
            </w:r>
          </w:p>
          <w:p w14:paraId="119459F0" w14:textId="062C12DE" w:rsidR="00836138" w:rsidRPr="00D31FAA" w:rsidRDefault="00836138" w:rsidP="00BC7925">
            <w:pPr>
              <w:widowControl w:val="0"/>
              <w:numPr>
                <w:ilvl w:val="0"/>
                <w:numId w:val="9"/>
              </w:numPr>
              <w:autoSpaceDE w:val="0"/>
              <w:autoSpaceDN w:val="0"/>
              <w:adjustRightInd w:val="0"/>
              <w:spacing w:before="0" w:after="0"/>
              <w:contextualSpacing/>
              <w:rPr>
                <w:bCs/>
                <w:sz w:val="20"/>
                <w:szCs w:val="20"/>
              </w:rPr>
            </w:pPr>
            <w:r w:rsidRPr="00D31FAA">
              <w:rPr>
                <w:bCs/>
                <w:color w:val="0F243E" w:themeColor="text2" w:themeShade="80"/>
                <w:sz w:val="20"/>
                <w:szCs w:val="20"/>
              </w:rPr>
              <w:t>Vlasnici objekata kritične infrastrukture (pravne osobe od interesa za sustav civilne zaštite)</w:t>
            </w:r>
          </w:p>
        </w:tc>
      </w:tr>
      <w:tr w:rsidR="00836138" w:rsidRPr="00FC7938" w14:paraId="2179EAFA" w14:textId="77777777" w:rsidTr="002D046B">
        <w:trPr>
          <w:trHeight w:val="1057"/>
          <w:jc w:val="center"/>
        </w:trPr>
        <w:tc>
          <w:tcPr>
            <w:tcW w:w="0" w:type="auto"/>
            <w:vMerge/>
            <w:shd w:val="clear" w:color="auto" w:fill="auto"/>
            <w:vAlign w:val="center"/>
          </w:tcPr>
          <w:p w14:paraId="6620CF41" w14:textId="77777777" w:rsidR="00836138" w:rsidRPr="00FC7938"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13BBDB9D" w14:textId="77777777" w:rsidR="00836138" w:rsidRPr="00FC7938"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28E4D833" w14:textId="77777777" w:rsidR="00836138" w:rsidRPr="00FC7938"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639CF335" w14:textId="77777777" w:rsidR="00836138" w:rsidRPr="00D31FAA" w:rsidRDefault="00836138" w:rsidP="00F0155B">
            <w:pPr>
              <w:autoSpaceDE w:val="0"/>
              <w:adjustRightInd w:val="0"/>
              <w:spacing w:before="0" w:after="0"/>
              <w:rPr>
                <w:bCs/>
                <w:sz w:val="20"/>
                <w:szCs w:val="20"/>
              </w:rPr>
            </w:pPr>
            <w:r w:rsidRPr="00D31FAA">
              <w:rPr>
                <w:bCs/>
                <w:sz w:val="20"/>
                <w:szCs w:val="20"/>
              </w:rPr>
              <w:t>Prikupljanje informacija o stanju objekata za pružanje zdravstvenih usluga, o stanju medicinske opreme i zaliha lijekova te sanitetskog materijala.</w:t>
            </w:r>
          </w:p>
          <w:p w14:paraId="6FA337DD" w14:textId="199FB260" w:rsidR="00836138" w:rsidRPr="00D31FAA" w:rsidRDefault="00836138" w:rsidP="00F0155B">
            <w:pPr>
              <w:autoSpaceDE w:val="0"/>
              <w:adjustRightInd w:val="0"/>
              <w:spacing w:before="0" w:after="0"/>
              <w:rPr>
                <w:bCs/>
                <w:sz w:val="20"/>
                <w:szCs w:val="20"/>
              </w:rPr>
            </w:pPr>
            <w:r w:rsidRPr="00D31FAA">
              <w:rPr>
                <w:bCs/>
                <w:sz w:val="20"/>
                <w:szCs w:val="20"/>
              </w:rPr>
              <w:t>Objekti zdravstvene zaštite:</w:t>
            </w:r>
          </w:p>
          <w:p w14:paraId="6E46DEE9" w14:textId="6AE67B26" w:rsidR="00836138" w:rsidRPr="00D31FAA" w:rsidRDefault="00836138" w:rsidP="00F0155B">
            <w:pPr>
              <w:widowControl w:val="0"/>
              <w:autoSpaceDE w:val="0"/>
              <w:autoSpaceDN w:val="0"/>
              <w:adjustRightInd w:val="0"/>
              <w:spacing w:before="0" w:after="0"/>
              <w:contextualSpacing/>
              <w:rPr>
                <w:bCs/>
                <w:sz w:val="20"/>
                <w:szCs w:val="20"/>
              </w:rPr>
            </w:pPr>
            <w:r w:rsidRPr="00D31FAA">
              <w:rPr>
                <w:sz w:val="20"/>
                <w:szCs w:val="20"/>
              </w:rPr>
              <w:t xml:space="preserve">- </w:t>
            </w:r>
            <w:r w:rsidR="00A436C1" w:rsidRPr="00D31FAA">
              <w:rPr>
                <w:sz w:val="20"/>
                <w:szCs w:val="20"/>
              </w:rPr>
              <w:t>Dom zdravlja Knin</w:t>
            </w:r>
            <w:r w:rsidR="00B926AF" w:rsidRPr="00D31FAA">
              <w:rPr>
                <w:sz w:val="20"/>
                <w:szCs w:val="20"/>
              </w:rPr>
              <w:tab/>
            </w:r>
          </w:p>
        </w:tc>
        <w:tc>
          <w:tcPr>
            <w:tcW w:w="0" w:type="auto"/>
            <w:vAlign w:val="center"/>
          </w:tcPr>
          <w:p w14:paraId="2FE28E4D" w14:textId="5E04A048" w:rsidR="00836138" w:rsidRPr="00D31FAA" w:rsidRDefault="00836138" w:rsidP="00BC7925">
            <w:pPr>
              <w:widowControl w:val="0"/>
              <w:numPr>
                <w:ilvl w:val="0"/>
                <w:numId w:val="9"/>
              </w:numPr>
              <w:autoSpaceDE w:val="0"/>
              <w:autoSpaceDN w:val="0"/>
              <w:adjustRightInd w:val="0"/>
              <w:spacing w:before="0" w:after="0"/>
              <w:contextualSpacing/>
              <w:rPr>
                <w:bCs/>
                <w:sz w:val="20"/>
                <w:szCs w:val="20"/>
              </w:rPr>
            </w:pPr>
            <w:r w:rsidRPr="00D31FAA">
              <w:rPr>
                <w:bCs/>
                <w:color w:val="0F243E" w:themeColor="text2" w:themeShade="80"/>
                <w:sz w:val="20"/>
                <w:szCs w:val="20"/>
              </w:rPr>
              <w:t>Stožer civilne zaštite</w:t>
            </w:r>
          </w:p>
        </w:tc>
      </w:tr>
      <w:tr w:rsidR="007A7C11" w:rsidRPr="00FC7938" w14:paraId="1EDD8CE2" w14:textId="77777777" w:rsidTr="00C96DA7">
        <w:trPr>
          <w:trHeight w:val="1057"/>
          <w:jc w:val="center"/>
        </w:trPr>
        <w:tc>
          <w:tcPr>
            <w:tcW w:w="0" w:type="auto"/>
            <w:shd w:val="clear" w:color="auto" w:fill="auto"/>
            <w:vAlign w:val="center"/>
          </w:tcPr>
          <w:p w14:paraId="3BED6F63" w14:textId="46805036" w:rsidR="007A7C11" w:rsidRPr="00C2161F" w:rsidRDefault="007A7C11" w:rsidP="00F0155B">
            <w:pPr>
              <w:widowControl w:val="0"/>
              <w:autoSpaceDE w:val="0"/>
              <w:adjustRightInd w:val="0"/>
              <w:spacing w:before="0" w:after="0"/>
              <w:ind w:right="34"/>
              <w:jc w:val="center"/>
              <w:rPr>
                <w:b/>
                <w:bCs/>
                <w:sz w:val="20"/>
                <w:szCs w:val="20"/>
              </w:rPr>
            </w:pPr>
            <w:r w:rsidRPr="00C2161F">
              <w:rPr>
                <w:b/>
                <w:bCs/>
                <w:sz w:val="20"/>
                <w:szCs w:val="20"/>
              </w:rPr>
              <w:t>3.</w:t>
            </w:r>
          </w:p>
        </w:tc>
        <w:tc>
          <w:tcPr>
            <w:tcW w:w="1875" w:type="dxa"/>
            <w:shd w:val="clear" w:color="auto" w:fill="auto"/>
            <w:vAlign w:val="center"/>
          </w:tcPr>
          <w:p w14:paraId="1ED705E1" w14:textId="77777777" w:rsidR="007A7C11" w:rsidRPr="00C2161F" w:rsidRDefault="007A7C11" w:rsidP="00F0155B">
            <w:pPr>
              <w:widowControl w:val="0"/>
              <w:autoSpaceDE w:val="0"/>
              <w:adjustRightInd w:val="0"/>
              <w:spacing w:before="0" w:after="0"/>
              <w:ind w:right="13"/>
              <w:jc w:val="center"/>
              <w:rPr>
                <w:b/>
                <w:bCs/>
                <w:sz w:val="20"/>
                <w:szCs w:val="20"/>
              </w:rPr>
            </w:pPr>
            <w:r w:rsidRPr="00C2161F">
              <w:rPr>
                <w:b/>
                <w:bCs/>
                <w:sz w:val="20"/>
                <w:szCs w:val="20"/>
              </w:rPr>
              <w:t>Organizacija gašenja požara</w:t>
            </w:r>
          </w:p>
        </w:tc>
        <w:tc>
          <w:tcPr>
            <w:tcW w:w="1559" w:type="dxa"/>
            <w:vAlign w:val="center"/>
          </w:tcPr>
          <w:p w14:paraId="745B3E8C" w14:textId="00AD4494" w:rsidR="007A7C11" w:rsidRPr="00C2161F" w:rsidRDefault="001A3C76" w:rsidP="00F0155B">
            <w:pPr>
              <w:widowControl w:val="0"/>
              <w:autoSpaceDE w:val="0"/>
              <w:adjustRightInd w:val="0"/>
              <w:spacing w:before="0" w:after="0"/>
              <w:jc w:val="center"/>
              <w:rPr>
                <w:bCs/>
                <w:sz w:val="20"/>
                <w:szCs w:val="20"/>
              </w:rPr>
            </w:pPr>
            <w:r w:rsidRPr="00C2161F">
              <w:rPr>
                <w:bCs/>
                <w:sz w:val="20"/>
                <w:szCs w:val="20"/>
              </w:rPr>
              <w:t>Općina Biskupija</w:t>
            </w:r>
          </w:p>
        </w:tc>
        <w:tc>
          <w:tcPr>
            <w:tcW w:w="6237" w:type="dxa"/>
            <w:shd w:val="clear" w:color="auto" w:fill="auto"/>
            <w:vAlign w:val="center"/>
          </w:tcPr>
          <w:p w14:paraId="3A094535" w14:textId="68F0AE4A" w:rsidR="007A7C11" w:rsidRPr="00C2161F" w:rsidRDefault="007A7C11" w:rsidP="00F0155B">
            <w:pPr>
              <w:widowControl w:val="0"/>
              <w:autoSpaceDE w:val="0"/>
              <w:adjustRightInd w:val="0"/>
              <w:spacing w:before="0" w:after="0"/>
              <w:rPr>
                <w:bCs/>
                <w:sz w:val="20"/>
                <w:szCs w:val="20"/>
              </w:rPr>
            </w:pPr>
            <w:r w:rsidRPr="00C2161F">
              <w:rPr>
                <w:bCs/>
                <w:sz w:val="20"/>
                <w:szCs w:val="20"/>
              </w:rPr>
              <w:t>Sukladno Planu zaštite od požara i tehničko – tehnoloških nesreća Stožer prikuplja informacije o požarnoj opasnosti a za to je zadužen je član stožera za protupožarnu zaštitu.</w:t>
            </w:r>
          </w:p>
          <w:p w14:paraId="10B0CC23" w14:textId="77777777" w:rsidR="007A7C11" w:rsidRPr="00C2161F" w:rsidRDefault="007A7C11" w:rsidP="00F0155B">
            <w:pPr>
              <w:autoSpaceDE w:val="0"/>
              <w:adjustRightInd w:val="0"/>
              <w:spacing w:before="0" w:after="0"/>
              <w:rPr>
                <w:bCs/>
                <w:sz w:val="20"/>
                <w:szCs w:val="20"/>
              </w:rPr>
            </w:pPr>
            <w:r w:rsidRPr="00C2161F">
              <w:rPr>
                <w:bCs/>
                <w:sz w:val="20"/>
                <w:szCs w:val="20"/>
              </w:rPr>
              <w:t xml:space="preserve">Stožer civilne zaštite se informira o potrebi iskapčanja pojedinih energenta na prijedlog člana stožera za protupožarnu zaštitu. </w:t>
            </w:r>
          </w:p>
          <w:p w14:paraId="699411EF" w14:textId="21285952" w:rsidR="007A7C11" w:rsidRPr="00C2161F" w:rsidRDefault="007A7C11" w:rsidP="00F0155B">
            <w:pPr>
              <w:autoSpaceDE w:val="0"/>
              <w:adjustRightInd w:val="0"/>
              <w:spacing w:before="0" w:after="0"/>
              <w:rPr>
                <w:bCs/>
                <w:sz w:val="20"/>
                <w:szCs w:val="20"/>
              </w:rPr>
            </w:pPr>
            <w:r w:rsidRPr="00C2161F">
              <w:rPr>
                <w:bCs/>
                <w:sz w:val="20"/>
                <w:szCs w:val="20"/>
              </w:rPr>
              <w:t xml:space="preserve">Ukoliko vatrogasne snage (na lokalnoj razini) ne mogu sanirati nastalu požarnu opasnost zatražiti će pomoć od županijskog vatrogasnog zapovjednika sukladno Procjeni ugroženosti od požara i tehnoloških eksplozija </w:t>
            </w:r>
            <w:r w:rsidR="00BB05EA" w:rsidRPr="00C2161F">
              <w:rPr>
                <w:bCs/>
                <w:sz w:val="20"/>
                <w:szCs w:val="20"/>
              </w:rPr>
              <w:t xml:space="preserve">Šibensko-kninske županije </w:t>
            </w:r>
            <w:r w:rsidRPr="00C2161F">
              <w:rPr>
                <w:bCs/>
                <w:sz w:val="20"/>
                <w:szCs w:val="20"/>
              </w:rPr>
              <w:t>.</w:t>
            </w:r>
          </w:p>
        </w:tc>
        <w:tc>
          <w:tcPr>
            <w:tcW w:w="0" w:type="auto"/>
            <w:shd w:val="clear" w:color="auto" w:fill="auto"/>
            <w:vAlign w:val="center"/>
          </w:tcPr>
          <w:p w14:paraId="4A6E158B" w14:textId="2397FBC9" w:rsidR="00836138" w:rsidRPr="00C2161F" w:rsidRDefault="00836138" w:rsidP="00BC7925">
            <w:pPr>
              <w:widowControl w:val="0"/>
              <w:numPr>
                <w:ilvl w:val="0"/>
                <w:numId w:val="9"/>
              </w:numPr>
              <w:autoSpaceDE w:val="0"/>
              <w:autoSpaceDN w:val="0"/>
              <w:adjustRightInd w:val="0"/>
              <w:spacing w:before="0" w:after="0"/>
              <w:contextualSpacing/>
              <w:rPr>
                <w:bCs/>
                <w:sz w:val="20"/>
                <w:szCs w:val="20"/>
              </w:rPr>
            </w:pPr>
            <w:r w:rsidRPr="00C2161F">
              <w:rPr>
                <w:bCs/>
                <w:sz w:val="20"/>
                <w:szCs w:val="20"/>
              </w:rPr>
              <w:t>Stožer civilne zaštite</w:t>
            </w:r>
          </w:p>
          <w:p w14:paraId="7C5825A4" w14:textId="097DB2BF" w:rsidR="00E55AAB" w:rsidRPr="00C2161F" w:rsidRDefault="00E55AAB"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2161F">
              <w:rPr>
                <w:bCs/>
                <w:color w:val="0F243E" w:themeColor="text2" w:themeShade="80"/>
                <w:sz w:val="20"/>
                <w:szCs w:val="20"/>
              </w:rPr>
              <w:t>Vatrogasn</w:t>
            </w:r>
            <w:r w:rsidR="00563E8B" w:rsidRPr="00C2161F">
              <w:rPr>
                <w:bCs/>
                <w:color w:val="0F243E" w:themeColor="text2" w:themeShade="80"/>
                <w:sz w:val="20"/>
                <w:szCs w:val="20"/>
              </w:rPr>
              <w:t>e</w:t>
            </w:r>
            <w:r w:rsidRPr="00C2161F">
              <w:rPr>
                <w:bCs/>
                <w:color w:val="0F243E" w:themeColor="text2" w:themeShade="80"/>
                <w:sz w:val="20"/>
                <w:szCs w:val="20"/>
              </w:rPr>
              <w:t xml:space="preserve"> snage</w:t>
            </w:r>
          </w:p>
          <w:p w14:paraId="7080F901" w14:textId="0CCDB38E" w:rsidR="007A7C11" w:rsidRPr="00C2161F" w:rsidRDefault="007A7C11" w:rsidP="00F0155B">
            <w:pPr>
              <w:widowControl w:val="0"/>
              <w:autoSpaceDE w:val="0"/>
              <w:autoSpaceDN w:val="0"/>
              <w:adjustRightInd w:val="0"/>
              <w:spacing w:before="0" w:after="0"/>
              <w:contextualSpacing/>
              <w:rPr>
                <w:bCs/>
                <w:sz w:val="20"/>
                <w:szCs w:val="20"/>
              </w:rPr>
            </w:pPr>
          </w:p>
        </w:tc>
      </w:tr>
      <w:tr w:rsidR="002D046B" w:rsidRPr="00FC7938" w14:paraId="1DC0BB19" w14:textId="77777777" w:rsidTr="00C96DA7">
        <w:trPr>
          <w:trHeight w:val="416"/>
          <w:jc w:val="center"/>
        </w:trPr>
        <w:tc>
          <w:tcPr>
            <w:tcW w:w="0" w:type="auto"/>
            <w:vMerge w:val="restart"/>
            <w:shd w:val="clear" w:color="auto" w:fill="auto"/>
            <w:vAlign w:val="center"/>
          </w:tcPr>
          <w:p w14:paraId="347274C5" w14:textId="77777777" w:rsidR="002D046B" w:rsidRPr="00C2161F" w:rsidRDefault="002D046B" w:rsidP="00F0155B">
            <w:pPr>
              <w:widowControl w:val="0"/>
              <w:autoSpaceDE w:val="0"/>
              <w:adjustRightInd w:val="0"/>
              <w:spacing w:before="0" w:after="0"/>
              <w:ind w:right="34"/>
              <w:jc w:val="center"/>
              <w:rPr>
                <w:b/>
                <w:bCs/>
                <w:sz w:val="20"/>
                <w:szCs w:val="20"/>
              </w:rPr>
            </w:pPr>
            <w:r w:rsidRPr="00C2161F">
              <w:rPr>
                <w:b/>
                <w:bCs/>
                <w:sz w:val="20"/>
                <w:szCs w:val="20"/>
              </w:rPr>
              <w:t>4.</w:t>
            </w:r>
          </w:p>
        </w:tc>
        <w:tc>
          <w:tcPr>
            <w:tcW w:w="1875" w:type="dxa"/>
            <w:vMerge w:val="restart"/>
            <w:shd w:val="clear" w:color="auto" w:fill="auto"/>
            <w:vAlign w:val="center"/>
          </w:tcPr>
          <w:p w14:paraId="25F68C06" w14:textId="77777777" w:rsidR="002D046B" w:rsidRPr="00C2161F" w:rsidRDefault="002D046B" w:rsidP="00F0155B">
            <w:pPr>
              <w:spacing w:before="0" w:after="0"/>
              <w:jc w:val="center"/>
              <w:rPr>
                <w:b/>
                <w:bCs/>
                <w:sz w:val="20"/>
                <w:szCs w:val="20"/>
              </w:rPr>
            </w:pPr>
            <w:r w:rsidRPr="00C2161F">
              <w:rPr>
                <w:b/>
                <w:bCs/>
                <w:sz w:val="20"/>
                <w:szCs w:val="20"/>
              </w:rPr>
              <w:t xml:space="preserve">Organizacija reguliranja prometa i </w:t>
            </w:r>
            <w:r w:rsidRPr="00C2161F">
              <w:rPr>
                <w:b/>
                <w:bCs/>
                <w:sz w:val="20"/>
                <w:szCs w:val="20"/>
              </w:rPr>
              <w:lastRenderedPageBreak/>
              <w:t>osiguranja tijekom intervencija</w:t>
            </w:r>
          </w:p>
        </w:tc>
        <w:tc>
          <w:tcPr>
            <w:tcW w:w="1559" w:type="dxa"/>
            <w:vMerge w:val="restart"/>
            <w:vAlign w:val="center"/>
          </w:tcPr>
          <w:p w14:paraId="797B125B" w14:textId="519A5D63" w:rsidR="002D046B" w:rsidRPr="00C2161F" w:rsidRDefault="001A3C76" w:rsidP="00F0155B">
            <w:pPr>
              <w:autoSpaceDE w:val="0"/>
              <w:adjustRightInd w:val="0"/>
              <w:spacing w:before="0" w:after="0"/>
              <w:jc w:val="center"/>
              <w:rPr>
                <w:bCs/>
                <w:sz w:val="20"/>
                <w:szCs w:val="20"/>
              </w:rPr>
            </w:pPr>
            <w:r w:rsidRPr="00C2161F">
              <w:rPr>
                <w:bCs/>
                <w:sz w:val="20"/>
                <w:szCs w:val="20"/>
              </w:rPr>
              <w:lastRenderedPageBreak/>
              <w:t>Općina Biskupija</w:t>
            </w:r>
          </w:p>
        </w:tc>
        <w:tc>
          <w:tcPr>
            <w:tcW w:w="6237" w:type="dxa"/>
            <w:shd w:val="clear" w:color="auto" w:fill="auto"/>
            <w:vAlign w:val="center"/>
          </w:tcPr>
          <w:p w14:paraId="7E668F94" w14:textId="6B7B6FC0" w:rsidR="002D046B" w:rsidRPr="00C2161F" w:rsidRDefault="002D046B" w:rsidP="00F0155B">
            <w:pPr>
              <w:autoSpaceDE w:val="0"/>
              <w:adjustRightInd w:val="0"/>
              <w:spacing w:before="0" w:after="0"/>
              <w:rPr>
                <w:bCs/>
                <w:sz w:val="20"/>
                <w:szCs w:val="20"/>
              </w:rPr>
            </w:pPr>
            <w:r w:rsidRPr="00C2161F">
              <w:rPr>
                <w:bCs/>
                <w:sz w:val="20"/>
                <w:szCs w:val="20"/>
              </w:rPr>
              <w:t>Ocjena stanja i funkcionalnosti prometa, komunikacijskih sustava i objekata.</w:t>
            </w:r>
          </w:p>
          <w:p w14:paraId="3F9F12F5" w14:textId="77777777" w:rsidR="002D046B" w:rsidRPr="00C2161F" w:rsidRDefault="002D046B" w:rsidP="00F0155B">
            <w:pPr>
              <w:autoSpaceDE w:val="0"/>
              <w:adjustRightInd w:val="0"/>
              <w:spacing w:before="0" w:after="0"/>
              <w:rPr>
                <w:bCs/>
                <w:sz w:val="20"/>
                <w:szCs w:val="20"/>
              </w:rPr>
            </w:pPr>
            <w:r w:rsidRPr="00C2161F">
              <w:rPr>
                <w:bCs/>
                <w:sz w:val="20"/>
                <w:szCs w:val="20"/>
              </w:rPr>
              <w:lastRenderedPageBreak/>
              <w:t xml:space="preserve">Stožer civilne zaštite definira prioritete u sanaciji prometnica i upućuje zahtjev za aktiviranjem. </w:t>
            </w:r>
          </w:p>
          <w:p w14:paraId="54A713F3" w14:textId="3ECB9C90" w:rsidR="002D046B" w:rsidRPr="00C2161F" w:rsidRDefault="002D046B" w:rsidP="00F0155B">
            <w:pPr>
              <w:autoSpaceDE w:val="0"/>
              <w:adjustRightInd w:val="0"/>
              <w:spacing w:before="0" w:after="0"/>
              <w:rPr>
                <w:bCs/>
                <w:sz w:val="20"/>
                <w:szCs w:val="20"/>
              </w:rPr>
            </w:pPr>
            <w:r w:rsidRPr="00C2161F">
              <w:rPr>
                <w:bCs/>
                <w:sz w:val="20"/>
                <w:szCs w:val="20"/>
              </w:rPr>
              <w:t xml:space="preserve">Stožer civilne zaštite donosi odluku da </w:t>
            </w:r>
            <w:r w:rsidR="00E60723" w:rsidRPr="00C2161F">
              <w:rPr>
                <w:bCs/>
                <w:sz w:val="20"/>
                <w:szCs w:val="20"/>
              </w:rPr>
              <w:t xml:space="preserve">Općinski </w:t>
            </w:r>
            <w:r w:rsidR="002C1549" w:rsidRPr="00C2161F">
              <w:rPr>
                <w:bCs/>
                <w:sz w:val="20"/>
                <w:szCs w:val="20"/>
              </w:rPr>
              <w:t xml:space="preserve"> načelnik</w:t>
            </w:r>
            <w:r w:rsidRPr="00C2161F">
              <w:rPr>
                <w:bCs/>
                <w:sz w:val="20"/>
                <w:szCs w:val="20"/>
              </w:rPr>
              <w:t xml:space="preserve"> od </w:t>
            </w:r>
            <w:r w:rsidR="00AA6177" w:rsidRPr="00C2161F">
              <w:rPr>
                <w:bCs/>
                <w:sz w:val="20"/>
                <w:szCs w:val="20"/>
              </w:rPr>
              <w:t>MUP - PP Knin</w:t>
            </w:r>
            <w:r w:rsidR="00E67B49" w:rsidRPr="00C2161F">
              <w:rPr>
                <w:bCs/>
                <w:sz w:val="20"/>
                <w:szCs w:val="20"/>
              </w:rPr>
              <w:t xml:space="preserve"> </w:t>
            </w:r>
            <w:r w:rsidRPr="00C2161F">
              <w:rPr>
                <w:bCs/>
                <w:sz w:val="20"/>
                <w:szCs w:val="20"/>
              </w:rPr>
              <w:t>traži osiguranje i reguliranja prometa za vrijeme intervencija.</w:t>
            </w:r>
          </w:p>
        </w:tc>
        <w:tc>
          <w:tcPr>
            <w:tcW w:w="0" w:type="auto"/>
            <w:shd w:val="clear" w:color="auto" w:fill="auto"/>
            <w:vAlign w:val="center"/>
          </w:tcPr>
          <w:p w14:paraId="65A139B0" w14:textId="77777777" w:rsidR="002D046B" w:rsidRPr="00C2161F" w:rsidRDefault="002D046B" w:rsidP="00BC7925">
            <w:pPr>
              <w:pStyle w:val="ListParagraph"/>
              <w:framePr w:wrap="around"/>
              <w:numPr>
                <w:ilvl w:val="0"/>
                <w:numId w:val="9"/>
              </w:numPr>
              <w:spacing w:line="276" w:lineRule="auto"/>
              <w:rPr>
                <w:rFonts w:eastAsia="Times New Roman"/>
                <w:color w:val="000000" w:themeColor="text1"/>
                <w:sz w:val="20"/>
                <w:szCs w:val="20"/>
              </w:rPr>
            </w:pPr>
            <w:r w:rsidRPr="00C2161F">
              <w:rPr>
                <w:rFonts w:eastAsia="Times New Roman"/>
                <w:color w:val="000000" w:themeColor="text1"/>
                <w:sz w:val="20"/>
                <w:szCs w:val="20"/>
              </w:rPr>
              <w:lastRenderedPageBreak/>
              <w:t>Stožer civilne zaštite</w:t>
            </w:r>
          </w:p>
          <w:p w14:paraId="7E3A4CF6" w14:textId="7B4F83B9" w:rsidR="002D046B" w:rsidRPr="00C2161F" w:rsidRDefault="00AA6177" w:rsidP="00BC7925">
            <w:pPr>
              <w:widowControl w:val="0"/>
              <w:numPr>
                <w:ilvl w:val="0"/>
                <w:numId w:val="9"/>
              </w:numPr>
              <w:autoSpaceDE w:val="0"/>
              <w:autoSpaceDN w:val="0"/>
              <w:adjustRightInd w:val="0"/>
              <w:spacing w:before="0" w:after="0"/>
              <w:contextualSpacing/>
              <w:rPr>
                <w:bCs/>
                <w:sz w:val="20"/>
                <w:szCs w:val="20"/>
              </w:rPr>
            </w:pPr>
            <w:r w:rsidRPr="00C2161F">
              <w:rPr>
                <w:bCs/>
                <w:sz w:val="20"/>
                <w:szCs w:val="20"/>
              </w:rPr>
              <w:t>MUP - PP Knin</w:t>
            </w:r>
            <w:r w:rsidR="002D046B" w:rsidRPr="00C2161F">
              <w:rPr>
                <w:bCs/>
                <w:sz w:val="20"/>
                <w:szCs w:val="20"/>
              </w:rPr>
              <w:t>,</w:t>
            </w:r>
          </w:p>
          <w:p w14:paraId="22E42D8D" w14:textId="051F6D67" w:rsidR="002D046B" w:rsidRPr="00C2161F" w:rsidRDefault="002D046B" w:rsidP="00BC7925">
            <w:pPr>
              <w:widowControl w:val="0"/>
              <w:numPr>
                <w:ilvl w:val="0"/>
                <w:numId w:val="9"/>
              </w:numPr>
              <w:autoSpaceDE w:val="0"/>
              <w:autoSpaceDN w:val="0"/>
              <w:adjustRightInd w:val="0"/>
              <w:spacing w:before="0" w:after="0"/>
              <w:contextualSpacing/>
              <w:rPr>
                <w:bCs/>
                <w:sz w:val="20"/>
                <w:szCs w:val="20"/>
              </w:rPr>
            </w:pPr>
            <w:r w:rsidRPr="00C2161F">
              <w:rPr>
                <w:bCs/>
                <w:sz w:val="20"/>
                <w:szCs w:val="20"/>
              </w:rPr>
              <w:t>Hrvatske ceste d.o.o.,</w:t>
            </w:r>
            <w:r w:rsidRPr="00C2161F">
              <w:rPr>
                <w:sz w:val="20"/>
                <w:szCs w:val="20"/>
              </w:rPr>
              <w:t xml:space="preserve"> </w:t>
            </w:r>
            <w:r w:rsidR="00BB05EA" w:rsidRPr="00C2161F">
              <w:rPr>
                <w:bCs/>
                <w:sz w:val="20"/>
                <w:szCs w:val="20"/>
              </w:rPr>
              <w:t xml:space="preserve">Tehnička ispostava </w:t>
            </w:r>
            <w:r w:rsidR="00BB05EA" w:rsidRPr="00C2161F">
              <w:rPr>
                <w:bCs/>
                <w:sz w:val="20"/>
                <w:szCs w:val="20"/>
              </w:rPr>
              <w:lastRenderedPageBreak/>
              <w:t>Šibenik</w:t>
            </w:r>
          </w:p>
          <w:p w14:paraId="1B04AF2B" w14:textId="572C3CCD" w:rsidR="002D046B" w:rsidRPr="00C2161F" w:rsidRDefault="00F16AEA" w:rsidP="00BC7925">
            <w:pPr>
              <w:pStyle w:val="ListParagraph"/>
              <w:framePr w:wrap="around"/>
              <w:numPr>
                <w:ilvl w:val="0"/>
                <w:numId w:val="9"/>
              </w:numPr>
              <w:spacing w:line="276" w:lineRule="auto"/>
              <w:rPr>
                <w:rFonts w:eastAsia="Times New Roman"/>
                <w:color w:val="000000" w:themeColor="text1"/>
                <w:sz w:val="20"/>
                <w:szCs w:val="20"/>
              </w:rPr>
            </w:pPr>
            <w:r w:rsidRPr="00C2161F">
              <w:rPr>
                <w:sz w:val="20"/>
                <w:szCs w:val="20"/>
              </w:rPr>
              <w:t xml:space="preserve">Županijska uprava za ceste Šibensko-kninske županije </w:t>
            </w:r>
            <w:r w:rsidR="002D046B" w:rsidRPr="00C2161F">
              <w:rPr>
                <w:rFonts w:eastAsia="Times New Roman"/>
                <w:color w:val="000000" w:themeColor="text1"/>
                <w:sz w:val="20"/>
                <w:szCs w:val="20"/>
              </w:rPr>
              <w:t>.</w:t>
            </w:r>
          </w:p>
        </w:tc>
      </w:tr>
      <w:tr w:rsidR="002D046B" w:rsidRPr="00FC7938" w14:paraId="15C88C10" w14:textId="77777777" w:rsidTr="00C96DA7">
        <w:trPr>
          <w:trHeight w:val="331"/>
          <w:jc w:val="center"/>
        </w:trPr>
        <w:tc>
          <w:tcPr>
            <w:tcW w:w="0" w:type="auto"/>
            <w:vMerge/>
            <w:shd w:val="clear" w:color="auto" w:fill="auto"/>
            <w:vAlign w:val="center"/>
          </w:tcPr>
          <w:p w14:paraId="05D66396" w14:textId="12B99DCF" w:rsidR="002D046B" w:rsidRPr="00C2161F" w:rsidRDefault="002D046B"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0CB71922" w14:textId="77777777" w:rsidR="002D046B" w:rsidRPr="00C2161F" w:rsidRDefault="002D046B" w:rsidP="00F0155B">
            <w:pPr>
              <w:widowControl w:val="0"/>
              <w:autoSpaceDE w:val="0"/>
              <w:adjustRightInd w:val="0"/>
              <w:spacing w:before="0" w:after="0"/>
              <w:ind w:right="13"/>
              <w:jc w:val="center"/>
              <w:rPr>
                <w:b/>
                <w:bCs/>
                <w:sz w:val="20"/>
                <w:szCs w:val="20"/>
              </w:rPr>
            </w:pPr>
          </w:p>
        </w:tc>
        <w:tc>
          <w:tcPr>
            <w:tcW w:w="1559" w:type="dxa"/>
            <w:vMerge/>
            <w:vAlign w:val="center"/>
          </w:tcPr>
          <w:p w14:paraId="12C1C206" w14:textId="77777777" w:rsidR="002D046B" w:rsidRPr="00C2161F" w:rsidRDefault="002D046B" w:rsidP="00F0155B">
            <w:pPr>
              <w:autoSpaceDE w:val="0"/>
              <w:adjustRightInd w:val="0"/>
              <w:spacing w:before="0" w:after="0"/>
              <w:jc w:val="center"/>
              <w:rPr>
                <w:bCs/>
                <w:sz w:val="20"/>
                <w:szCs w:val="20"/>
              </w:rPr>
            </w:pPr>
          </w:p>
        </w:tc>
        <w:tc>
          <w:tcPr>
            <w:tcW w:w="6237" w:type="dxa"/>
            <w:shd w:val="clear" w:color="auto" w:fill="auto"/>
            <w:vAlign w:val="center"/>
          </w:tcPr>
          <w:p w14:paraId="674BE432" w14:textId="017C25C6" w:rsidR="002D046B" w:rsidRPr="00C2161F" w:rsidRDefault="002D046B" w:rsidP="00F0155B">
            <w:pPr>
              <w:autoSpaceDE w:val="0"/>
              <w:adjustRightInd w:val="0"/>
              <w:spacing w:before="0" w:after="0"/>
              <w:rPr>
                <w:bCs/>
                <w:sz w:val="20"/>
                <w:szCs w:val="20"/>
              </w:rPr>
            </w:pPr>
            <w:r w:rsidRPr="00C2161F">
              <w:rPr>
                <w:bCs/>
                <w:sz w:val="20"/>
                <w:szCs w:val="20"/>
              </w:rPr>
              <w:t>Donošenje odluka o zabrani cestovnog prometa poradi zaštite sigurnosti na pogođenom području.</w:t>
            </w:r>
          </w:p>
          <w:p w14:paraId="657E50DE" w14:textId="77777777" w:rsidR="002D046B" w:rsidRPr="00C2161F" w:rsidRDefault="002D046B" w:rsidP="00F0155B">
            <w:pPr>
              <w:autoSpaceDE w:val="0"/>
              <w:adjustRightInd w:val="0"/>
              <w:spacing w:before="0" w:after="0"/>
              <w:rPr>
                <w:bCs/>
                <w:sz w:val="20"/>
                <w:szCs w:val="20"/>
              </w:rPr>
            </w:pPr>
            <w:r w:rsidRPr="00C2161F">
              <w:rPr>
                <w:bCs/>
                <w:sz w:val="20"/>
                <w:szCs w:val="20"/>
              </w:rPr>
              <w:t>Uspostava alternativnih prometnih pravaca.</w:t>
            </w:r>
          </w:p>
          <w:p w14:paraId="39F13468" w14:textId="77777777" w:rsidR="002D046B" w:rsidRPr="00C2161F" w:rsidRDefault="002D046B" w:rsidP="00F0155B">
            <w:pPr>
              <w:autoSpaceDE w:val="0"/>
              <w:adjustRightInd w:val="0"/>
              <w:spacing w:before="0" w:after="0"/>
              <w:rPr>
                <w:bCs/>
                <w:sz w:val="20"/>
                <w:szCs w:val="20"/>
              </w:rPr>
            </w:pPr>
            <w:r w:rsidRPr="00C2161F">
              <w:rPr>
                <w:bCs/>
                <w:sz w:val="20"/>
                <w:szCs w:val="20"/>
              </w:rPr>
              <w:t>Nadzor i čuvanje ugroženog područja.</w:t>
            </w:r>
          </w:p>
          <w:p w14:paraId="757458DD" w14:textId="77777777" w:rsidR="002D046B" w:rsidRPr="00C2161F" w:rsidRDefault="002D046B" w:rsidP="00F0155B">
            <w:pPr>
              <w:widowControl w:val="0"/>
              <w:autoSpaceDE w:val="0"/>
              <w:adjustRightInd w:val="0"/>
              <w:spacing w:before="0" w:after="0"/>
              <w:rPr>
                <w:bCs/>
                <w:sz w:val="20"/>
                <w:szCs w:val="20"/>
              </w:rPr>
            </w:pPr>
            <w:r w:rsidRPr="00C2161F">
              <w:rPr>
                <w:bCs/>
                <w:sz w:val="20"/>
                <w:szCs w:val="20"/>
              </w:rPr>
              <w:t>Osiguravanje područja intervencija.</w:t>
            </w:r>
          </w:p>
        </w:tc>
        <w:tc>
          <w:tcPr>
            <w:tcW w:w="0" w:type="auto"/>
            <w:shd w:val="clear" w:color="auto" w:fill="auto"/>
            <w:vAlign w:val="center"/>
          </w:tcPr>
          <w:p w14:paraId="0339BDBE" w14:textId="77777777" w:rsidR="002D046B" w:rsidRPr="00C2161F" w:rsidRDefault="002D046B" w:rsidP="00BC7925">
            <w:pPr>
              <w:widowControl w:val="0"/>
              <w:numPr>
                <w:ilvl w:val="0"/>
                <w:numId w:val="9"/>
              </w:numPr>
              <w:autoSpaceDE w:val="0"/>
              <w:autoSpaceDN w:val="0"/>
              <w:adjustRightInd w:val="0"/>
              <w:spacing w:before="0" w:after="0"/>
              <w:contextualSpacing/>
              <w:rPr>
                <w:bCs/>
                <w:sz w:val="20"/>
                <w:szCs w:val="20"/>
              </w:rPr>
            </w:pPr>
            <w:r w:rsidRPr="00C2161F">
              <w:rPr>
                <w:bCs/>
                <w:sz w:val="20"/>
                <w:szCs w:val="20"/>
              </w:rPr>
              <w:t>Stožer civilne zaštite</w:t>
            </w:r>
          </w:p>
          <w:p w14:paraId="0B820362" w14:textId="3A0364D0" w:rsidR="002D046B" w:rsidRPr="00C2161F" w:rsidRDefault="00AA6177" w:rsidP="00BC7925">
            <w:pPr>
              <w:widowControl w:val="0"/>
              <w:numPr>
                <w:ilvl w:val="0"/>
                <w:numId w:val="9"/>
              </w:numPr>
              <w:autoSpaceDE w:val="0"/>
              <w:autoSpaceDN w:val="0"/>
              <w:adjustRightInd w:val="0"/>
              <w:spacing w:before="0" w:after="0"/>
              <w:contextualSpacing/>
              <w:rPr>
                <w:bCs/>
                <w:sz w:val="20"/>
                <w:szCs w:val="20"/>
              </w:rPr>
            </w:pPr>
            <w:r w:rsidRPr="00C2161F">
              <w:rPr>
                <w:bCs/>
                <w:sz w:val="20"/>
                <w:szCs w:val="20"/>
              </w:rPr>
              <w:t>MUP - PP Knin</w:t>
            </w:r>
            <w:r w:rsidR="00E67B49" w:rsidRPr="00C2161F">
              <w:rPr>
                <w:bCs/>
                <w:sz w:val="20"/>
                <w:szCs w:val="20"/>
              </w:rPr>
              <w:tab/>
            </w:r>
          </w:p>
        </w:tc>
      </w:tr>
      <w:tr w:rsidR="002D046B" w:rsidRPr="00FC7938" w14:paraId="1DC63A56" w14:textId="77777777" w:rsidTr="002D046B">
        <w:trPr>
          <w:trHeight w:val="449"/>
          <w:jc w:val="center"/>
        </w:trPr>
        <w:tc>
          <w:tcPr>
            <w:tcW w:w="0" w:type="auto"/>
            <w:vMerge/>
            <w:shd w:val="clear" w:color="auto" w:fill="auto"/>
            <w:vAlign w:val="center"/>
          </w:tcPr>
          <w:p w14:paraId="49B203E6" w14:textId="77777777" w:rsidR="002D046B" w:rsidRPr="00C2161F" w:rsidRDefault="002D046B"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4D4C7056" w14:textId="77777777" w:rsidR="002D046B" w:rsidRPr="00C2161F" w:rsidRDefault="002D046B" w:rsidP="00F0155B">
            <w:pPr>
              <w:widowControl w:val="0"/>
              <w:autoSpaceDE w:val="0"/>
              <w:adjustRightInd w:val="0"/>
              <w:spacing w:before="0" w:after="0"/>
              <w:ind w:right="13"/>
              <w:jc w:val="center"/>
              <w:rPr>
                <w:b/>
                <w:bCs/>
                <w:sz w:val="20"/>
                <w:szCs w:val="20"/>
              </w:rPr>
            </w:pPr>
          </w:p>
        </w:tc>
        <w:tc>
          <w:tcPr>
            <w:tcW w:w="1559" w:type="dxa"/>
            <w:vMerge/>
            <w:vAlign w:val="center"/>
          </w:tcPr>
          <w:p w14:paraId="77A69705" w14:textId="77777777" w:rsidR="002D046B" w:rsidRPr="00C2161F" w:rsidRDefault="002D046B" w:rsidP="00F0155B">
            <w:pPr>
              <w:widowControl w:val="0"/>
              <w:autoSpaceDE w:val="0"/>
              <w:adjustRightInd w:val="0"/>
              <w:spacing w:before="0" w:after="0"/>
              <w:jc w:val="center"/>
              <w:rPr>
                <w:bCs/>
                <w:sz w:val="20"/>
                <w:szCs w:val="20"/>
              </w:rPr>
            </w:pPr>
          </w:p>
        </w:tc>
        <w:tc>
          <w:tcPr>
            <w:tcW w:w="6237" w:type="dxa"/>
            <w:shd w:val="clear" w:color="auto" w:fill="auto"/>
            <w:vAlign w:val="center"/>
          </w:tcPr>
          <w:p w14:paraId="087E6EA9" w14:textId="2E3D1049" w:rsidR="002D046B" w:rsidRPr="00C2161F" w:rsidRDefault="002D046B" w:rsidP="00F0155B">
            <w:pPr>
              <w:widowControl w:val="0"/>
              <w:autoSpaceDE w:val="0"/>
              <w:adjustRightInd w:val="0"/>
              <w:spacing w:before="0" w:after="0"/>
              <w:rPr>
                <w:bCs/>
                <w:sz w:val="20"/>
                <w:szCs w:val="20"/>
              </w:rPr>
            </w:pPr>
            <w:r w:rsidRPr="00C2161F">
              <w:rPr>
                <w:bCs/>
                <w:sz w:val="20"/>
                <w:szCs w:val="20"/>
              </w:rPr>
              <w:t>Osiguranje telekomunikacijskih veza korisnika s prednošću uporabe.</w:t>
            </w:r>
          </w:p>
        </w:tc>
        <w:tc>
          <w:tcPr>
            <w:tcW w:w="0" w:type="auto"/>
            <w:shd w:val="clear" w:color="auto" w:fill="auto"/>
            <w:vAlign w:val="center"/>
          </w:tcPr>
          <w:p w14:paraId="6F6F596A" w14:textId="192A24A5" w:rsidR="002D046B" w:rsidRPr="00C2161F" w:rsidRDefault="002D046B" w:rsidP="00BC7925">
            <w:pPr>
              <w:widowControl w:val="0"/>
              <w:numPr>
                <w:ilvl w:val="0"/>
                <w:numId w:val="9"/>
              </w:numPr>
              <w:autoSpaceDE w:val="0"/>
              <w:autoSpaceDN w:val="0"/>
              <w:adjustRightInd w:val="0"/>
              <w:spacing w:before="0" w:after="0"/>
              <w:contextualSpacing/>
              <w:rPr>
                <w:bCs/>
                <w:sz w:val="20"/>
                <w:szCs w:val="20"/>
              </w:rPr>
            </w:pPr>
            <w:r w:rsidRPr="00C2161F">
              <w:rPr>
                <w:bCs/>
                <w:sz w:val="20"/>
                <w:szCs w:val="20"/>
              </w:rPr>
              <w:t>Hrvatski telekom d.d.</w:t>
            </w:r>
          </w:p>
        </w:tc>
      </w:tr>
      <w:tr w:rsidR="007A7C11" w:rsidRPr="00FC7938" w14:paraId="05B804F7" w14:textId="77777777" w:rsidTr="002D046B">
        <w:trPr>
          <w:trHeight w:val="616"/>
          <w:jc w:val="center"/>
        </w:trPr>
        <w:tc>
          <w:tcPr>
            <w:tcW w:w="0" w:type="auto"/>
            <w:shd w:val="clear" w:color="auto" w:fill="auto"/>
            <w:vAlign w:val="center"/>
          </w:tcPr>
          <w:p w14:paraId="58B8AE69" w14:textId="77777777" w:rsidR="007A7C11" w:rsidRPr="00C2161F" w:rsidRDefault="007A7C11" w:rsidP="00F0155B">
            <w:pPr>
              <w:widowControl w:val="0"/>
              <w:autoSpaceDE w:val="0"/>
              <w:adjustRightInd w:val="0"/>
              <w:spacing w:before="0" w:after="0"/>
              <w:ind w:right="34"/>
              <w:jc w:val="center"/>
              <w:rPr>
                <w:b/>
                <w:sz w:val="20"/>
                <w:szCs w:val="20"/>
              </w:rPr>
            </w:pPr>
            <w:r w:rsidRPr="00C2161F">
              <w:rPr>
                <w:b/>
                <w:bCs/>
                <w:sz w:val="20"/>
                <w:szCs w:val="20"/>
              </w:rPr>
              <w:t>5.</w:t>
            </w:r>
          </w:p>
        </w:tc>
        <w:tc>
          <w:tcPr>
            <w:tcW w:w="1875" w:type="dxa"/>
            <w:shd w:val="clear" w:color="auto" w:fill="auto"/>
            <w:vAlign w:val="center"/>
          </w:tcPr>
          <w:p w14:paraId="4007E2B0" w14:textId="77777777" w:rsidR="007A7C11" w:rsidRPr="00C2161F" w:rsidRDefault="007A7C11" w:rsidP="00F0155B">
            <w:pPr>
              <w:spacing w:before="0" w:after="0"/>
              <w:jc w:val="center"/>
              <w:rPr>
                <w:b/>
                <w:bCs/>
                <w:sz w:val="20"/>
                <w:szCs w:val="20"/>
              </w:rPr>
            </w:pPr>
            <w:r w:rsidRPr="00C2161F">
              <w:rPr>
                <w:b/>
                <w:bCs/>
                <w:sz w:val="20"/>
                <w:szCs w:val="20"/>
              </w:rPr>
              <w:t>Organizacija evakuacije</w:t>
            </w:r>
          </w:p>
        </w:tc>
        <w:tc>
          <w:tcPr>
            <w:tcW w:w="1559" w:type="dxa"/>
            <w:vAlign w:val="center"/>
          </w:tcPr>
          <w:p w14:paraId="13004304" w14:textId="7BD27B3F" w:rsidR="007A7C11" w:rsidRPr="00C2161F" w:rsidRDefault="001A3C76" w:rsidP="00F0155B">
            <w:pPr>
              <w:widowControl w:val="0"/>
              <w:autoSpaceDE w:val="0"/>
              <w:adjustRightInd w:val="0"/>
              <w:spacing w:before="0" w:after="0"/>
              <w:jc w:val="center"/>
              <w:rPr>
                <w:bCs/>
                <w:sz w:val="20"/>
                <w:szCs w:val="20"/>
              </w:rPr>
            </w:pPr>
            <w:r w:rsidRPr="00C2161F">
              <w:rPr>
                <w:bCs/>
                <w:sz w:val="20"/>
                <w:szCs w:val="20"/>
              </w:rPr>
              <w:t>Općina Biskupija</w:t>
            </w:r>
          </w:p>
        </w:tc>
        <w:tc>
          <w:tcPr>
            <w:tcW w:w="6237" w:type="dxa"/>
            <w:shd w:val="clear" w:color="auto" w:fill="auto"/>
            <w:vAlign w:val="center"/>
          </w:tcPr>
          <w:p w14:paraId="09904D09" w14:textId="22EFF568" w:rsidR="007A7C11" w:rsidRPr="00C2161F" w:rsidRDefault="007A7C11" w:rsidP="00F0155B">
            <w:pPr>
              <w:widowControl w:val="0"/>
              <w:autoSpaceDE w:val="0"/>
              <w:adjustRightInd w:val="0"/>
              <w:spacing w:before="0" w:after="0"/>
              <w:rPr>
                <w:bCs/>
                <w:sz w:val="20"/>
                <w:szCs w:val="20"/>
              </w:rPr>
            </w:pPr>
            <w:r w:rsidRPr="00C2161F">
              <w:rPr>
                <w:bCs/>
                <w:sz w:val="20"/>
                <w:szCs w:val="20"/>
              </w:rPr>
              <w:t>Evakuacija stanovništva (opisano u poglavlju 6.</w:t>
            </w:r>
            <w:r w:rsidR="003973BE" w:rsidRPr="00C2161F">
              <w:rPr>
                <w:bCs/>
                <w:sz w:val="20"/>
                <w:szCs w:val="20"/>
              </w:rPr>
              <w:t>7</w:t>
            </w:r>
            <w:r w:rsidRPr="00C2161F">
              <w:rPr>
                <w:bCs/>
                <w:sz w:val="20"/>
                <w:szCs w:val="20"/>
              </w:rPr>
              <w:t>.2)</w:t>
            </w:r>
          </w:p>
        </w:tc>
        <w:tc>
          <w:tcPr>
            <w:tcW w:w="0" w:type="auto"/>
            <w:shd w:val="clear" w:color="auto" w:fill="auto"/>
            <w:vAlign w:val="center"/>
          </w:tcPr>
          <w:p w14:paraId="7FE8169A" w14:textId="77777777" w:rsidR="007A7C11" w:rsidRPr="00C2161F" w:rsidRDefault="007A7C11" w:rsidP="00F0155B">
            <w:pPr>
              <w:widowControl w:val="0"/>
              <w:autoSpaceDE w:val="0"/>
              <w:autoSpaceDN w:val="0"/>
              <w:adjustRightInd w:val="0"/>
              <w:spacing w:before="0" w:after="0"/>
              <w:contextualSpacing/>
              <w:rPr>
                <w:bCs/>
                <w:sz w:val="20"/>
                <w:szCs w:val="20"/>
              </w:rPr>
            </w:pPr>
          </w:p>
        </w:tc>
      </w:tr>
      <w:tr w:rsidR="007A7C11" w:rsidRPr="00FC7938" w14:paraId="6ECC55CC" w14:textId="77777777" w:rsidTr="002D046B">
        <w:trPr>
          <w:trHeight w:val="487"/>
          <w:jc w:val="center"/>
        </w:trPr>
        <w:tc>
          <w:tcPr>
            <w:tcW w:w="0" w:type="auto"/>
            <w:shd w:val="clear" w:color="auto" w:fill="auto"/>
            <w:vAlign w:val="center"/>
          </w:tcPr>
          <w:p w14:paraId="7FA3244F" w14:textId="77777777" w:rsidR="007A7C11" w:rsidRPr="00C2161F" w:rsidRDefault="007A7C11" w:rsidP="00F0155B">
            <w:pPr>
              <w:widowControl w:val="0"/>
              <w:autoSpaceDE w:val="0"/>
              <w:adjustRightInd w:val="0"/>
              <w:spacing w:before="0" w:after="0"/>
              <w:ind w:right="34"/>
              <w:jc w:val="center"/>
              <w:rPr>
                <w:b/>
                <w:bCs/>
                <w:sz w:val="20"/>
                <w:szCs w:val="20"/>
              </w:rPr>
            </w:pPr>
            <w:r w:rsidRPr="00C2161F">
              <w:rPr>
                <w:b/>
                <w:bCs/>
                <w:sz w:val="20"/>
                <w:szCs w:val="20"/>
              </w:rPr>
              <w:t>6.</w:t>
            </w:r>
          </w:p>
        </w:tc>
        <w:tc>
          <w:tcPr>
            <w:tcW w:w="1875" w:type="dxa"/>
            <w:shd w:val="clear" w:color="auto" w:fill="auto"/>
            <w:vAlign w:val="center"/>
          </w:tcPr>
          <w:p w14:paraId="30B4EDD3" w14:textId="77777777" w:rsidR="007A7C11" w:rsidRPr="00C2161F" w:rsidRDefault="007A7C11" w:rsidP="00F0155B">
            <w:pPr>
              <w:spacing w:before="0" w:after="0"/>
              <w:jc w:val="center"/>
              <w:rPr>
                <w:b/>
                <w:bCs/>
                <w:sz w:val="20"/>
                <w:szCs w:val="20"/>
              </w:rPr>
            </w:pPr>
            <w:r w:rsidRPr="00C2161F">
              <w:rPr>
                <w:b/>
                <w:bCs/>
                <w:sz w:val="20"/>
                <w:szCs w:val="20"/>
              </w:rPr>
              <w:t>Organizacija zbrinjavanja</w:t>
            </w:r>
          </w:p>
        </w:tc>
        <w:tc>
          <w:tcPr>
            <w:tcW w:w="1559" w:type="dxa"/>
            <w:vAlign w:val="center"/>
          </w:tcPr>
          <w:p w14:paraId="01211CD6" w14:textId="2A3F9665" w:rsidR="007A7C11" w:rsidRPr="00C2161F" w:rsidRDefault="001A3C76" w:rsidP="00F0155B">
            <w:pPr>
              <w:widowControl w:val="0"/>
              <w:autoSpaceDE w:val="0"/>
              <w:adjustRightInd w:val="0"/>
              <w:spacing w:before="0" w:after="0"/>
              <w:jc w:val="center"/>
              <w:rPr>
                <w:bCs/>
                <w:sz w:val="20"/>
                <w:szCs w:val="20"/>
              </w:rPr>
            </w:pPr>
            <w:r w:rsidRPr="00C2161F">
              <w:rPr>
                <w:bCs/>
                <w:sz w:val="20"/>
                <w:szCs w:val="20"/>
              </w:rPr>
              <w:t>Općina Biskupija</w:t>
            </w:r>
          </w:p>
        </w:tc>
        <w:tc>
          <w:tcPr>
            <w:tcW w:w="6237" w:type="dxa"/>
            <w:shd w:val="clear" w:color="auto" w:fill="auto"/>
            <w:vAlign w:val="center"/>
          </w:tcPr>
          <w:p w14:paraId="28148CB3" w14:textId="0A7E2081" w:rsidR="007A7C11" w:rsidRPr="00C2161F" w:rsidRDefault="007A7C11" w:rsidP="00F0155B">
            <w:pPr>
              <w:widowControl w:val="0"/>
              <w:autoSpaceDE w:val="0"/>
              <w:adjustRightInd w:val="0"/>
              <w:spacing w:before="0" w:after="0"/>
              <w:rPr>
                <w:bCs/>
                <w:sz w:val="20"/>
                <w:szCs w:val="20"/>
              </w:rPr>
            </w:pPr>
            <w:r w:rsidRPr="00C2161F">
              <w:rPr>
                <w:bCs/>
                <w:sz w:val="20"/>
                <w:szCs w:val="20"/>
              </w:rPr>
              <w:t>Zbrinjavanje stanovništva (opisano u poglavlju 6.</w:t>
            </w:r>
            <w:r w:rsidR="003973BE" w:rsidRPr="00C2161F">
              <w:rPr>
                <w:bCs/>
                <w:sz w:val="20"/>
                <w:szCs w:val="20"/>
              </w:rPr>
              <w:t>7</w:t>
            </w:r>
            <w:r w:rsidRPr="00C2161F">
              <w:rPr>
                <w:bCs/>
                <w:sz w:val="20"/>
                <w:szCs w:val="20"/>
              </w:rPr>
              <w:t>.3)</w:t>
            </w:r>
          </w:p>
        </w:tc>
        <w:tc>
          <w:tcPr>
            <w:tcW w:w="0" w:type="auto"/>
            <w:shd w:val="clear" w:color="auto" w:fill="auto"/>
            <w:vAlign w:val="center"/>
          </w:tcPr>
          <w:p w14:paraId="376668B9" w14:textId="77777777" w:rsidR="007A7C11" w:rsidRPr="00C2161F" w:rsidRDefault="007A7C11" w:rsidP="00F0155B">
            <w:pPr>
              <w:widowControl w:val="0"/>
              <w:autoSpaceDE w:val="0"/>
              <w:autoSpaceDN w:val="0"/>
              <w:adjustRightInd w:val="0"/>
              <w:spacing w:before="0" w:after="0"/>
              <w:contextualSpacing/>
              <w:rPr>
                <w:bCs/>
                <w:sz w:val="20"/>
                <w:szCs w:val="20"/>
              </w:rPr>
            </w:pPr>
          </w:p>
        </w:tc>
      </w:tr>
      <w:tr w:rsidR="007A7C11" w:rsidRPr="00FC7938" w14:paraId="259AC3AA" w14:textId="77777777" w:rsidTr="00C96DA7">
        <w:trPr>
          <w:trHeight w:val="827"/>
          <w:jc w:val="center"/>
        </w:trPr>
        <w:tc>
          <w:tcPr>
            <w:tcW w:w="0" w:type="auto"/>
            <w:shd w:val="clear" w:color="auto" w:fill="auto"/>
            <w:vAlign w:val="center"/>
          </w:tcPr>
          <w:p w14:paraId="30047616" w14:textId="77777777" w:rsidR="007A7C11" w:rsidRPr="00C2161F" w:rsidRDefault="007A7C11" w:rsidP="00F0155B">
            <w:pPr>
              <w:widowControl w:val="0"/>
              <w:autoSpaceDE w:val="0"/>
              <w:adjustRightInd w:val="0"/>
              <w:spacing w:before="0" w:after="0"/>
              <w:ind w:right="34"/>
              <w:jc w:val="center"/>
              <w:rPr>
                <w:b/>
                <w:bCs/>
                <w:sz w:val="20"/>
                <w:szCs w:val="20"/>
              </w:rPr>
            </w:pPr>
            <w:r w:rsidRPr="00C2161F">
              <w:rPr>
                <w:b/>
                <w:bCs/>
                <w:sz w:val="20"/>
                <w:szCs w:val="20"/>
              </w:rPr>
              <w:t>7.</w:t>
            </w:r>
          </w:p>
        </w:tc>
        <w:tc>
          <w:tcPr>
            <w:tcW w:w="1875" w:type="dxa"/>
            <w:shd w:val="clear" w:color="auto" w:fill="auto"/>
            <w:vAlign w:val="center"/>
          </w:tcPr>
          <w:p w14:paraId="3632F0F3" w14:textId="40A318FB" w:rsidR="007A7C11" w:rsidRPr="00C2161F" w:rsidRDefault="002D046B" w:rsidP="00F0155B">
            <w:pPr>
              <w:spacing w:before="0" w:after="0"/>
              <w:jc w:val="center"/>
              <w:rPr>
                <w:b/>
                <w:bCs/>
                <w:sz w:val="20"/>
                <w:szCs w:val="20"/>
              </w:rPr>
            </w:pPr>
            <w:r w:rsidRPr="00C2161F">
              <w:rPr>
                <w:b/>
                <w:bCs/>
                <w:sz w:val="20"/>
                <w:szCs w:val="20"/>
              </w:rPr>
              <w:t>Organizacija odlaganja materijala</w:t>
            </w:r>
          </w:p>
        </w:tc>
        <w:tc>
          <w:tcPr>
            <w:tcW w:w="1559" w:type="dxa"/>
            <w:vAlign w:val="center"/>
          </w:tcPr>
          <w:p w14:paraId="5883E00B" w14:textId="221F736F" w:rsidR="007A7C11" w:rsidRPr="00C2161F" w:rsidRDefault="001A3C76" w:rsidP="00F0155B">
            <w:pPr>
              <w:widowControl w:val="0"/>
              <w:autoSpaceDE w:val="0"/>
              <w:adjustRightInd w:val="0"/>
              <w:spacing w:before="0" w:after="0"/>
              <w:jc w:val="center"/>
              <w:rPr>
                <w:bCs/>
                <w:sz w:val="20"/>
                <w:szCs w:val="20"/>
              </w:rPr>
            </w:pPr>
            <w:r w:rsidRPr="00C2161F">
              <w:rPr>
                <w:bCs/>
                <w:sz w:val="20"/>
                <w:szCs w:val="20"/>
              </w:rPr>
              <w:t>Općina Biskupija</w:t>
            </w:r>
          </w:p>
        </w:tc>
        <w:tc>
          <w:tcPr>
            <w:tcW w:w="6237" w:type="dxa"/>
            <w:shd w:val="clear" w:color="auto" w:fill="auto"/>
            <w:vAlign w:val="center"/>
          </w:tcPr>
          <w:p w14:paraId="5B5274A4" w14:textId="6E5BF2F0" w:rsidR="007A7C11" w:rsidRPr="00C2161F" w:rsidRDefault="007A7C11" w:rsidP="00F0155B">
            <w:pPr>
              <w:widowControl w:val="0"/>
              <w:autoSpaceDE w:val="0"/>
              <w:adjustRightInd w:val="0"/>
              <w:spacing w:before="0" w:after="0"/>
              <w:rPr>
                <w:bCs/>
                <w:sz w:val="20"/>
                <w:szCs w:val="20"/>
              </w:rPr>
            </w:pPr>
            <w:r w:rsidRPr="00C2161F">
              <w:rPr>
                <w:bCs/>
                <w:sz w:val="20"/>
                <w:szCs w:val="20"/>
              </w:rPr>
              <w:t>Lokacije za odlaganje materijala uskladiti sa nadležnima na određenoj razini planiranja.</w:t>
            </w:r>
          </w:p>
        </w:tc>
        <w:tc>
          <w:tcPr>
            <w:tcW w:w="0" w:type="auto"/>
            <w:shd w:val="clear" w:color="auto" w:fill="auto"/>
            <w:vAlign w:val="center"/>
          </w:tcPr>
          <w:p w14:paraId="7C7CBD97" w14:textId="244819C0" w:rsidR="007A7C11" w:rsidRPr="00C2161F" w:rsidRDefault="001A3C76" w:rsidP="00BC7925">
            <w:pPr>
              <w:widowControl w:val="0"/>
              <w:numPr>
                <w:ilvl w:val="0"/>
                <w:numId w:val="9"/>
              </w:numPr>
              <w:autoSpaceDE w:val="0"/>
              <w:autoSpaceDN w:val="0"/>
              <w:adjustRightInd w:val="0"/>
              <w:spacing w:before="0" w:after="0"/>
              <w:contextualSpacing/>
              <w:rPr>
                <w:bCs/>
                <w:sz w:val="20"/>
                <w:szCs w:val="20"/>
              </w:rPr>
            </w:pPr>
            <w:r w:rsidRPr="00C2161F">
              <w:rPr>
                <w:bCs/>
                <w:sz w:val="20"/>
                <w:szCs w:val="20"/>
              </w:rPr>
              <w:t>Općina Biskupija</w:t>
            </w:r>
          </w:p>
          <w:p w14:paraId="180702B8" w14:textId="77777777" w:rsidR="002D046B" w:rsidRPr="00C2161F" w:rsidRDefault="002D046B" w:rsidP="00BC7925">
            <w:pPr>
              <w:widowControl w:val="0"/>
              <w:numPr>
                <w:ilvl w:val="0"/>
                <w:numId w:val="9"/>
              </w:numPr>
              <w:autoSpaceDE w:val="0"/>
              <w:autoSpaceDN w:val="0"/>
              <w:adjustRightInd w:val="0"/>
              <w:spacing w:before="0" w:after="0"/>
              <w:contextualSpacing/>
              <w:rPr>
                <w:bCs/>
                <w:sz w:val="20"/>
                <w:szCs w:val="20"/>
              </w:rPr>
            </w:pPr>
            <w:r w:rsidRPr="00C2161F">
              <w:rPr>
                <w:bCs/>
                <w:sz w:val="20"/>
                <w:szCs w:val="20"/>
              </w:rPr>
              <w:t>Stožer civilne zaštite</w:t>
            </w:r>
          </w:p>
          <w:p w14:paraId="055193AB" w14:textId="386A2701" w:rsidR="002D046B" w:rsidRPr="00C2161F" w:rsidRDefault="00247351" w:rsidP="00BC7925">
            <w:pPr>
              <w:pStyle w:val="ListParagraph"/>
              <w:framePr w:wrap="around"/>
              <w:numPr>
                <w:ilvl w:val="0"/>
                <w:numId w:val="9"/>
              </w:numPr>
              <w:spacing w:line="276" w:lineRule="auto"/>
              <w:rPr>
                <w:rFonts w:eastAsia="Times New Roman"/>
                <w:color w:val="000000" w:themeColor="text1"/>
                <w:sz w:val="20"/>
                <w:szCs w:val="20"/>
              </w:rPr>
            </w:pPr>
            <w:r w:rsidRPr="00C2161F">
              <w:rPr>
                <w:rFonts w:eastAsia="Times New Roman"/>
                <w:color w:val="000000" w:themeColor="text1"/>
                <w:sz w:val="20"/>
                <w:szCs w:val="20"/>
              </w:rPr>
              <w:t>Komunalno društvo Biskupija d.o.o.</w:t>
            </w:r>
          </w:p>
        </w:tc>
      </w:tr>
      <w:tr w:rsidR="002D046B" w:rsidRPr="00FC7938" w14:paraId="33B4092F" w14:textId="77777777" w:rsidTr="002D046B">
        <w:trPr>
          <w:trHeight w:val="936"/>
          <w:jc w:val="center"/>
        </w:trPr>
        <w:tc>
          <w:tcPr>
            <w:tcW w:w="0" w:type="auto"/>
            <w:vMerge w:val="restart"/>
            <w:shd w:val="clear" w:color="auto" w:fill="auto"/>
            <w:vAlign w:val="center"/>
          </w:tcPr>
          <w:p w14:paraId="3D51219B" w14:textId="600002A4" w:rsidR="002D046B" w:rsidRPr="006753B0" w:rsidRDefault="002D046B" w:rsidP="00F0155B">
            <w:pPr>
              <w:widowControl w:val="0"/>
              <w:autoSpaceDE w:val="0"/>
              <w:adjustRightInd w:val="0"/>
              <w:spacing w:before="0" w:after="0"/>
              <w:ind w:right="34"/>
              <w:jc w:val="center"/>
              <w:rPr>
                <w:b/>
                <w:bCs/>
                <w:sz w:val="20"/>
                <w:szCs w:val="20"/>
              </w:rPr>
            </w:pPr>
            <w:r w:rsidRPr="006753B0">
              <w:rPr>
                <w:b/>
                <w:bCs/>
                <w:sz w:val="20"/>
                <w:szCs w:val="20"/>
              </w:rPr>
              <w:t>8.</w:t>
            </w:r>
          </w:p>
        </w:tc>
        <w:tc>
          <w:tcPr>
            <w:tcW w:w="1875" w:type="dxa"/>
            <w:vMerge w:val="restart"/>
            <w:shd w:val="clear" w:color="auto" w:fill="auto"/>
            <w:vAlign w:val="center"/>
          </w:tcPr>
          <w:p w14:paraId="6C8310C5" w14:textId="360AF365" w:rsidR="002D046B" w:rsidRPr="006753B0" w:rsidRDefault="002D046B" w:rsidP="00F0155B">
            <w:pPr>
              <w:widowControl w:val="0"/>
              <w:autoSpaceDE w:val="0"/>
              <w:adjustRightInd w:val="0"/>
              <w:spacing w:before="0" w:after="0"/>
              <w:ind w:right="34"/>
              <w:jc w:val="center"/>
              <w:rPr>
                <w:b/>
                <w:bCs/>
                <w:sz w:val="20"/>
                <w:szCs w:val="20"/>
              </w:rPr>
            </w:pPr>
            <w:r w:rsidRPr="006753B0">
              <w:rPr>
                <w:b/>
                <w:bCs/>
                <w:sz w:val="20"/>
                <w:szCs w:val="20"/>
              </w:rPr>
              <w:t>Organizacija pružanja medicinske pomoći i medicinskog zbrinjavanja te higijensko epidemiološke zaštite</w:t>
            </w:r>
          </w:p>
        </w:tc>
        <w:tc>
          <w:tcPr>
            <w:tcW w:w="1559" w:type="dxa"/>
            <w:vMerge w:val="restart"/>
            <w:vAlign w:val="center"/>
          </w:tcPr>
          <w:p w14:paraId="1FDC5369" w14:textId="1D16FA75" w:rsidR="002D046B" w:rsidRPr="006753B0" w:rsidRDefault="002D046B" w:rsidP="00F0155B">
            <w:pPr>
              <w:autoSpaceDE w:val="0"/>
              <w:adjustRightInd w:val="0"/>
              <w:spacing w:before="0" w:after="0"/>
              <w:jc w:val="center"/>
              <w:rPr>
                <w:bCs/>
                <w:sz w:val="20"/>
                <w:szCs w:val="20"/>
              </w:rPr>
            </w:pPr>
            <w:r w:rsidRPr="006753B0">
              <w:rPr>
                <w:bCs/>
                <w:sz w:val="20"/>
                <w:szCs w:val="20"/>
              </w:rPr>
              <w:t xml:space="preserve">Nadležno </w:t>
            </w:r>
            <w:r w:rsidR="007254DB" w:rsidRPr="006753B0">
              <w:rPr>
                <w:bCs/>
                <w:sz w:val="20"/>
                <w:szCs w:val="20"/>
              </w:rPr>
              <w:t>zdravstvene ustanove</w:t>
            </w:r>
          </w:p>
          <w:p w14:paraId="28CB7B33" w14:textId="77777777" w:rsidR="002D046B" w:rsidRPr="006753B0" w:rsidRDefault="002D046B" w:rsidP="00F0155B">
            <w:pPr>
              <w:autoSpaceDE w:val="0"/>
              <w:adjustRightInd w:val="0"/>
              <w:spacing w:before="0" w:after="0"/>
              <w:jc w:val="center"/>
              <w:rPr>
                <w:bCs/>
                <w:sz w:val="20"/>
                <w:szCs w:val="20"/>
              </w:rPr>
            </w:pPr>
          </w:p>
          <w:p w14:paraId="112D7251" w14:textId="03E7424D" w:rsidR="002D046B" w:rsidRPr="006753B0" w:rsidRDefault="001A3C76" w:rsidP="00F0155B">
            <w:pPr>
              <w:autoSpaceDE w:val="0"/>
              <w:adjustRightInd w:val="0"/>
              <w:spacing w:before="0" w:after="0"/>
              <w:jc w:val="center"/>
              <w:rPr>
                <w:bCs/>
                <w:sz w:val="20"/>
                <w:szCs w:val="20"/>
              </w:rPr>
            </w:pPr>
            <w:r w:rsidRPr="006753B0">
              <w:rPr>
                <w:bCs/>
                <w:sz w:val="20"/>
                <w:szCs w:val="20"/>
              </w:rPr>
              <w:t>Općina Biskupija</w:t>
            </w:r>
          </w:p>
        </w:tc>
        <w:tc>
          <w:tcPr>
            <w:tcW w:w="6237" w:type="dxa"/>
            <w:shd w:val="clear" w:color="auto" w:fill="auto"/>
            <w:vAlign w:val="center"/>
          </w:tcPr>
          <w:p w14:paraId="13BDDB98" w14:textId="77777777" w:rsidR="002D046B" w:rsidRPr="006753B0" w:rsidRDefault="002D046B" w:rsidP="00F0155B">
            <w:pPr>
              <w:widowControl w:val="0"/>
              <w:autoSpaceDE w:val="0"/>
              <w:adjustRightInd w:val="0"/>
              <w:spacing w:before="0" w:after="0"/>
              <w:rPr>
                <w:bCs/>
                <w:sz w:val="20"/>
                <w:szCs w:val="20"/>
              </w:rPr>
            </w:pPr>
            <w:r w:rsidRPr="006753B0">
              <w:rPr>
                <w:bCs/>
                <w:sz w:val="20"/>
                <w:szCs w:val="20"/>
              </w:rPr>
              <w:t>Pružanje hitne medicinske pomoći unesrećenima.</w:t>
            </w:r>
          </w:p>
          <w:p w14:paraId="68B228BE" w14:textId="4B4B5ECF" w:rsidR="002D046B" w:rsidRPr="006753B0" w:rsidRDefault="002D046B" w:rsidP="00F0155B">
            <w:pPr>
              <w:widowControl w:val="0"/>
              <w:autoSpaceDE w:val="0"/>
              <w:adjustRightInd w:val="0"/>
              <w:spacing w:before="0" w:after="0"/>
              <w:rPr>
                <w:bCs/>
                <w:sz w:val="20"/>
                <w:szCs w:val="20"/>
              </w:rPr>
            </w:pPr>
            <w:r w:rsidRPr="006753B0">
              <w:rPr>
                <w:bCs/>
                <w:sz w:val="20"/>
                <w:szCs w:val="20"/>
              </w:rPr>
              <w:t>Zbrinjavanje teško ozlijeđenih i oboljelih osoba.</w:t>
            </w:r>
          </w:p>
        </w:tc>
        <w:tc>
          <w:tcPr>
            <w:tcW w:w="0" w:type="auto"/>
            <w:shd w:val="clear" w:color="auto" w:fill="auto"/>
            <w:vAlign w:val="center"/>
          </w:tcPr>
          <w:p w14:paraId="3DA01295" w14:textId="6426F4D6" w:rsidR="002D046B" w:rsidRPr="006753B0" w:rsidRDefault="002D046B"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 xml:space="preserve">Zavod za hitnu medicinu </w:t>
            </w:r>
            <w:r w:rsidR="00BB05EA" w:rsidRPr="006753B0">
              <w:rPr>
                <w:bCs/>
                <w:sz w:val="20"/>
                <w:szCs w:val="20"/>
              </w:rPr>
              <w:t xml:space="preserve">Šibensko-kninske županije </w:t>
            </w:r>
          </w:p>
          <w:p w14:paraId="40F5BEDD" w14:textId="3E5161C4" w:rsidR="002D046B" w:rsidRPr="006753B0" w:rsidRDefault="00A436C1"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Dom zdravlja Knin</w:t>
            </w:r>
            <w:r w:rsidR="00B926AF" w:rsidRPr="006753B0">
              <w:rPr>
                <w:bCs/>
                <w:sz w:val="20"/>
                <w:szCs w:val="20"/>
              </w:rPr>
              <w:tab/>
            </w:r>
          </w:p>
          <w:p w14:paraId="7872522F" w14:textId="793433C4" w:rsidR="002D046B" w:rsidRPr="006753B0" w:rsidRDefault="00275B38"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HGSS - stanica Šibenik</w:t>
            </w:r>
          </w:p>
          <w:p w14:paraId="72DA0A0E" w14:textId="0F7D657C" w:rsidR="002D046B" w:rsidRPr="006753B0" w:rsidRDefault="00D0507C"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GDCK Knin</w:t>
            </w:r>
          </w:p>
          <w:p w14:paraId="15D1FBC2" w14:textId="225A7934" w:rsidR="00247351" w:rsidRPr="006753B0" w:rsidRDefault="00247351"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Opća i veterinarska bolnica Knin</w:t>
            </w:r>
          </w:p>
        </w:tc>
      </w:tr>
      <w:tr w:rsidR="002D046B" w:rsidRPr="00FC7938" w14:paraId="309379F8" w14:textId="77777777" w:rsidTr="00C96DA7">
        <w:trPr>
          <w:trHeight w:val="596"/>
          <w:jc w:val="center"/>
        </w:trPr>
        <w:tc>
          <w:tcPr>
            <w:tcW w:w="0" w:type="auto"/>
            <w:vMerge/>
            <w:shd w:val="clear" w:color="auto" w:fill="auto"/>
            <w:vAlign w:val="center"/>
          </w:tcPr>
          <w:p w14:paraId="164BFAB0" w14:textId="54C7DB45" w:rsidR="002D046B" w:rsidRPr="006753B0" w:rsidRDefault="002D046B"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7BDCEC4E" w14:textId="77777777" w:rsidR="002D046B" w:rsidRPr="006753B0" w:rsidRDefault="002D046B" w:rsidP="00F0155B">
            <w:pPr>
              <w:widowControl w:val="0"/>
              <w:autoSpaceDE w:val="0"/>
              <w:adjustRightInd w:val="0"/>
              <w:spacing w:before="0" w:after="0"/>
              <w:ind w:right="13"/>
              <w:jc w:val="center"/>
              <w:rPr>
                <w:b/>
                <w:bCs/>
                <w:sz w:val="20"/>
                <w:szCs w:val="20"/>
              </w:rPr>
            </w:pPr>
          </w:p>
        </w:tc>
        <w:tc>
          <w:tcPr>
            <w:tcW w:w="1559" w:type="dxa"/>
            <w:vMerge/>
            <w:vAlign w:val="center"/>
          </w:tcPr>
          <w:p w14:paraId="6F3E4ABA" w14:textId="77777777" w:rsidR="002D046B" w:rsidRPr="006753B0" w:rsidRDefault="002D046B" w:rsidP="00F0155B">
            <w:pPr>
              <w:widowControl w:val="0"/>
              <w:autoSpaceDE w:val="0"/>
              <w:adjustRightInd w:val="0"/>
              <w:spacing w:before="0" w:after="0"/>
              <w:jc w:val="center"/>
              <w:rPr>
                <w:bCs/>
                <w:sz w:val="20"/>
                <w:szCs w:val="20"/>
              </w:rPr>
            </w:pPr>
          </w:p>
        </w:tc>
        <w:tc>
          <w:tcPr>
            <w:tcW w:w="6237" w:type="dxa"/>
            <w:shd w:val="clear" w:color="auto" w:fill="auto"/>
            <w:vAlign w:val="center"/>
          </w:tcPr>
          <w:p w14:paraId="65625948" w14:textId="2B22C076" w:rsidR="002D046B" w:rsidRPr="006753B0" w:rsidRDefault="002D046B" w:rsidP="00F0155B">
            <w:pPr>
              <w:widowControl w:val="0"/>
              <w:autoSpaceDE w:val="0"/>
              <w:adjustRightInd w:val="0"/>
              <w:spacing w:before="0" w:after="0"/>
              <w:rPr>
                <w:bCs/>
                <w:sz w:val="20"/>
                <w:szCs w:val="20"/>
              </w:rPr>
            </w:pPr>
            <w:r w:rsidRPr="006753B0">
              <w:rPr>
                <w:bCs/>
                <w:sz w:val="20"/>
                <w:szCs w:val="20"/>
              </w:rPr>
              <w:t>Pružanje psihološke potpore.</w:t>
            </w:r>
          </w:p>
        </w:tc>
        <w:tc>
          <w:tcPr>
            <w:tcW w:w="0" w:type="auto"/>
            <w:shd w:val="clear" w:color="auto" w:fill="auto"/>
            <w:vAlign w:val="center"/>
          </w:tcPr>
          <w:p w14:paraId="0907FD32" w14:textId="2C7EB30A" w:rsidR="002D046B" w:rsidRPr="006753B0" w:rsidRDefault="00247351"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Centar za socijalnu skrb Knin</w:t>
            </w:r>
            <w:r w:rsidR="002D046B" w:rsidRPr="006753B0">
              <w:rPr>
                <w:bCs/>
                <w:sz w:val="20"/>
                <w:szCs w:val="20"/>
              </w:rPr>
              <w:t>,</w:t>
            </w:r>
          </w:p>
          <w:p w14:paraId="12891912" w14:textId="335E4DE7" w:rsidR="002D046B" w:rsidRPr="006753B0" w:rsidRDefault="00D0507C"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GDCK Knin</w:t>
            </w:r>
            <w:r w:rsidR="002D046B" w:rsidRPr="006753B0">
              <w:rPr>
                <w:bCs/>
                <w:sz w:val="20"/>
                <w:szCs w:val="20"/>
              </w:rPr>
              <w:t>.</w:t>
            </w:r>
          </w:p>
        </w:tc>
      </w:tr>
      <w:tr w:rsidR="002D046B" w:rsidRPr="00FC7938" w14:paraId="6036BE2D" w14:textId="77777777" w:rsidTr="00C96DA7">
        <w:trPr>
          <w:trHeight w:val="596"/>
          <w:jc w:val="center"/>
        </w:trPr>
        <w:tc>
          <w:tcPr>
            <w:tcW w:w="0" w:type="auto"/>
            <w:vMerge/>
            <w:shd w:val="clear" w:color="auto" w:fill="auto"/>
            <w:vAlign w:val="center"/>
          </w:tcPr>
          <w:p w14:paraId="783BD3C0" w14:textId="77777777" w:rsidR="002D046B" w:rsidRPr="006753B0" w:rsidRDefault="002D046B"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2A376CF4" w14:textId="77777777" w:rsidR="002D046B" w:rsidRPr="006753B0" w:rsidRDefault="002D046B" w:rsidP="00F0155B">
            <w:pPr>
              <w:widowControl w:val="0"/>
              <w:autoSpaceDE w:val="0"/>
              <w:adjustRightInd w:val="0"/>
              <w:spacing w:before="0" w:after="0"/>
              <w:ind w:right="13"/>
              <w:jc w:val="center"/>
              <w:rPr>
                <w:b/>
                <w:bCs/>
                <w:sz w:val="20"/>
                <w:szCs w:val="20"/>
              </w:rPr>
            </w:pPr>
          </w:p>
        </w:tc>
        <w:tc>
          <w:tcPr>
            <w:tcW w:w="1559" w:type="dxa"/>
            <w:vMerge/>
            <w:vAlign w:val="center"/>
          </w:tcPr>
          <w:p w14:paraId="2B5B9E64" w14:textId="77777777" w:rsidR="002D046B" w:rsidRPr="006753B0" w:rsidRDefault="002D046B" w:rsidP="00F0155B">
            <w:pPr>
              <w:widowControl w:val="0"/>
              <w:autoSpaceDE w:val="0"/>
              <w:adjustRightInd w:val="0"/>
              <w:spacing w:before="0" w:after="0"/>
              <w:jc w:val="center"/>
              <w:rPr>
                <w:bCs/>
                <w:sz w:val="20"/>
                <w:szCs w:val="20"/>
              </w:rPr>
            </w:pPr>
          </w:p>
        </w:tc>
        <w:tc>
          <w:tcPr>
            <w:tcW w:w="6237" w:type="dxa"/>
            <w:shd w:val="clear" w:color="auto" w:fill="auto"/>
            <w:vAlign w:val="center"/>
          </w:tcPr>
          <w:p w14:paraId="74D81C52" w14:textId="323219DE" w:rsidR="002D046B" w:rsidRPr="006753B0" w:rsidRDefault="002D046B" w:rsidP="00F0155B">
            <w:pPr>
              <w:widowControl w:val="0"/>
              <w:autoSpaceDE w:val="0"/>
              <w:adjustRightInd w:val="0"/>
              <w:spacing w:before="0" w:after="0"/>
              <w:rPr>
                <w:bCs/>
                <w:sz w:val="20"/>
                <w:szCs w:val="20"/>
              </w:rPr>
            </w:pPr>
            <w:r w:rsidRPr="006753B0">
              <w:rPr>
                <w:bCs/>
                <w:sz w:val="20"/>
                <w:szCs w:val="20"/>
              </w:rPr>
              <w:t>Opskrba sanitetskim materijalom i opremom.</w:t>
            </w:r>
          </w:p>
        </w:tc>
        <w:tc>
          <w:tcPr>
            <w:tcW w:w="0" w:type="auto"/>
            <w:shd w:val="clear" w:color="auto" w:fill="auto"/>
            <w:vAlign w:val="center"/>
          </w:tcPr>
          <w:p w14:paraId="1217D5CC" w14:textId="29C11B93" w:rsidR="002D046B" w:rsidRPr="006753B0" w:rsidRDefault="00A436C1"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Dom zdravlja Knin</w:t>
            </w:r>
            <w:r w:rsidR="002D046B" w:rsidRPr="006753B0">
              <w:rPr>
                <w:bCs/>
                <w:sz w:val="20"/>
                <w:szCs w:val="20"/>
              </w:rPr>
              <w:t>,</w:t>
            </w:r>
          </w:p>
          <w:p w14:paraId="21C36642" w14:textId="777BE6F7" w:rsidR="002D046B" w:rsidRPr="006753B0" w:rsidRDefault="002D046B"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Ljekarne na području Općine</w:t>
            </w:r>
          </w:p>
        </w:tc>
      </w:tr>
      <w:tr w:rsidR="002D046B" w:rsidRPr="00FC7938" w14:paraId="182F566F" w14:textId="77777777" w:rsidTr="00C96DA7">
        <w:trPr>
          <w:trHeight w:val="596"/>
          <w:jc w:val="center"/>
        </w:trPr>
        <w:tc>
          <w:tcPr>
            <w:tcW w:w="0" w:type="auto"/>
            <w:vMerge/>
            <w:shd w:val="clear" w:color="auto" w:fill="auto"/>
            <w:vAlign w:val="center"/>
          </w:tcPr>
          <w:p w14:paraId="37CF1A2E" w14:textId="3771B6FF" w:rsidR="002D046B" w:rsidRPr="00FC7938"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1F2C308D" w14:textId="77777777" w:rsidR="002D046B" w:rsidRPr="00FC7938"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2E16F1D" w14:textId="77777777" w:rsidR="002D046B" w:rsidRPr="00FC7938" w:rsidRDefault="002D046B"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7D4F62E4" w14:textId="63CD158B" w:rsidR="002D046B" w:rsidRPr="006753B0" w:rsidRDefault="00B6613F" w:rsidP="00F0155B">
            <w:pPr>
              <w:widowControl w:val="0"/>
              <w:autoSpaceDE w:val="0"/>
              <w:adjustRightInd w:val="0"/>
              <w:spacing w:before="0" w:after="0"/>
              <w:rPr>
                <w:bCs/>
                <w:sz w:val="20"/>
                <w:szCs w:val="20"/>
              </w:rPr>
            </w:pPr>
            <w:r w:rsidRPr="006753B0">
              <w:rPr>
                <w:bCs/>
                <w:sz w:val="20"/>
                <w:szCs w:val="20"/>
              </w:rPr>
              <w:t xml:space="preserve">Higijensko – epidemiološku zaštitu na području </w:t>
            </w:r>
            <w:r w:rsidR="001A3C76" w:rsidRPr="006753B0">
              <w:rPr>
                <w:bCs/>
                <w:sz w:val="20"/>
                <w:szCs w:val="20"/>
              </w:rPr>
              <w:t>Općine Biskupija</w:t>
            </w:r>
            <w:r w:rsidRPr="006753B0">
              <w:rPr>
                <w:bCs/>
                <w:sz w:val="20"/>
                <w:szCs w:val="20"/>
              </w:rPr>
              <w:t xml:space="preserve"> provodit će </w:t>
            </w:r>
            <w:r w:rsidR="004E4B7D" w:rsidRPr="006753B0">
              <w:rPr>
                <w:bCs/>
                <w:sz w:val="20"/>
                <w:szCs w:val="20"/>
              </w:rPr>
              <w:t>Zavod za javno zdravstvo Šibensko-kninske županije</w:t>
            </w:r>
            <w:r w:rsidRPr="006753B0">
              <w:rPr>
                <w:bCs/>
                <w:sz w:val="20"/>
                <w:szCs w:val="20"/>
              </w:rPr>
              <w:t xml:space="preserve"> – </w:t>
            </w:r>
            <w:r w:rsidRPr="006753B0">
              <w:rPr>
                <w:bCs/>
                <w:sz w:val="20"/>
                <w:szCs w:val="20"/>
              </w:rPr>
              <w:lastRenderedPageBreak/>
              <w:t xml:space="preserve">Služba za epidemiologiju. Zaštitu vode za piće provodit će </w:t>
            </w:r>
            <w:r w:rsidR="00071B5D" w:rsidRPr="006753B0">
              <w:rPr>
                <w:bCs/>
                <w:sz w:val="20"/>
                <w:szCs w:val="20"/>
              </w:rPr>
              <w:t>Komunalno poduzeće d.o.o. Knin</w:t>
            </w:r>
            <w:r w:rsidR="00F24CEA" w:rsidRPr="006753B0">
              <w:rPr>
                <w:bCs/>
                <w:sz w:val="20"/>
                <w:szCs w:val="20"/>
              </w:rPr>
              <w:t xml:space="preserve">, </w:t>
            </w:r>
            <w:r w:rsidRPr="006753B0">
              <w:rPr>
                <w:bCs/>
                <w:sz w:val="20"/>
                <w:szCs w:val="20"/>
              </w:rPr>
              <w:t xml:space="preserve">uz nadzor i provjeru </w:t>
            </w:r>
            <w:r w:rsidR="00B926AF" w:rsidRPr="006753B0">
              <w:rPr>
                <w:bCs/>
                <w:sz w:val="20"/>
                <w:szCs w:val="20"/>
              </w:rPr>
              <w:t>ZZJZ ŠKŽ</w:t>
            </w:r>
            <w:r w:rsidRPr="006753B0">
              <w:rPr>
                <w:bCs/>
                <w:sz w:val="20"/>
                <w:szCs w:val="20"/>
              </w:rPr>
              <w:t>.</w:t>
            </w:r>
          </w:p>
        </w:tc>
        <w:tc>
          <w:tcPr>
            <w:tcW w:w="0" w:type="auto"/>
            <w:shd w:val="clear" w:color="auto" w:fill="auto"/>
            <w:vAlign w:val="center"/>
          </w:tcPr>
          <w:p w14:paraId="3DB1D9ED" w14:textId="0302715C" w:rsidR="002D046B" w:rsidRPr="006753B0" w:rsidRDefault="004E4B7D"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lastRenderedPageBreak/>
              <w:t>Zavod za javno zdravstvo Šibensko-kninske županije</w:t>
            </w:r>
          </w:p>
          <w:p w14:paraId="6991C494" w14:textId="704B9B2F" w:rsidR="002D046B" w:rsidRPr="006753B0" w:rsidRDefault="00A436C1" w:rsidP="00BC7925">
            <w:pPr>
              <w:pStyle w:val="ListParagraph"/>
              <w:framePr w:wrap="around"/>
              <w:numPr>
                <w:ilvl w:val="0"/>
                <w:numId w:val="9"/>
              </w:numPr>
              <w:spacing w:line="276" w:lineRule="auto"/>
              <w:rPr>
                <w:rFonts w:eastAsia="Times New Roman"/>
                <w:color w:val="000000" w:themeColor="text1"/>
                <w:sz w:val="20"/>
                <w:szCs w:val="20"/>
              </w:rPr>
            </w:pPr>
            <w:r w:rsidRPr="006753B0">
              <w:rPr>
                <w:rFonts w:eastAsia="Times New Roman"/>
                <w:color w:val="000000" w:themeColor="text1"/>
                <w:sz w:val="20"/>
                <w:szCs w:val="20"/>
              </w:rPr>
              <w:lastRenderedPageBreak/>
              <w:t>Dom zdravlja Knin</w:t>
            </w:r>
          </w:p>
        </w:tc>
      </w:tr>
      <w:tr w:rsidR="007A7C11" w:rsidRPr="00FC7938" w14:paraId="4843103E" w14:textId="77777777" w:rsidTr="002D046B">
        <w:trPr>
          <w:trHeight w:val="2007"/>
          <w:jc w:val="center"/>
        </w:trPr>
        <w:tc>
          <w:tcPr>
            <w:tcW w:w="0" w:type="auto"/>
            <w:shd w:val="clear" w:color="auto" w:fill="auto"/>
            <w:vAlign w:val="center"/>
          </w:tcPr>
          <w:p w14:paraId="64240BCF" w14:textId="77777777" w:rsidR="007A7C11" w:rsidRPr="006753B0" w:rsidRDefault="007A7C11" w:rsidP="00F0155B">
            <w:pPr>
              <w:widowControl w:val="0"/>
              <w:autoSpaceDE w:val="0"/>
              <w:adjustRightInd w:val="0"/>
              <w:spacing w:before="0" w:after="0"/>
              <w:ind w:right="34"/>
              <w:jc w:val="center"/>
              <w:rPr>
                <w:b/>
                <w:bCs/>
                <w:sz w:val="20"/>
                <w:szCs w:val="20"/>
              </w:rPr>
            </w:pPr>
            <w:r w:rsidRPr="006753B0">
              <w:rPr>
                <w:b/>
                <w:bCs/>
                <w:sz w:val="20"/>
                <w:szCs w:val="20"/>
              </w:rPr>
              <w:lastRenderedPageBreak/>
              <w:t>9.</w:t>
            </w:r>
          </w:p>
        </w:tc>
        <w:tc>
          <w:tcPr>
            <w:tcW w:w="1875" w:type="dxa"/>
            <w:shd w:val="clear" w:color="auto" w:fill="auto"/>
            <w:vAlign w:val="center"/>
          </w:tcPr>
          <w:p w14:paraId="55E5F0C5" w14:textId="77777777" w:rsidR="007A7C11" w:rsidRPr="006753B0" w:rsidRDefault="007A7C11" w:rsidP="00F0155B">
            <w:pPr>
              <w:widowControl w:val="0"/>
              <w:autoSpaceDE w:val="0"/>
              <w:adjustRightInd w:val="0"/>
              <w:spacing w:before="0" w:after="0"/>
              <w:ind w:right="34"/>
              <w:jc w:val="center"/>
              <w:rPr>
                <w:b/>
                <w:bCs/>
                <w:sz w:val="20"/>
                <w:szCs w:val="20"/>
              </w:rPr>
            </w:pPr>
            <w:r w:rsidRPr="006753B0">
              <w:rPr>
                <w:b/>
                <w:bCs/>
                <w:sz w:val="20"/>
                <w:szCs w:val="20"/>
              </w:rPr>
              <w:t>Organizacija pružanja veterinarske pomoći</w:t>
            </w:r>
          </w:p>
        </w:tc>
        <w:tc>
          <w:tcPr>
            <w:tcW w:w="1559" w:type="dxa"/>
            <w:vAlign w:val="center"/>
          </w:tcPr>
          <w:p w14:paraId="27D82D55" w14:textId="70EB0326" w:rsidR="00B83EAF" w:rsidRPr="006753B0" w:rsidRDefault="00B83EAF" w:rsidP="00F0155B">
            <w:pPr>
              <w:widowControl w:val="0"/>
              <w:autoSpaceDE w:val="0"/>
              <w:adjustRightInd w:val="0"/>
              <w:spacing w:before="0" w:after="0"/>
              <w:jc w:val="center"/>
              <w:rPr>
                <w:bCs/>
                <w:sz w:val="20"/>
                <w:szCs w:val="20"/>
              </w:rPr>
            </w:pPr>
          </w:p>
          <w:p w14:paraId="39A0B7B6" w14:textId="14EE17F9" w:rsidR="007A7C11" w:rsidRPr="006753B0" w:rsidRDefault="001A3C76" w:rsidP="00F0155B">
            <w:pPr>
              <w:jc w:val="center"/>
              <w:rPr>
                <w:sz w:val="20"/>
                <w:szCs w:val="20"/>
              </w:rPr>
            </w:pPr>
            <w:r w:rsidRPr="006753B0">
              <w:rPr>
                <w:bCs/>
                <w:sz w:val="20"/>
                <w:szCs w:val="20"/>
              </w:rPr>
              <w:t>Općina Biskupija</w:t>
            </w:r>
          </w:p>
        </w:tc>
        <w:tc>
          <w:tcPr>
            <w:tcW w:w="6237" w:type="dxa"/>
            <w:shd w:val="clear" w:color="auto" w:fill="auto"/>
            <w:vAlign w:val="center"/>
          </w:tcPr>
          <w:p w14:paraId="715296F8" w14:textId="7F7634F3" w:rsidR="007A7C11" w:rsidRPr="006753B0" w:rsidRDefault="00677282" w:rsidP="00F0155B">
            <w:pPr>
              <w:widowControl w:val="0"/>
              <w:autoSpaceDE w:val="0"/>
              <w:adjustRightInd w:val="0"/>
              <w:spacing w:before="0" w:after="0"/>
              <w:rPr>
                <w:bCs/>
                <w:sz w:val="20"/>
                <w:szCs w:val="20"/>
              </w:rPr>
            </w:pPr>
            <w:r w:rsidRPr="006753B0">
              <w:rPr>
                <w:bCs/>
                <w:sz w:val="20"/>
                <w:szCs w:val="20"/>
              </w:rPr>
              <w:t>P</w:t>
            </w:r>
            <w:r w:rsidR="007A7C11" w:rsidRPr="006753B0">
              <w:rPr>
                <w:bCs/>
                <w:sz w:val="20"/>
                <w:szCs w:val="20"/>
              </w:rPr>
              <w:t>rikuplja</w:t>
            </w:r>
            <w:r w:rsidRPr="006753B0">
              <w:rPr>
                <w:bCs/>
                <w:sz w:val="20"/>
                <w:szCs w:val="20"/>
              </w:rPr>
              <w:t>nje</w:t>
            </w:r>
            <w:r w:rsidR="007A7C11" w:rsidRPr="006753B0">
              <w:rPr>
                <w:bCs/>
                <w:sz w:val="20"/>
                <w:szCs w:val="20"/>
              </w:rPr>
              <w:t xml:space="preserve"> informacij</w:t>
            </w:r>
            <w:r w:rsidRPr="006753B0">
              <w:rPr>
                <w:bCs/>
                <w:sz w:val="20"/>
                <w:szCs w:val="20"/>
              </w:rPr>
              <w:t>a o stanju objekata za uzgoj životinja</w:t>
            </w:r>
            <w:r w:rsidR="007A7C11" w:rsidRPr="006753B0">
              <w:rPr>
                <w:bCs/>
                <w:sz w:val="20"/>
                <w:szCs w:val="20"/>
              </w:rPr>
              <w:t xml:space="preserve"> i </w:t>
            </w:r>
            <w:r w:rsidRPr="006753B0">
              <w:rPr>
                <w:bCs/>
                <w:sz w:val="20"/>
                <w:szCs w:val="20"/>
              </w:rPr>
              <w:t>o stoci  koja se našla izvan kontrole.</w:t>
            </w:r>
          </w:p>
          <w:p w14:paraId="348EA2DB" w14:textId="77777777" w:rsidR="002D046B" w:rsidRPr="006753B0" w:rsidRDefault="002D046B" w:rsidP="00F0155B">
            <w:pPr>
              <w:widowControl w:val="0"/>
              <w:autoSpaceDE w:val="0"/>
              <w:adjustRightInd w:val="0"/>
              <w:spacing w:before="0" w:after="0"/>
              <w:rPr>
                <w:bCs/>
                <w:sz w:val="20"/>
                <w:szCs w:val="20"/>
              </w:rPr>
            </w:pPr>
            <w:r w:rsidRPr="006753B0">
              <w:rPr>
                <w:bCs/>
                <w:sz w:val="20"/>
                <w:szCs w:val="20"/>
              </w:rPr>
              <w:t xml:space="preserve">Analiziranje stanje stočnog fonda i mjere koje je potrebno poduzeti. </w:t>
            </w:r>
          </w:p>
          <w:p w14:paraId="5F0A804D" w14:textId="77777777" w:rsidR="002D046B" w:rsidRPr="006753B0" w:rsidRDefault="002D046B" w:rsidP="00F0155B">
            <w:pPr>
              <w:widowControl w:val="0"/>
              <w:autoSpaceDE w:val="0"/>
              <w:adjustRightInd w:val="0"/>
              <w:spacing w:before="0" w:after="0"/>
              <w:rPr>
                <w:bCs/>
                <w:sz w:val="20"/>
                <w:szCs w:val="20"/>
              </w:rPr>
            </w:pPr>
            <w:r w:rsidRPr="006753B0">
              <w:rPr>
                <w:bCs/>
                <w:sz w:val="20"/>
                <w:szCs w:val="20"/>
              </w:rPr>
              <w:t xml:space="preserve">Utvrđivanje raspoloživih punktove za smještaj stoke. </w:t>
            </w:r>
          </w:p>
          <w:p w14:paraId="30E8F486" w14:textId="77777777" w:rsidR="002D046B" w:rsidRPr="006753B0" w:rsidRDefault="002D046B" w:rsidP="00F0155B">
            <w:pPr>
              <w:widowControl w:val="0"/>
              <w:autoSpaceDE w:val="0"/>
              <w:adjustRightInd w:val="0"/>
              <w:spacing w:before="0" w:after="0"/>
              <w:rPr>
                <w:bCs/>
                <w:sz w:val="20"/>
                <w:szCs w:val="20"/>
              </w:rPr>
            </w:pPr>
            <w:r w:rsidRPr="006753B0">
              <w:rPr>
                <w:bCs/>
                <w:sz w:val="20"/>
                <w:szCs w:val="20"/>
              </w:rPr>
              <w:t xml:space="preserve">Zbrinjavanje/evakuacija stoke iz ugroženih područja. </w:t>
            </w:r>
          </w:p>
          <w:p w14:paraId="73F97764" w14:textId="77777777" w:rsidR="002D046B" w:rsidRPr="006753B0" w:rsidRDefault="002D046B" w:rsidP="00F0155B">
            <w:pPr>
              <w:widowControl w:val="0"/>
              <w:autoSpaceDE w:val="0"/>
              <w:adjustRightInd w:val="0"/>
              <w:spacing w:before="0" w:after="0"/>
              <w:rPr>
                <w:bCs/>
                <w:sz w:val="20"/>
                <w:szCs w:val="20"/>
              </w:rPr>
            </w:pPr>
            <w:r w:rsidRPr="006753B0">
              <w:rPr>
                <w:bCs/>
                <w:sz w:val="20"/>
                <w:szCs w:val="20"/>
              </w:rPr>
              <w:t xml:space="preserve">Organiziranje popisa stoke. </w:t>
            </w:r>
          </w:p>
          <w:p w14:paraId="446638CE" w14:textId="77777777" w:rsidR="002D046B" w:rsidRPr="006753B0" w:rsidRDefault="002D046B" w:rsidP="00F0155B">
            <w:pPr>
              <w:widowControl w:val="0"/>
              <w:autoSpaceDE w:val="0"/>
              <w:adjustRightInd w:val="0"/>
              <w:spacing w:before="0" w:after="0"/>
              <w:rPr>
                <w:bCs/>
                <w:sz w:val="20"/>
                <w:szCs w:val="20"/>
              </w:rPr>
            </w:pPr>
            <w:r w:rsidRPr="006753B0">
              <w:rPr>
                <w:bCs/>
                <w:sz w:val="20"/>
                <w:szCs w:val="20"/>
              </w:rPr>
              <w:t xml:space="preserve">Prevencija i suzbijanje zaraznih bolesti. </w:t>
            </w:r>
          </w:p>
          <w:p w14:paraId="209E0BE2" w14:textId="77777777" w:rsidR="002D046B" w:rsidRPr="006753B0" w:rsidRDefault="002D046B" w:rsidP="00F0155B">
            <w:pPr>
              <w:widowControl w:val="0"/>
              <w:autoSpaceDE w:val="0"/>
              <w:adjustRightInd w:val="0"/>
              <w:spacing w:before="0" w:after="0"/>
              <w:rPr>
                <w:bCs/>
                <w:sz w:val="20"/>
                <w:szCs w:val="20"/>
              </w:rPr>
            </w:pPr>
            <w:r w:rsidRPr="006753B0">
              <w:rPr>
                <w:bCs/>
                <w:sz w:val="20"/>
                <w:szCs w:val="20"/>
              </w:rPr>
              <w:t xml:space="preserve">Pregled zdravstvenog stanja i smještaja evakuiranih životinja. </w:t>
            </w:r>
          </w:p>
          <w:p w14:paraId="6A3A96CB" w14:textId="77777777" w:rsidR="002D046B" w:rsidRPr="006753B0" w:rsidRDefault="002D046B" w:rsidP="00F0155B">
            <w:pPr>
              <w:widowControl w:val="0"/>
              <w:autoSpaceDE w:val="0"/>
              <w:adjustRightInd w:val="0"/>
              <w:spacing w:before="0" w:after="0"/>
              <w:rPr>
                <w:bCs/>
                <w:sz w:val="20"/>
                <w:szCs w:val="20"/>
              </w:rPr>
            </w:pPr>
            <w:r w:rsidRPr="006753B0">
              <w:rPr>
                <w:bCs/>
                <w:sz w:val="20"/>
                <w:szCs w:val="20"/>
              </w:rPr>
              <w:t xml:space="preserve">Preventivno cijepljenje životinja od mogućih zaraza. </w:t>
            </w:r>
          </w:p>
          <w:p w14:paraId="64B7E4B4" w14:textId="77777777" w:rsidR="002D046B" w:rsidRPr="006753B0" w:rsidRDefault="002D046B" w:rsidP="00F0155B">
            <w:pPr>
              <w:widowControl w:val="0"/>
              <w:autoSpaceDE w:val="0"/>
              <w:adjustRightInd w:val="0"/>
              <w:spacing w:before="0" w:after="0"/>
              <w:rPr>
                <w:bCs/>
                <w:sz w:val="20"/>
                <w:szCs w:val="20"/>
              </w:rPr>
            </w:pPr>
            <w:r w:rsidRPr="006753B0">
              <w:rPr>
                <w:bCs/>
                <w:sz w:val="20"/>
                <w:szCs w:val="20"/>
              </w:rPr>
              <w:t xml:space="preserve">Liječenje, klanje i eutanazija oboljelih životinja. </w:t>
            </w:r>
          </w:p>
          <w:p w14:paraId="49299CC3" w14:textId="7DCDAA00" w:rsidR="007A7C11" w:rsidRPr="006753B0" w:rsidRDefault="002D046B" w:rsidP="00F0155B">
            <w:pPr>
              <w:widowControl w:val="0"/>
              <w:autoSpaceDE w:val="0"/>
              <w:autoSpaceDN w:val="0"/>
              <w:adjustRightInd w:val="0"/>
              <w:spacing w:before="0" w:after="0"/>
              <w:contextualSpacing/>
              <w:rPr>
                <w:bCs/>
                <w:sz w:val="20"/>
                <w:szCs w:val="20"/>
              </w:rPr>
            </w:pPr>
            <w:r w:rsidRPr="006753B0">
              <w:rPr>
                <w:bCs/>
                <w:sz w:val="20"/>
                <w:szCs w:val="20"/>
              </w:rPr>
              <w:t>Pregled povrijeđene stoke koja bi se nakon klanja mogla koristiti za ljudsku ishranu.</w:t>
            </w:r>
          </w:p>
        </w:tc>
        <w:tc>
          <w:tcPr>
            <w:tcW w:w="0" w:type="auto"/>
            <w:shd w:val="clear" w:color="auto" w:fill="auto"/>
            <w:vAlign w:val="center"/>
          </w:tcPr>
          <w:p w14:paraId="28400B1D" w14:textId="6D8DBF09" w:rsidR="00B83EAF" w:rsidRPr="006753B0" w:rsidRDefault="001C0B30" w:rsidP="00BE747C">
            <w:pPr>
              <w:pStyle w:val="ListParagraph"/>
              <w:framePr w:wrap="around"/>
              <w:numPr>
                <w:ilvl w:val="0"/>
                <w:numId w:val="9"/>
              </w:numPr>
              <w:spacing w:line="276" w:lineRule="auto"/>
              <w:rPr>
                <w:rFonts w:eastAsia="Times New Roman"/>
                <w:color w:val="000000" w:themeColor="text1"/>
                <w:sz w:val="20"/>
                <w:szCs w:val="20"/>
              </w:rPr>
            </w:pPr>
            <w:r w:rsidRPr="006753B0">
              <w:rPr>
                <w:rFonts w:eastAsia="Times New Roman"/>
                <w:color w:val="000000" w:themeColor="text1"/>
                <w:sz w:val="20"/>
                <w:szCs w:val="20"/>
              </w:rPr>
              <w:t>Veterinarska stanica Knin</w:t>
            </w:r>
            <w:r w:rsidR="00B83EAF" w:rsidRPr="006753B0">
              <w:rPr>
                <w:rFonts w:eastAsia="Times New Roman"/>
                <w:color w:val="000000" w:themeColor="text1"/>
                <w:sz w:val="20"/>
                <w:szCs w:val="20"/>
              </w:rPr>
              <w:t>,</w:t>
            </w:r>
          </w:p>
          <w:p w14:paraId="1CF1CEC7" w14:textId="77777777" w:rsidR="007A7C11" w:rsidRPr="006753B0" w:rsidRDefault="00B83EAF" w:rsidP="00BE747C">
            <w:pPr>
              <w:widowControl w:val="0"/>
              <w:numPr>
                <w:ilvl w:val="0"/>
                <w:numId w:val="9"/>
              </w:numPr>
              <w:autoSpaceDE w:val="0"/>
              <w:autoSpaceDN w:val="0"/>
              <w:adjustRightInd w:val="0"/>
              <w:spacing w:before="0" w:after="0"/>
              <w:contextualSpacing/>
              <w:rPr>
                <w:bCs/>
                <w:sz w:val="20"/>
                <w:szCs w:val="20"/>
              </w:rPr>
            </w:pPr>
            <w:r w:rsidRPr="006753B0">
              <w:rPr>
                <w:bCs/>
                <w:sz w:val="20"/>
                <w:szCs w:val="20"/>
              </w:rPr>
              <w:t>Stožer civilne zaštite</w:t>
            </w:r>
          </w:p>
          <w:p w14:paraId="5C6FCE1D" w14:textId="462DC22B" w:rsidR="00BE747C" w:rsidRPr="006753B0" w:rsidRDefault="00267E35" w:rsidP="001C0B30">
            <w:pPr>
              <w:widowControl w:val="0"/>
              <w:numPr>
                <w:ilvl w:val="0"/>
                <w:numId w:val="9"/>
              </w:numPr>
              <w:autoSpaceDE w:val="0"/>
              <w:autoSpaceDN w:val="0"/>
              <w:adjustRightInd w:val="0"/>
              <w:spacing w:before="0" w:after="0"/>
              <w:contextualSpacing/>
              <w:rPr>
                <w:sz w:val="20"/>
                <w:szCs w:val="20"/>
              </w:rPr>
            </w:pPr>
            <w:r w:rsidRPr="006753B0">
              <w:rPr>
                <w:bCs/>
                <w:sz w:val="20"/>
                <w:szCs w:val="20"/>
              </w:rPr>
              <w:t>Vlasnici životinja</w:t>
            </w:r>
          </w:p>
        </w:tc>
      </w:tr>
      <w:tr w:rsidR="00B83EAF" w:rsidRPr="00FC7938" w14:paraId="50736A35" w14:textId="77777777" w:rsidTr="00C96DA7">
        <w:trPr>
          <w:trHeight w:val="1057"/>
          <w:jc w:val="center"/>
        </w:trPr>
        <w:tc>
          <w:tcPr>
            <w:tcW w:w="0" w:type="auto"/>
            <w:vMerge w:val="restart"/>
            <w:shd w:val="clear" w:color="auto" w:fill="auto"/>
            <w:vAlign w:val="center"/>
          </w:tcPr>
          <w:p w14:paraId="4FD2EEF8" w14:textId="2681F0F0" w:rsidR="00B83EAF" w:rsidRPr="006753B0" w:rsidRDefault="00B83EAF" w:rsidP="00F0155B">
            <w:pPr>
              <w:widowControl w:val="0"/>
              <w:autoSpaceDE w:val="0"/>
              <w:adjustRightInd w:val="0"/>
              <w:spacing w:before="0" w:after="0"/>
              <w:ind w:right="34"/>
              <w:jc w:val="center"/>
              <w:rPr>
                <w:b/>
                <w:bCs/>
                <w:sz w:val="20"/>
                <w:szCs w:val="20"/>
              </w:rPr>
            </w:pPr>
            <w:r w:rsidRPr="006753B0">
              <w:rPr>
                <w:b/>
                <w:bCs/>
                <w:sz w:val="20"/>
                <w:szCs w:val="20"/>
              </w:rPr>
              <w:t>10.</w:t>
            </w:r>
          </w:p>
        </w:tc>
        <w:tc>
          <w:tcPr>
            <w:tcW w:w="1875" w:type="dxa"/>
            <w:vMerge w:val="restart"/>
            <w:shd w:val="clear" w:color="auto" w:fill="auto"/>
            <w:vAlign w:val="center"/>
          </w:tcPr>
          <w:p w14:paraId="6A266EC4" w14:textId="77777777" w:rsidR="00B83EAF" w:rsidRPr="006753B0" w:rsidRDefault="00B83EAF" w:rsidP="00F0155B">
            <w:pPr>
              <w:spacing w:before="0" w:after="0"/>
              <w:jc w:val="center"/>
              <w:rPr>
                <w:b/>
                <w:bCs/>
                <w:sz w:val="20"/>
                <w:szCs w:val="20"/>
              </w:rPr>
            </w:pPr>
            <w:r w:rsidRPr="006753B0">
              <w:rPr>
                <w:b/>
                <w:bCs/>
                <w:sz w:val="20"/>
                <w:szCs w:val="20"/>
              </w:rPr>
              <w:t>Organizacija humane asanacije i identifikacije poginulih</w:t>
            </w:r>
          </w:p>
        </w:tc>
        <w:tc>
          <w:tcPr>
            <w:tcW w:w="1559" w:type="dxa"/>
            <w:vMerge w:val="restart"/>
            <w:vAlign w:val="center"/>
          </w:tcPr>
          <w:p w14:paraId="72B7BAD3" w14:textId="37DCFF77" w:rsidR="009556A7" w:rsidRPr="006753B0" w:rsidRDefault="00375B3C" w:rsidP="009556A7">
            <w:pPr>
              <w:widowControl w:val="0"/>
              <w:autoSpaceDE w:val="0"/>
              <w:adjustRightInd w:val="0"/>
              <w:spacing w:before="0" w:after="0"/>
              <w:jc w:val="center"/>
              <w:rPr>
                <w:bCs/>
                <w:sz w:val="20"/>
                <w:szCs w:val="20"/>
              </w:rPr>
            </w:pPr>
            <w:r w:rsidRPr="006753B0">
              <w:rPr>
                <w:bCs/>
                <w:sz w:val="20"/>
                <w:szCs w:val="20"/>
              </w:rPr>
              <w:t xml:space="preserve">MUP - Policijska postaja </w:t>
            </w:r>
            <w:r w:rsidR="007D3971" w:rsidRPr="006753B0">
              <w:rPr>
                <w:bCs/>
                <w:sz w:val="20"/>
                <w:szCs w:val="20"/>
              </w:rPr>
              <w:t>Knin</w:t>
            </w:r>
            <w:r w:rsidR="009556A7" w:rsidRPr="006753B0">
              <w:rPr>
                <w:bCs/>
                <w:sz w:val="20"/>
                <w:szCs w:val="20"/>
              </w:rPr>
              <w:t>,</w:t>
            </w:r>
          </w:p>
          <w:p w14:paraId="0D873175" w14:textId="4C6C517F" w:rsidR="009556A7" w:rsidRPr="006753B0" w:rsidRDefault="00A436C1" w:rsidP="009556A7">
            <w:pPr>
              <w:widowControl w:val="0"/>
              <w:autoSpaceDE w:val="0"/>
              <w:adjustRightInd w:val="0"/>
              <w:spacing w:before="0" w:after="0"/>
              <w:jc w:val="center"/>
              <w:rPr>
                <w:bCs/>
                <w:sz w:val="20"/>
                <w:szCs w:val="20"/>
              </w:rPr>
            </w:pPr>
            <w:r w:rsidRPr="006753B0">
              <w:rPr>
                <w:bCs/>
                <w:sz w:val="20"/>
                <w:szCs w:val="20"/>
              </w:rPr>
              <w:t>Dom zdravlja Knin</w:t>
            </w:r>
            <w:r w:rsidR="00B926AF" w:rsidRPr="006753B0">
              <w:rPr>
                <w:bCs/>
                <w:sz w:val="20"/>
                <w:szCs w:val="20"/>
              </w:rPr>
              <w:tab/>
            </w:r>
          </w:p>
          <w:p w14:paraId="33A98328" w14:textId="7BF7F67B" w:rsidR="00B83EAF" w:rsidRPr="006753B0" w:rsidRDefault="00B83EAF" w:rsidP="00F0155B">
            <w:pPr>
              <w:widowControl w:val="0"/>
              <w:autoSpaceDE w:val="0"/>
              <w:adjustRightInd w:val="0"/>
              <w:spacing w:before="0" w:after="0"/>
              <w:jc w:val="center"/>
              <w:rPr>
                <w:bCs/>
                <w:sz w:val="20"/>
                <w:szCs w:val="20"/>
              </w:rPr>
            </w:pPr>
          </w:p>
        </w:tc>
        <w:tc>
          <w:tcPr>
            <w:tcW w:w="6237" w:type="dxa"/>
            <w:shd w:val="clear" w:color="auto" w:fill="auto"/>
            <w:vAlign w:val="center"/>
          </w:tcPr>
          <w:p w14:paraId="59980014" w14:textId="77777777" w:rsidR="00B83EAF" w:rsidRPr="006753B0" w:rsidRDefault="00B83EAF" w:rsidP="00F0155B">
            <w:pPr>
              <w:widowControl w:val="0"/>
              <w:autoSpaceDE w:val="0"/>
              <w:adjustRightInd w:val="0"/>
              <w:spacing w:before="0" w:after="0"/>
              <w:rPr>
                <w:bCs/>
                <w:sz w:val="20"/>
                <w:szCs w:val="20"/>
              </w:rPr>
            </w:pPr>
            <w:r w:rsidRPr="006753B0">
              <w:rPr>
                <w:bCs/>
                <w:sz w:val="20"/>
                <w:szCs w:val="20"/>
              </w:rPr>
              <w:t>Identifikacija i sudsko-medicinska ekspertiza nastradalih osoba vrši se uz prisutnost mrtvozornika, liječnika specijalista sudske medicine i patologije, te predstavnika Policijske uprave.</w:t>
            </w:r>
          </w:p>
          <w:p w14:paraId="3747D7D5" w14:textId="77777777" w:rsidR="00B83EAF" w:rsidRPr="006753B0" w:rsidRDefault="00B83EAF" w:rsidP="00F0155B">
            <w:pPr>
              <w:widowControl w:val="0"/>
              <w:autoSpaceDE w:val="0"/>
              <w:adjustRightInd w:val="0"/>
              <w:spacing w:before="0" w:after="0"/>
              <w:rPr>
                <w:bCs/>
                <w:sz w:val="20"/>
                <w:szCs w:val="20"/>
              </w:rPr>
            </w:pPr>
            <w:r w:rsidRPr="006753B0">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5F744AC4" w14:textId="6CE7604D" w:rsidR="00B83EAF" w:rsidRPr="006753B0" w:rsidRDefault="00B83EAF" w:rsidP="00F0155B">
            <w:pPr>
              <w:widowControl w:val="0"/>
              <w:autoSpaceDE w:val="0"/>
              <w:adjustRightInd w:val="0"/>
              <w:spacing w:before="0" w:after="0"/>
              <w:rPr>
                <w:bCs/>
                <w:sz w:val="20"/>
                <w:szCs w:val="20"/>
              </w:rPr>
            </w:pPr>
            <w:r w:rsidRPr="006753B0">
              <w:rPr>
                <w:bCs/>
                <w:sz w:val="20"/>
                <w:szCs w:val="20"/>
              </w:rPr>
              <w:t xml:space="preserve">Službu traženja organizira </w:t>
            </w:r>
            <w:r w:rsidR="00D0507C" w:rsidRPr="006753B0">
              <w:rPr>
                <w:bCs/>
                <w:sz w:val="20"/>
                <w:szCs w:val="20"/>
              </w:rPr>
              <w:t>GDCK Knin</w:t>
            </w:r>
            <w:r w:rsidRPr="006753B0">
              <w:rPr>
                <w:bCs/>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0" w:type="auto"/>
            <w:shd w:val="clear" w:color="auto" w:fill="auto"/>
            <w:vAlign w:val="center"/>
          </w:tcPr>
          <w:p w14:paraId="47E99666" w14:textId="647EC29C" w:rsidR="00B83EAF" w:rsidRPr="006753B0" w:rsidRDefault="00A436C1" w:rsidP="00BC7925">
            <w:pPr>
              <w:pStyle w:val="ListParagraph"/>
              <w:framePr w:wrap="around"/>
              <w:numPr>
                <w:ilvl w:val="0"/>
                <w:numId w:val="9"/>
              </w:numPr>
              <w:spacing w:line="276" w:lineRule="auto"/>
              <w:rPr>
                <w:rFonts w:eastAsia="Times New Roman"/>
                <w:color w:val="000000" w:themeColor="text1"/>
                <w:sz w:val="20"/>
                <w:szCs w:val="20"/>
              </w:rPr>
            </w:pPr>
            <w:r w:rsidRPr="006753B0">
              <w:rPr>
                <w:rFonts w:eastAsia="Times New Roman"/>
                <w:color w:val="000000" w:themeColor="text1"/>
                <w:sz w:val="20"/>
                <w:szCs w:val="20"/>
              </w:rPr>
              <w:t>Dom zdravlja Knin</w:t>
            </w:r>
            <w:r w:rsidR="00B83EAF" w:rsidRPr="006753B0">
              <w:rPr>
                <w:rFonts w:eastAsia="Times New Roman"/>
                <w:color w:val="000000" w:themeColor="text1"/>
                <w:sz w:val="20"/>
                <w:szCs w:val="20"/>
              </w:rPr>
              <w:t>,</w:t>
            </w:r>
          </w:p>
          <w:p w14:paraId="673B91AE" w14:textId="5929FB1A" w:rsidR="00B83EAF" w:rsidRPr="006753B0" w:rsidRDefault="001C0B30" w:rsidP="00BC7925">
            <w:pPr>
              <w:pStyle w:val="ListParagraph"/>
              <w:framePr w:wrap="around"/>
              <w:numPr>
                <w:ilvl w:val="0"/>
                <w:numId w:val="9"/>
              </w:numPr>
              <w:spacing w:line="276" w:lineRule="auto"/>
              <w:rPr>
                <w:rFonts w:eastAsia="Times New Roman"/>
                <w:color w:val="000000" w:themeColor="text1"/>
                <w:sz w:val="20"/>
                <w:szCs w:val="20"/>
              </w:rPr>
            </w:pPr>
            <w:r w:rsidRPr="006753B0">
              <w:rPr>
                <w:rFonts w:eastAsia="Times New Roman"/>
                <w:color w:val="000000" w:themeColor="text1"/>
                <w:sz w:val="20"/>
                <w:szCs w:val="20"/>
              </w:rPr>
              <w:t>MUP - PP Knin</w:t>
            </w:r>
            <w:r w:rsidR="00E67B49" w:rsidRPr="006753B0">
              <w:rPr>
                <w:rFonts w:eastAsia="Times New Roman"/>
                <w:color w:val="000000" w:themeColor="text1"/>
                <w:sz w:val="20"/>
                <w:szCs w:val="20"/>
              </w:rPr>
              <w:tab/>
            </w:r>
          </w:p>
          <w:p w14:paraId="7350BD1D" w14:textId="0B828C68" w:rsidR="00B83EAF" w:rsidRPr="006753B0" w:rsidRDefault="00D0507C" w:rsidP="00BC7925">
            <w:pPr>
              <w:pStyle w:val="ListParagraph"/>
              <w:framePr w:wrap="around"/>
              <w:numPr>
                <w:ilvl w:val="0"/>
                <w:numId w:val="9"/>
              </w:numPr>
              <w:spacing w:line="276" w:lineRule="auto"/>
              <w:rPr>
                <w:rFonts w:eastAsia="Times New Roman"/>
                <w:color w:val="000000" w:themeColor="text1"/>
                <w:sz w:val="20"/>
                <w:szCs w:val="20"/>
              </w:rPr>
            </w:pPr>
            <w:r w:rsidRPr="006753B0">
              <w:rPr>
                <w:rFonts w:eastAsia="Times New Roman"/>
                <w:color w:val="000000" w:themeColor="text1"/>
                <w:sz w:val="20"/>
                <w:szCs w:val="20"/>
              </w:rPr>
              <w:t>GDCK Knin</w:t>
            </w:r>
            <w:r w:rsidR="00B83EAF" w:rsidRPr="006753B0">
              <w:rPr>
                <w:rFonts w:eastAsia="Times New Roman"/>
                <w:color w:val="000000" w:themeColor="text1"/>
                <w:sz w:val="20"/>
                <w:szCs w:val="20"/>
              </w:rPr>
              <w:t>,</w:t>
            </w:r>
          </w:p>
          <w:p w14:paraId="068FA9D8" w14:textId="1C67C44D" w:rsidR="00B83EAF" w:rsidRPr="006753B0" w:rsidRDefault="00247351" w:rsidP="00BC7925">
            <w:pPr>
              <w:widowControl w:val="0"/>
              <w:numPr>
                <w:ilvl w:val="0"/>
                <w:numId w:val="9"/>
              </w:numPr>
              <w:autoSpaceDE w:val="0"/>
              <w:adjustRightInd w:val="0"/>
              <w:spacing w:before="0" w:after="0"/>
              <w:contextualSpacing/>
              <w:rPr>
                <w:bCs/>
                <w:sz w:val="20"/>
                <w:szCs w:val="20"/>
              </w:rPr>
            </w:pPr>
            <w:r w:rsidRPr="006753B0">
              <w:rPr>
                <w:sz w:val="20"/>
                <w:szCs w:val="20"/>
              </w:rPr>
              <w:t>Komunalno društvo Biskupija d.o.o.</w:t>
            </w:r>
          </w:p>
        </w:tc>
      </w:tr>
      <w:tr w:rsidR="00B83EAF" w:rsidRPr="00FC7938" w14:paraId="314365B7" w14:textId="77777777" w:rsidTr="00C96DA7">
        <w:trPr>
          <w:trHeight w:val="1057"/>
          <w:jc w:val="center"/>
        </w:trPr>
        <w:tc>
          <w:tcPr>
            <w:tcW w:w="0" w:type="auto"/>
            <w:vMerge/>
            <w:shd w:val="clear" w:color="auto" w:fill="auto"/>
            <w:vAlign w:val="center"/>
          </w:tcPr>
          <w:p w14:paraId="76BE4991" w14:textId="08076546" w:rsidR="00B83EAF" w:rsidRPr="006753B0" w:rsidRDefault="00B83EAF"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7D194977" w14:textId="77777777" w:rsidR="00B83EAF" w:rsidRPr="006753B0" w:rsidRDefault="00B83EAF" w:rsidP="00F0155B">
            <w:pPr>
              <w:widowControl w:val="0"/>
              <w:autoSpaceDE w:val="0"/>
              <w:adjustRightInd w:val="0"/>
              <w:spacing w:before="0" w:after="0"/>
              <w:ind w:right="34"/>
              <w:jc w:val="center"/>
              <w:rPr>
                <w:b/>
                <w:bCs/>
                <w:sz w:val="20"/>
                <w:szCs w:val="20"/>
              </w:rPr>
            </w:pPr>
          </w:p>
        </w:tc>
        <w:tc>
          <w:tcPr>
            <w:tcW w:w="1559" w:type="dxa"/>
            <w:vMerge/>
            <w:vAlign w:val="center"/>
          </w:tcPr>
          <w:p w14:paraId="2DD877F2" w14:textId="77777777" w:rsidR="00B83EAF" w:rsidRPr="006753B0" w:rsidRDefault="00B83EAF" w:rsidP="00F0155B">
            <w:pPr>
              <w:widowControl w:val="0"/>
              <w:autoSpaceDE w:val="0"/>
              <w:adjustRightInd w:val="0"/>
              <w:spacing w:before="0" w:after="0"/>
              <w:jc w:val="center"/>
              <w:rPr>
                <w:bCs/>
                <w:sz w:val="20"/>
                <w:szCs w:val="20"/>
              </w:rPr>
            </w:pPr>
          </w:p>
        </w:tc>
        <w:tc>
          <w:tcPr>
            <w:tcW w:w="6237" w:type="dxa"/>
            <w:shd w:val="clear" w:color="auto" w:fill="auto"/>
            <w:vAlign w:val="center"/>
          </w:tcPr>
          <w:p w14:paraId="062779E5" w14:textId="77777777" w:rsidR="00B83EAF" w:rsidRPr="006753B0" w:rsidRDefault="00B83EAF" w:rsidP="00F0155B">
            <w:pPr>
              <w:widowControl w:val="0"/>
              <w:autoSpaceDE w:val="0"/>
              <w:adjustRightInd w:val="0"/>
              <w:spacing w:before="0" w:after="0"/>
              <w:rPr>
                <w:bCs/>
                <w:sz w:val="20"/>
                <w:szCs w:val="20"/>
              </w:rPr>
            </w:pPr>
            <w:r w:rsidRPr="006753B0">
              <w:rPr>
                <w:bCs/>
                <w:sz w:val="20"/>
                <w:szCs w:val="20"/>
              </w:rPr>
              <w:t xml:space="preserve">Prikupljanje informacija o stanju upotrebljivosti mrtvačnica na mjesnim grobljima. Osiguranje prostora za prikupljanje poginulih i druge provedbene aktivnosti. </w:t>
            </w:r>
          </w:p>
          <w:p w14:paraId="337BF0FA" w14:textId="19B8371F" w:rsidR="00B83EAF" w:rsidRPr="006753B0" w:rsidRDefault="00B83EAF" w:rsidP="00F0155B">
            <w:pPr>
              <w:widowControl w:val="0"/>
              <w:autoSpaceDE w:val="0"/>
              <w:adjustRightInd w:val="0"/>
              <w:spacing w:before="0" w:after="0"/>
              <w:rPr>
                <w:bCs/>
                <w:sz w:val="20"/>
                <w:szCs w:val="20"/>
              </w:rPr>
            </w:pPr>
            <w:r w:rsidRPr="006753B0">
              <w:rPr>
                <w:bCs/>
                <w:sz w:val="20"/>
                <w:szCs w:val="20"/>
              </w:rPr>
              <w:t xml:space="preserve">Određivanje mjesta i način sahrane poginulih osoba vršit će se na područjima  stradavanja ljudskih žrtava. Ukoliko to zbog sigurnosnih razloga nije moguće odrediti će se  pričuvne-privremene lokacije za ukop u suradnji sa procjenom </w:t>
            </w:r>
            <w:r w:rsidR="00375B3C" w:rsidRPr="006753B0">
              <w:rPr>
                <w:bCs/>
                <w:sz w:val="20"/>
                <w:szCs w:val="20"/>
              </w:rPr>
              <w:t>Policijske uprave Šibensko-kninske</w:t>
            </w:r>
            <w:r w:rsidRPr="006753B0">
              <w:rPr>
                <w:bCs/>
                <w:sz w:val="20"/>
                <w:szCs w:val="20"/>
              </w:rPr>
              <w:t>.</w:t>
            </w:r>
          </w:p>
          <w:p w14:paraId="4E245BEE" w14:textId="41468C05" w:rsidR="00B83EAF" w:rsidRPr="006753B0" w:rsidRDefault="00B83EAF" w:rsidP="00F0155B">
            <w:pPr>
              <w:widowControl w:val="0"/>
              <w:autoSpaceDE w:val="0"/>
              <w:adjustRightInd w:val="0"/>
              <w:spacing w:before="0" w:after="0"/>
              <w:rPr>
                <w:bCs/>
                <w:sz w:val="20"/>
                <w:szCs w:val="20"/>
              </w:rPr>
            </w:pPr>
            <w:r w:rsidRPr="006753B0">
              <w:rPr>
                <w:bCs/>
                <w:sz w:val="20"/>
                <w:szCs w:val="20"/>
              </w:rPr>
              <w:t xml:space="preserve">Lokacije za ukop su mjesna groblja na području </w:t>
            </w:r>
            <w:r w:rsidR="001A3C76" w:rsidRPr="006753B0">
              <w:rPr>
                <w:bCs/>
                <w:sz w:val="20"/>
                <w:szCs w:val="20"/>
              </w:rPr>
              <w:t>Općine Biskupija</w:t>
            </w:r>
            <w:r w:rsidRPr="006753B0">
              <w:rPr>
                <w:bCs/>
                <w:sz w:val="20"/>
                <w:szCs w:val="20"/>
              </w:rPr>
              <w:t>.</w:t>
            </w:r>
          </w:p>
        </w:tc>
        <w:tc>
          <w:tcPr>
            <w:tcW w:w="0" w:type="auto"/>
            <w:shd w:val="clear" w:color="auto" w:fill="auto"/>
            <w:vAlign w:val="center"/>
          </w:tcPr>
          <w:p w14:paraId="41C54CA0" w14:textId="3302AA3A" w:rsidR="00B83EAF" w:rsidRPr="006753B0" w:rsidRDefault="001C0B30"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MUP - PP Knin</w:t>
            </w:r>
            <w:r w:rsidR="00E67B49" w:rsidRPr="006753B0">
              <w:rPr>
                <w:bCs/>
                <w:sz w:val="20"/>
                <w:szCs w:val="20"/>
              </w:rPr>
              <w:tab/>
            </w:r>
          </w:p>
          <w:p w14:paraId="4877A6B6" w14:textId="35E703BF" w:rsidR="00B83EAF" w:rsidRPr="006753B0" w:rsidRDefault="00247351"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Komunalno društvo Biskupija d.o.o.</w:t>
            </w:r>
          </w:p>
        </w:tc>
      </w:tr>
      <w:tr w:rsidR="00B83EAF" w:rsidRPr="00FC7938" w14:paraId="26338D74" w14:textId="77777777" w:rsidTr="00C96DA7">
        <w:trPr>
          <w:trHeight w:val="1057"/>
          <w:jc w:val="center"/>
        </w:trPr>
        <w:tc>
          <w:tcPr>
            <w:tcW w:w="0" w:type="auto"/>
            <w:vMerge/>
            <w:shd w:val="clear" w:color="auto" w:fill="auto"/>
            <w:vAlign w:val="center"/>
          </w:tcPr>
          <w:p w14:paraId="01A1EFE8" w14:textId="663D6063" w:rsidR="00B83EAF" w:rsidRPr="00FC7938" w:rsidRDefault="00B83EAF"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3C7D4344" w14:textId="77777777" w:rsidR="00B83EAF" w:rsidRPr="00FC7938" w:rsidRDefault="00B83EAF"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5D847CC4" w14:textId="77777777" w:rsidR="00B83EAF" w:rsidRPr="00FC7938" w:rsidRDefault="00B83EAF"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51A22797" w14:textId="5227FE19" w:rsidR="00B83EAF" w:rsidRPr="006753B0" w:rsidRDefault="00B83EAF" w:rsidP="00F0155B">
            <w:pPr>
              <w:widowControl w:val="0"/>
              <w:autoSpaceDE w:val="0"/>
              <w:adjustRightInd w:val="0"/>
              <w:spacing w:before="0" w:after="0"/>
              <w:rPr>
                <w:bCs/>
                <w:sz w:val="20"/>
                <w:szCs w:val="20"/>
              </w:rPr>
            </w:pPr>
            <w:r w:rsidRPr="006753B0">
              <w:rPr>
                <w:bCs/>
                <w:sz w:val="20"/>
                <w:szCs w:val="20"/>
              </w:rPr>
              <w:t>Sanitarni nadzor nad ukapanjem mrtvih</w:t>
            </w:r>
          </w:p>
        </w:tc>
        <w:tc>
          <w:tcPr>
            <w:tcW w:w="0" w:type="auto"/>
            <w:shd w:val="clear" w:color="auto" w:fill="auto"/>
            <w:vAlign w:val="center"/>
          </w:tcPr>
          <w:p w14:paraId="402926CE" w14:textId="77777777" w:rsidR="00B83EAF" w:rsidRPr="006753B0" w:rsidRDefault="00B83EAF" w:rsidP="00BC7925">
            <w:pPr>
              <w:pStyle w:val="ListParagraph"/>
              <w:framePr w:wrap="around"/>
              <w:numPr>
                <w:ilvl w:val="0"/>
                <w:numId w:val="9"/>
              </w:numPr>
              <w:spacing w:line="276" w:lineRule="auto"/>
              <w:rPr>
                <w:rFonts w:eastAsia="Times New Roman"/>
                <w:color w:val="000000" w:themeColor="text1"/>
                <w:sz w:val="20"/>
                <w:szCs w:val="20"/>
              </w:rPr>
            </w:pPr>
            <w:r w:rsidRPr="006753B0">
              <w:rPr>
                <w:rFonts w:eastAsia="Times New Roman"/>
                <w:color w:val="000000" w:themeColor="text1"/>
                <w:sz w:val="20"/>
                <w:szCs w:val="20"/>
              </w:rPr>
              <w:t>pogrebna poduzeća uz djelatnike mjesnih odbora</w:t>
            </w:r>
          </w:p>
          <w:p w14:paraId="54D5B953" w14:textId="76DB8612" w:rsidR="00B83EAF" w:rsidRPr="006753B0" w:rsidRDefault="00B83EAF" w:rsidP="00BC7925">
            <w:pPr>
              <w:pStyle w:val="ListParagraph"/>
              <w:framePr w:wrap="around"/>
              <w:numPr>
                <w:ilvl w:val="0"/>
                <w:numId w:val="9"/>
              </w:numPr>
              <w:spacing w:line="276" w:lineRule="auto"/>
              <w:rPr>
                <w:rFonts w:eastAsia="Times New Roman"/>
                <w:color w:val="000000" w:themeColor="text1"/>
                <w:sz w:val="20"/>
                <w:szCs w:val="20"/>
              </w:rPr>
            </w:pPr>
            <w:r w:rsidRPr="006753B0">
              <w:rPr>
                <w:rFonts w:eastAsia="Times New Roman"/>
                <w:color w:val="000000" w:themeColor="text1"/>
                <w:sz w:val="20"/>
                <w:szCs w:val="20"/>
              </w:rPr>
              <w:t>sanitarna inspekcija</w:t>
            </w:r>
          </w:p>
        </w:tc>
      </w:tr>
      <w:tr w:rsidR="009556A7" w:rsidRPr="00FC7938" w14:paraId="6AA3ACDC" w14:textId="77777777" w:rsidTr="00F44169">
        <w:trPr>
          <w:trHeight w:val="3438"/>
          <w:jc w:val="center"/>
        </w:trPr>
        <w:tc>
          <w:tcPr>
            <w:tcW w:w="0" w:type="auto"/>
            <w:shd w:val="clear" w:color="auto" w:fill="auto"/>
            <w:vAlign w:val="center"/>
          </w:tcPr>
          <w:p w14:paraId="22C66EFD" w14:textId="63C5B335" w:rsidR="009556A7" w:rsidRPr="006753B0" w:rsidRDefault="009556A7" w:rsidP="00F0155B">
            <w:pPr>
              <w:widowControl w:val="0"/>
              <w:autoSpaceDE w:val="0"/>
              <w:adjustRightInd w:val="0"/>
              <w:spacing w:before="0" w:after="0"/>
              <w:ind w:right="34"/>
              <w:jc w:val="center"/>
              <w:rPr>
                <w:b/>
                <w:bCs/>
                <w:sz w:val="20"/>
                <w:szCs w:val="20"/>
              </w:rPr>
            </w:pPr>
            <w:r w:rsidRPr="006753B0">
              <w:rPr>
                <w:b/>
                <w:bCs/>
                <w:sz w:val="20"/>
                <w:szCs w:val="20"/>
              </w:rPr>
              <w:t>11.</w:t>
            </w:r>
          </w:p>
        </w:tc>
        <w:tc>
          <w:tcPr>
            <w:tcW w:w="1875" w:type="dxa"/>
            <w:shd w:val="clear" w:color="auto" w:fill="auto"/>
            <w:vAlign w:val="center"/>
          </w:tcPr>
          <w:p w14:paraId="319C9D34" w14:textId="30F23D25" w:rsidR="009556A7" w:rsidRPr="006753B0" w:rsidRDefault="009556A7" w:rsidP="00F0155B">
            <w:pPr>
              <w:spacing w:before="0" w:after="0"/>
              <w:jc w:val="center"/>
              <w:rPr>
                <w:b/>
                <w:bCs/>
                <w:sz w:val="20"/>
                <w:szCs w:val="20"/>
              </w:rPr>
            </w:pPr>
            <w:r w:rsidRPr="006753B0">
              <w:rPr>
                <w:b/>
                <w:bCs/>
                <w:sz w:val="20"/>
                <w:szCs w:val="20"/>
              </w:rPr>
              <w:t>Organizacija provođenja animalne asanacije</w:t>
            </w:r>
          </w:p>
        </w:tc>
        <w:tc>
          <w:tcPr>
            <w:tcW w:w="1559" w:type="dxa"/>
            <w:vAlign w:val="center"/>
          </w:tcPr>
          <w:p w14:paraId="02F5D46D" w14:textId="47069084" w:rsidR="009556A7" w:rsidRPr="006753B0" w:rsidRDefault="001A3C76" w:rsidP="00F0155B">
            <w:pPr>
              <w:widowControl w:val="0"/>
              <w:autoSpaceDE w:val="0"/>
              <w:adjustRightInd w:val="0"/>
              <w:spacing w:before="0" w:after="0"/>
              <w:ind w:left="33"/>
              <w:jc w:val="center"/>
              <w:rPr>
                <w:bCs/>
                <w:sz w:val="20"/>
                <w:szCs w:val="20"/>
              </w:rPr>
            </w:pPr>
            <w:r w:rsidRPr="006753B0">
              <w:rPr>
                <w:bCs/>
                <w:sz w:val="20"/>
                <w:szCs w:val="20"/>
              </w:rPr>
              <w:t>Općina Biskupija</w:t>
            </w:r>
          </w:p>
        </w:tc>
        <w:tc>
          <w:tcPr>
            <w:tcW w:w="6237" w:type="dxa"/>
            <w:shd w:val="clear" w:color="auto" w:fill="auto"/>
            <w:vAlign w:val="center"/>
          </w:tcPr>
          <w:p w14:paraId="5A51D78A" w14:textId="5EFEC2AD" w:rsidR="009556A7" w:rsidRPr="006753B0" w:rsidRDefault="009556A7" w:rsidP="009556A7">
            <w:pPr>
              <w:widowControl w:val="0"/>
              <w:autoSpaceDE w:val="0"/>
              <w:adjustRightInd w:val="0"/>
              <w:spacing w:before="0" w:after="0"/>
              <w:ind w:left="33"/>
              <w:rPr>
                <w:bCs/>
                <w:sz w:val="20"/>
                <w:szCs w:val="20"/>
              </w:rPr>
            </w:pPr>
            <w:r w:rsidRPr="006753B0">
              <w:rPr>
                <w:bCs/>
                <w:sz w:val="20"/>
                <w:szCs w:val="20"/>
              </w:rPr>
              <w:t xml:space="preserve">Za saniranje posljedica koje mogu nastati od uginulih životinja angažirat će se </w:t>
            </w:r>
            <w:r w:rsidR="001C0B30" w:rsidRPr="006753B0">
              <w:rPr>
                <w:bCs/>
                <w:sz w:val="20"/>
                <w:szCs w:val="20"/>
              </w:rPr>
              <w:t>Veterinarska stanica Knin</w:t>
            </w:r>
            <w:r w:rsidRPr="006753B0">
              <w:rPr>
                <w:bCs/>
                <w:sz w:val="20"/>
                <w:szCs w:val="20"/>
              </w:rPr>
              <w:t xml:space="preserve">. Za potrebe prikupljanja životinjskih lešina u </w:t>
            </w:r>
            <w:r w:rsidR="00B926AF" w:rsidRPr="006753B0">
              <w:rPr>
                <w:bCs/>
                <w:sz w:val="20"/>
                <w:szCs w:val="20"/>
              </w:rPr>
              <w:t xml:space="preserve">Veterinarskoj ambulanti </w:t>
            </w:r>
            <w:r w:rsidR="007D3971" w:rsidRPr="006753B0">
              <w:rPr>
                <w:bCs/>
                <w:sz w:val="20"/>
                <w:szCs w:val="20"/>
              </w:rPr>
              <w:t>Knin</w:t>
            </w:r>
            <w:r w:rsidRPr="006753B0">
              <w:rPr>
                <w:bCs/>
                <w:sz w:val="20"/>
                <w:szCs w:val="20"/>
              </w:rPr>
              <w:t xml:space="preserve"> 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60479DB1" w14:textId="4B74934F" w:rsidR="009556A7" w:rsidRPr="006753B0" w:rsidRDefault="009556A7" w:rsidP="009556A7">
            <w:pPr>
              <w:widowControl w:val="0"/>
              <w:autoSpaceDE w:val="0"/>
              <w:adjustRightInd w:val="0"/>
              <w:spacing w:before="0" w:after="0"/>
              <w:ind w:left="33"/>
              <w:rPr>
                <w:bCs/>
                <w:sz w:val="20"/>
                <w:szCs w:val="20"/>
              </w:rPr>
            </w:pPr>
            <w:r w:rsidRPr="006753B0">
              <w:rPr>
                <w:bCs/>
                <w:sz w:val="20"/>
                <w:szCs w:val="20"/>
              </w:rPr>
              <w:t xml:space="preserve">Ukoliko životinjske lešine nije moguće otpremiti radi daljnje </w:t>
            </w:r>
            <w:proofErr w:type="spellStart"/>
            <w:r w:rsidRPr="006753B0">
              <w:rPr>
                <w:bCs/>
                <w:sz w:val="20"/>
                <w:szCs w:val="20"/>
              </w:rPr>
              <w:t>utilizacije</w:t>
            </w:r>
            <w:proofErr w:type="spellEnd"/>
            <w:r w:rsidRPr="006753B0">
              <w:rPr>
                <w:bCs/>
                <w:sz w:val="20"/>
                <w:szCs w:val="20"/>
              </w:rPr>
              <w:t xml:space="preserve"> putem sabirališta nusproizvoda u </w:t>
            </w:r>
            <w:proofErr w:type="spellStart"/>
            <w:r w:rsidRPr="006753B0">
              <w:rPr>
                <w:bCs/>
                <w:sz w:val="20"/>
                <w:szCs w:val="20"/>
              </w:rPr>
              <w:t>kafileriju</w:t>
            </w:r>
            <w:proofErr w:type="spellEnd"/>
            <w:r w:rsidRPr="006753B0">
              <w:rPr>
                <w:bCs/>
                <w:sz w:val="20"/>
                <w:szCs w:val="20"/>
              </w:rPr>
              <w:t xml:space="preserve">,  lokacije za ukop životinjskih lešina odrediti će </w:t>
            </w:r>
            <w:r w:rsidR="002C1549" w:rsidRPr="006753B0">
              <w:rPr>
                <w:bCs/>
                <w:sz w:val="20"/>
                <w:szCs w:val="20"/>
              </w:rPr>
              <w:t>Općinski načelnik</w:t>
            </w:r>
            <w:r w:rsidRPr="006753B0">
              <w:rPr>
                <w:bCs/>
                <w:sz w:val="20"/>
                <w:szCs w:val="20"/>
              </w:rPr>
              <w:t xml:space="preserve"> svojom odlukom,  uz prethodnu suglasnost veterinarske inspekcije.</w:t>
            </w:r>
          </w:p>
        </w:tc>
        <w:tc>
          <w:tcPr>
            <w:tcW w:w="0" w:type="auto"/>
            <w:shd w:val="clear" w:color="auto" w:fill="auto"/>
            <w:vAlign w:val="center"/>
          </w:tcPr>
          <w:p w14:paraId="70077F18" w14:textId="4105339D" w:rsidR="009556A7" w:rsidRPr="006753B0" w:rsidRDefault="001C0B30" w:rsidP="00BC7925">
            <w:pPr>
              <w:pStyle w:val="ListParagraph"/>
              <w:framePr w:wrap="around"/>
              <w:numPr>
                <w:ilvl w:val="0"/>
                <w:numId w:val="9"/>
              </w:numPr>
              <w:spacing w:line="276" w:lineRule="auto"/>
              <w:rPr>
                <w:bCs w:val="0"/>
                <w:sz w:val="20"/>
                <w:szCs w:val="20"/>
              </w:rPr>
            </w:pPr>
            <w:r w:rsidRPr="006753B0">
              <w:rPr>
                <w:sz w:val="20"/>
                <w:szCs w:val="20"/>
              </w:rPr>
              <w:t>Veterinarska stanica Knin</w:t>
            </w:r>
            <w:r w:rsidR="00B926AF" w:rsidRPr="006753B0">
              <w:rPr>
                <w:sz w:val="20"/>
                <w:szCs w:val="20"/>
              </w:rPr>
              <w:tab/>
            </w:r>
          </w:p>
        </w:tc>
      </w:tr>
      <w:tr w:rsidR="00E86096" w:rsidRPr="00FC7938" w14:paraId="143BC727" w14:textId="77777777" w:rsidTr="00C96DA7">
        <w:trPr>
          <w:trHeight w:val="1057"/>
          <w:jc w:val="center"/>
        </w:trPr>
        <w:tc>
          <w:tcPr>
            <w:tcW w:w="0" w:type="auto"/>
            <w:shd w:val="clear" w:color="auto" w:fill="auto"/>
            <w:vAlign w:val="center"/>
          </w:tcPr>
          <w:p w14:paraId="242B588D" w14:textId="0FF27EA3" w:rsidR="00E86096" w:rsidRPr="006753B0" w:rsidRDefault="00E86096" w:rsidP="00F0155B">
            <w:pPr>
              <w:widowControl w:val="0"/>
              <w:autoSpaceDE w:val="0"/>
              <w:adjustRightInd w:val="0"/>
              <w:spacing w:before="0" w:after="0"/>
              <w:ind w:right="34"/>
              <w:jc w:val="center"/>
              <w:rPr>
                <w:b/>
                <w:bCs/>
                <w:sz w:val="20"/>
                <w:szCs w:val="20"/>
              </w:rPr>
            </w:pPr>
            <w:r w:rsidRPr="006753B0">
              <w:rPr>
                <w:b/>
                <w:bCs/>
                <w:sz w:val="20"/>
                <w:szCs w:val="20"/>
              </w:rPr>
              <w:t>12.</w:t>
            </w:r>
          </w:p>
        </w:tc>
        <w:tc>
          <w:tcPr>
            <w:tcW w:w="1875" w:type="dxa"/>
            <w:shd w:val="clear" w:color="auto" w:fill="auto"/>
            <w:vAlign w:val="center"/>
          </w:tcPr>
          <w:p w14:paraId="2DF0F0E4" w14:textId="77777777" w:rsidR="00E86096" w:rsidRPr="006753B0" w:rsidRDefault="00E86096" w:rsidP="00F0155B">
            <w:pPr>
              <w:widowControl w:val="0"/>
              <w:autoSpaceDE w:val="0"/>
              <w:adjustRightInd w:val="0"/>
              <w:spacing w:before="0" w:after="0"/>
              <w:ind w:right="13"/>
              <w:jc w:val="center"/>
              <w:rPr>
                <w:b/>
                <w:bCs/>
                <w:sz w:val="20"/>
                <w:szCs w:val="20"/>
              </w:rPr>
            </w:pPr>
            <w:r w:rsidRPr="006753B0">
              <w:rPr>
                <w:b/>
                <w:bCs/>
                <w:sz w:val="20"/>
                <w:szCs w:val="20"/>
              </w:rPr>
              <w:t>Organizacija osiguravanja hrane i vode za piće</w:t>
            </w:r>
          </w:p>
        </w:tc>
        <w:tc>
          <w:tcPr>
            <w:tcW w:w="1559" w:type="dxa"/>
            <w:vAlign w:val="center"/>
          </w:tcPr>
          <w:p w14:paraId="3E1DBEBC" w14:textId="585D61B2" w:rsidR="00E86096" w:rsidRPr="006753B0" w:rsidRDefault="001A3C76" w:rsidP="00F0155B">
            <w:pPr>
              <w:autoSpaceDE w:val="0"/>
              <w:adjustRightInd w:val="0"/>
              <w:spacing w:before="0" w:after="0"/>
              <w:jc w:val="center"/>
              <w:rPr>
                <w:bCs/>
                <w:sz w:val="20"/>
                <w:szCs w:val="20"/>
              </w:rPr>
            </w:pPr>
            <w:r w:rsidRPr="006753B0">
              <w:rPr>
                <w:bCs/>
                <w:sz w:val="20"/>
                <w:szCs w:val="20"/>
              </w:rPr>
              <w:t>Općina Biskupija</w:t>
            </w:r>
          </w:p>
        </w:tc>
        <w:tc>
          <w:tcPr>
            <w:tcW w:w="6237" w:type="dxa"/>
            <w:shd w:val="clear" w:color="auto" w:fill="auto"/>
            <w:vAlign w:val="center"/>
          </w:tcPr>
          <w:p w14:paraId="3A1D0B06" w14:textId="4793BADA" w:rsidR="00E86096" w:rsidRPr="006753B0" w:rsidRDefault="00E86096" w:rsidP="00F0155B">
            <w:pPr>
              <w:autoSpaceDE w:val="0"/>
              <w:adjustRightInd w:val="0"/>
              <w:spacing w:before="0" w:after="0"/>
              <w:rPr>
                <w:bCs/>
                <w:sz w:val="20"/>
                <w:szCs w:val="20"/>
              </w:rPr>
            </w:pPr>
            <w:r w:rsidRPr="006753B0">
              <w:rPr>
                <w:bCs/>
                <w:sz w:val="20"/>
                <w:szCs w:val="20"/>
              </w:rPr>
              <w:t xml:space="preserve">Stožer civilne zaštite prikuplja informacije o stanju vodoopskrbnog sustava a za to je zadužen član Stožera za vodoopskrbu uz suradnju sa </w:t>
            </w:r>
            <w:r w:rsidR="00B926AF" w:rsidRPr="006753B0">
              <w:rPr>
                <w:bCs/>
                <w:sz w:val="20"/>
                <w:szCs w:val="20"/>
              </w:rPr>
              <w:t>Zavodom za javno zdravstvo Šibensko-kninske županije</w:t>
            </w:r>
            <w:r w:rsidRPr="006753B0">
              <w:rPr>
                <w:bCs/>
                <w:sz w:val="20"/>
                <w:szCs w:val="20"/>
              </w:rPr>
              <w:t xml:space="preserve">. Na sjednicu Stožera potrebno pozvati predstavnika </w:t>
            </w:r>
            <w:r w:rsidR="004E4B7D" w:rsidRPr="006753B0">
              <w:rPr>
                <w:bCs/>
                <w:sz w:val="20"/>
                <w:szCs w:val="20"/>
              </w:rPr>
              <w:t>Zavoda za javno zdravstvo Šibensko-kninske županije</w:t>
            </w:r>
            <w:r w:rsidRPr="006753B0">
              <w:rPr>
                <w:bCs/>
                <w:sz w:val="20"/>
                <w:szCs w:val="20"/>
              </w:rPr>
              <w:t xml:space="preserve">. Do uspostave vodoopskrbnog sustava organizira se dovoz vode na punktove po ugroženom </w:t>
            </w:r>
            <w:r w:rsidRPr="006753B0">
              <w:rPr>
                <w:bCs/>
                <w:sz w:val="20"/>
                <w:szCs w:val="20"/>
              </w:rPr>
              <w:lastRenderedPageBreak/>
              <w:t xml:space="preserve">području a raspored određuje član Stožera za protupožarnu zaštitu. Stožer civilne zaštite određuje minimalne dnevne količine vode po osobi na prijedlog </w:t>
            </w:r>
            <w:r w:rsidR="004E4B7D" w:rsidRPr="006753B0">
              <w:rPr>
                <w:bCs/>
                <w:sz w:val="20"/>
                <w:szCs w:val="20"/>
              </w:rPr>
              <w:t>Zavoda za javno zdravstvo Šibensko-kninske županije</w:t>
            </w:r>
            <w:r w:rsidRPr="006753B0">
              <w:rPr>
                <w:bCs/>
                <w:sz w:val="20"/>
                <w:szCs w:val="20"/>
              </w:rPr>
              <w:t>.</w:t>
            </w:r>
          </w:p>
          <w:p w14:paraId="073CB79B" w14:textId="707E39C5" w:rsidR="00E86096" w:rsidRPr="006753B0" w:rsidRDefault="00E86096" w:rsidP="00F0155B">
            <w:pPr>
              <w:autoSpaceDE w:val="0"/>
              <w:adjustRightInd w:val="0"/>
              <w:spacing w:before="0" w:after="0"/>
              <w:rPr>
                <w:bCs/>
                <w:sz w:val="20"/>
                <w:szCs w:val="20"/>
              </w:rPr>
            </w:pPr>
            <w:r w:rsidRPr="006753B0">
              <w:rPr>
                <w:bCs/>
                <w:sz w:val="20"/>
                <w:szCs w:val="20"/>
              </w:rPr>
              <w:t xml:space="preserve">U slučaju zagađenja vode u zdencima aktivirati će se operativne  snage sustava civilne zaštite i pravne osobe od interesa za sustav civilne zaštite radi dezinfekcije zdenaca, a prema uputama </w:t>
            </w:r>
            <w:r w:rsidR="004E4B7D" w:rsidRPr="006753B0">
              <w:rPr>
                <w:bCs/>
                <w:sz w:val="20"/>
                <w:szCs w:val="20"/>
              </w:rPr>
              <w:t>Zavoda za javno zdravstvo Šibensko-kninske županije</w:t>
            </w:r>
            <w:r w:rsidRPr="006753B0">
              <w:rPr>
                <w:bCs/>
                <w:sz w:val="20"/>
                <w:szCs w:val="20"/>
              </w:rPr>
              <w:t xml:space="preserve">. Stožer civilne zaštite organizira dopremu prehrambenih artikala u poljske kuhinje koje se smještaju u blizini ugroženih područja. </w:t>
            </w:r>
          </w:p>
          <w:p w14:paraId="766C359B" w14:textId="3F5C614B" w:rsidR="00E86096" w:rsidRPr="006753B0" w:rsidRDefault="00E86096" w:rsidP="00F0155B">
            <w:pPr>
              <w:autoSpaceDE w:val="0"/>
              <w:adjustRightInd w:val="0"/>
              <w:spacing w:before="0" w:after="0"/>
              <w:rPr>
                <w:bCs/>
                <w:sz w:val="20"/>
                <w:szCs w:val="20"/>
              </w:rPr>
            </w:pPr>
            <w:r w:rsidRPr="006753B0">
              <w:rPr>
                <w:bCs/>
                <w:sz w:val="20"/>
                <w:szCs w:val="20"/>
              </w:rPr>
              <w:t>Stožer civilne zaštite organizira distribuciju hrane preko trgovačkih društava (provjeriti stanja hrane i vode za piće na skladištima). Također potrebno je kontaktirati proizvođače kruha te utvrditi mogućnosti daljnje proizvodnje i način distribucije.</w:t>
            </w:r>
          </w:p>
        </w:tc>
        <w:tc>
          <w:tcPr>
            <w:tcW w:w="0" w:type="auto"/>
            <w:shd w:val="clear" w:color="auto" w:fill="auto"/>
            <w:vAlign w:val="center"/>
          </w:tcPr>
          <w:p w14:paraId="30516509" w14:textId="43C52CA8" w:rsidR="00E86096" w:rsidRPr="006753B0" w:rsidRDefault="00E86096"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lastRenderedPageBreak/>
              <w:t xml:space="preserve">Stožer civilne zaštite uz suradnju s </w:t>
            </w:r>
            <w:r w:rsidR="00B926AF" w:rsidRPr="006753B0">
              <w:rPr>
                <w:bCs/>
                <w:sz w:val="20"/>
                <w:szCs w:val="20"/>
              </w:rPr>
              <w:t>Zavodom za javno zdravstvo Šibensko-kninske županije</w:t>
            </w:r>
            <w:r w:rsidRPr="006753B0">
              <w:rPr>
                <w:bCs/>
                <w:sz w:val="20"/>
                <w:szCs w:val="20"/>
              </w:rPr>
              <w:t>,</w:t>
            </w:r>
          </w:p>
          <w:p w14:paraId="7E4EFE4C" w14:textId="247BF6C3" w:rsidR="00F24CEA" w:rsidRPr="006753B0" w:rsidRDefault="00071B5D" w:rsidP="00BC7925">
            <w:pPr>
              <w:widowControl w:val="0"/>
              <w:numPr>
                <w:ilvl w:val="0"/>
                <w:numId w:val="9"/>
              </w:numPr>
              <w:autoSpaceDE w:val="0"/>
              <w:autoSpaceDN w:val="0"/>
              <w:adjustRightInd w:val="0"/>
              <w:spacing w:before="0" w:after="0"/>
              <w:contextualSpacing/>
              <w:rPr>
                <w:bCs/>
                <w:sz w:val="20"/>
                <w:szCs w:val="20"/>
              </w:rPr>
            </w:pPr>
            <w:r w:rsidRPr="006753B0">
              <w:rPr>
                <w:sz w:val="20"/>
                <w:szCs w:val="20"/>
              </w:rPr>
              <w:t>Komunalno poduzeće d.o.o. Knin</w:t>
            </w:r>
          </w:p>
          <w:p w14:paraId="72146A37" w14:textId="34C25743" w:rsidR="00E86096" w:rsidRPr="006753B0" w:rsidRDefault="009556A7" w:rsidP="00BC7925">
            <w:pPr>
              <w:widowControl w:val="0"/>
              <w:numPr>
                <w:ilvl w:val="0"/>
                <w:numId w:val="9"/>
              </w:numPr>
              <w:autoSpaceDE w:val="0"/>
              <w:autoSpaceDN w:val="0"/>
              <w:adjustRightInd w:val="0"/>
              <w:spacing w:before="0" w:after="0"/>
              <w:contextualSpacing/>
              <w:rPr>
                <w:bCs/>
                <w:sz w:val="20"/>
                <w:szCs w:val="20"/>
              </w:rPr>
            </w:pPr>
            <w:r w:rsidRPr="006753B0">
              <w:rPr>
                <w:bCs/>
                <w:sz w:val="20"/>
                <w:szCs w:val="20"/>
              </w:rPr>
              <w:t>Vatrogasne snage</w:t>
            </w:r>
            <w:r w:rsidR="00E86096" w:rsidRPr="006753B0">
              <w:rPr>
                <w:bCs/>
                <w:sz w:val="20"/>
                <w:szCs w:val="20"/>
              </w:rPr>
              <w:t>.</w:t>
            </w:r>
          </w:p>
        </w:tc>
      </w:tr>
      <w:tr w:rsidR="00E86096" w:rsidRPr="00FC7938" w14:paraId="34C3CB33" w14:textId="77777777" w:rsidTr="00C96DA7">
        <w:trPr>
          <w:trHeight w:val="1057"/>
          <w:jc w:val="center"/>
        </w:trPr>
        <w:tc>
          <w:tcPr>
            <w:tcW w:w="0" w:type="auto"/>
            <w:shd w:val="clear" w:color="auto" w:fill="auto"/>
            <w:vAlign w:val="center"/>
          </w:tcPr>
          <w:p w14:paraId="5453F0B8" w14:textId="1A1527F7" w:rsidR="00E86096" w:rsidRPr="006753B0" w:rsidRDefault="00E86096" w:rsidP="00F0155B">
            <w:pPr>
              <w:widowControl w:val="0"/>
              <w:autoSpaceDE w:val="0"/>
              <w:adjustRightInd w:val="0"/>
              <w:spacing w:before="0" w:after="0"/>
              <w:ind w:right="34"/>
              <w:jc w:val="center"/>
              <w:rPr>
                <w:b/>
                <w:bCs/>
                <w:sz w:val="20"/>
                <w:szCs w:val="20"/>
              </w:rPr>
            </w:pPr>
            <w:r w:rsidRPr="006753B0">
              <w:rPr>
                <w:b/>
                <w:bCs/>
                <w:sz w:val="20"/>
                <w:szCs w:val="20"/>
              </w:rPr>
              <w:t>13.</w:t>
            </w:r>
          </w:p>
        </w:tc>
        <w:tc>
          <w:tcPr>
            <w:tcW w:w="1875" w:type="dxa"/>
            <w:shd w:val="clear" w:color="auto" w:fill="auto"/>
            <w:vAlign w:val="center"/>
          </w:tcPr>
          <w:p w14:paraId="33469C9C" w14:textId="77777777" w:rsidR="00E86096" w:rsidRPr="006753B0" w:rsidRDefault="00E86096" w:rsidP="00F0155B">
            <w:pPr>
              <w:widowControl w:val="0"/>
              <w:autoSpaceDE w:val="0"/>
              <w:adjustRightInd w:val="0"/>
              <w:spacing w:before="0" w:after="0"/>
              <w:ind w:right="13"/>
              <w:jc w:val="center"/>
              <w:rPr>
                <w:b/>
                <w:bCs/>
                <w:sz w:val="20"/>
                <w:szCs w:val="20"/>
              </w:rPr>
            </w:pPr>
            <w:r w:rsidRPr="006753B0">
              <w:rPr>
                <w:b/>
                <w:bCs/>
                <w:sz w:val="20"/>
                <w:szCs w:val="20"/>
              </w:rPr>
              <w:t>Organizacija osiguranja dobave energenata za rad strojeva i vozila</w:t>
            </w:r>
          </w:p>
        </w:tc>
        <w:tc>
          <w:tcPr>
            <w:tcW w:w="1559" w:type="dxa"/>
            <w:vAlign w:val="center"/>
          </w:tcPr>
          <w:p w14:paraId="0D5502B1" w14:textId="092B2812" w:rsidR="00E86096" w:rsidRPr="006753B0" w:rsidRDefault="001A3C76" w:rsidP="00F0155B">
            <w:pPr>
              <w:autoSpaceDE w:val="0"/>
              <w:adjustRightInd w:val="0"/>
              <w:spacing w:before="0" w:after="0"/>
              <w:jc w:val="center"/>
              <w:rPr>
                <w:bCs/>
                <w:sz w:val="20"/>
                <w:szCs w:val="20"/>
              </w:rPr>
            </w:pPr>
            <w:r w:rsidRPr="006753B0">
              <w:rPr>
                <w:bCs/>
                <w:sz w:val="20"/>
                <w:szCs w:val="20"/>
              </w:rPr>
              <w:t>Općina Biskupija</w:t>
            </w:r>
          </w:p>
        </w:tc>
        <w:tc>
          <w:tcPr>
            <w:tcW w:w="6237" w:type="dxa"/>
            <w:shd w:val="clear" w:color="auto" w:fill="auto"/>
            <w:vAlign w:val="center"/>
          </w:tcPr>
          <w:p w14:paraId="36F2D760" w14:textId="7BB42D13" w:rsidR="00E86096" w:rsidRPr="006753B0" w:rsidRDefault="00E86096" w:rsidP="00F0155B">
            <w:pPr>
              <w:autoSpaceDE w:val="0"/>
              <w:adjustRightInd w:val="0"/>
              <w:spacing w:before="0" w:after="0"/>
              <w:rPr>
                <w:bCs/>
                <w:sz w:val="20"/>
                <w:szCs w:val="20"/>
              </w:rPr>
            </w:pPr>
            <w:r w:rsidRPr="006753B0">
              <w:rPr>
                <w:bCs/>
                <w:sz w:val="20"/>
                <w:szCs w:val="20"/>
              </w:rPr>
              <w:t>Osiguravanje energenata (gorivo) za strojeve i vozila, agregate za struju.</w:t>
            </w:r>
          </w:p>
        </w:tc>
        <w:tc>
          <w:tcPr>
            <w:tcW w:w="0" w:type="auto"/>
            <w:shd w:val="clear" w:color="auto" w:fill="auto"/>
            <w:vAlign w:val="center"/>
          </w:tcPr>
          <w:p w14:paraId="1D3D5B63" w14:textId="3DE1B276" w:rsidR="00E86096" w:rsidRPr="006753B0" w:rsidRDefault="00E86096" w:rsidP="009212A3">
            <w:pPr>
              <w:widowControl w:val="0"/>
              <w:numPr>
                <w:ilvl w:val="0"/>
                <w:numId w:val="9"/>
              </w:numPr>
              <w:autoSpaceDE w:val="0"/>
              <w:autoSpaceDN w:val="0"/>
              <w:adjustRightInd w:val="0"/>
              <w:spacing w:before="0" w:after="0"/>
              <w:contextualSpacing/>
              <w:rPr>
                <w:bCs/>
                <w:sz w:val="20"/>
                <w:szCs w:val="20"/>
              </w:rPr>
            </w:pPr>
            <w:r w:rsidRPr="006753B0">
              <w:rPr>
                <w:bCs/>
                <w:sz w:val="20"/>
                <w:szCs w:val="20"/>
              </w:rPr>
              <w:t>Stožer civilne zaštite,</w:t>
            </w:r>
          </w:p>
          <w:p w14:paraId="56993F4E" w14:textId="77777777" w:rsidR="009212A3" w:rsidRPr="006753B0" w:rsidRDefault="009556A7" w:rsidP="009212A3">
            <w:pPr>
              <w:widowControl w:val="0"/>
              <w:numPr>
                <w:ilvl w:val="0"/>
                <w:numId w:val="9"/>
              </w:numPr>
              <w:autoSpaceDE w:val="0"/>
              <w:autoSpaceDN w:val="0"/>
              <w:adjustRightInd w:val="0"/>
              <w:spacing w:before="0" w:after="0"/>
              <w:contextualSpacing/>
              <w:rPr>
                <w:bCs/>
                <w:sz w:val="20"/>
                <w:szCs w:val="20"/>
              </w:rPr>
            </w:pPr>
            <w:r w:rsidRPr="006753B0">
              <w:rPr>
                <w:bCs/>
                <w:sz w:val="20"/>
                <w:szCs w:val="20"/>
              </w:rPr>
              <w:t>Vatrogasne snage</w:t>
            </w:r>
          </w:p>
          <w:p w14:paraId="55E7B2D0" w14:textId="501E7DBC" w:rsidR="00221984" w:rsidRPr="006753B0" w:rsidRDefault="00221984" w:rsidP="009212A3">
            <w:pPr>
              <w:widowControl w:val="0"/>
              <w:numPr>
                <w:ilvl w:val="0"/>
                <w:numId w:val="9"/>
              </w:numPr>
              <w:autoSpaceDE w:val="0"/>
              <w:autoSpaceDN w:val="0"/>
              <w:adjustRightInd w:val="0"/>
              <w:spacing w:before="0" w:after="0"/>
              <w:contextualSpacing/>
              <w:rPr>
                <w:bCs/>
                <w:sz w:val="20"/>
                <w:szCs w:val="20"/>
              </w:rPr>
            </w:pPr>
            <w:r w:rsidRPr="006753B0">
              <w:rPr>
                <w:bCs/>
                <w:sz w:val="20"/>
                <w:szCs w:val="20"/>
              </w:rPr>
              <w:t>Komunalno društvo Biskupija d.o.o.</w:t>
            </w:r>
          </w:p>
        </w:tc>
      </w:tr>
      <w:tr w:rsidR="00E86096" w:rsidRPr="00FC7938" w14:paraId="05782AC6" w14:textId="77777777" w:rsidTr="00F0155B">
        <w:trPr>
          <w:trHeight w:val="616"/>
          <w:jc w:val="center"/>
        </w:trPr>
        <w:tc>
          <w:tcPr>
            <w:tcW w:w="0" w:type="auto"/>
            <w:vMerge w:val="restart"/>
            <w:shd w:val="clear" w:color="auto" w:fill="auto"/>
            <w:vAlign w:val="center"/>
          </w:tcPr>
          <w:p w14:paraId="5657441C" w14:textId="3D86A3DC" w:rsidR="00E86096" w:rsidRPr="006272F1" w:rsidRDefault="00E86096" w:rsidP="00F0155B">
            <w:pPr>
              <w:widowControl w:val="0"/>
              <w:autoSpaceDE w:val="0"/>
              <w:adjustRightInd w:val="0"/>
              <w:spacing w:before="0" w:after="0"/>
              <w:ind w:right="34"/>
              <w:jc w:val="center"/>
              <w:rPr>
                <w:b/>
                <w:bCs/>
                <w:sz w:val="20"/>
                <w:szCs w:val="20"/>
              </w:rPr>
            </w:pPr>
            <w:r w:rsidRPr="006272F1">
              <w:rPr>
                <w:b/>
                <w:bCs/>
                <w:sz w:val="20"/>
                <w:szCs w:val="20"/>
              </w:rPr>
              <w:t>14.</w:t>
            </w:r>
          </w:p>
        </w:tc>
        <w:tc>
          <w:tcPr>
            <w:tcW w:w="1875" w:type="dxa"/>
            <w:vMerge w:val="restart"/>
            <w:shd w:val="clear" w:color="auto" w:fill="auto"/>
            <w:vAlign w:val="center"/>
          </w:tcPr>
          <w:p w14:paraId="6CDCC52E" w14:textId="77777777" w:rsidR="00E86096" w:rsidRPr="006272F1" w:rsidRDefault="00E86096" w:rsidP="00F0155B">
            <w:pPr>
              <w:spacing w:before="0" w:after="0"/>
              <w:jc w:val="center"/>
              <w:rPr>
                <w:b/>
                <w:bCs/>
                <w:sz w:val="20"/>
                <w:szCs w:val="20"/>
              </w:rPr>
            </w:pPr>
            <w:r w:rsidRPr="006272F1">
              <w:rPr>
                <w:b/>
                <w:bCs/>
                <w:sz w:val="20"/>
                <w:szCs w:val="20"/>
              </w:rPr>
              <w:t>Organizacija prihvata pomoći</w:t>
            </w:r>
          </w:p>
        </w:tc>
        <w:tc>
          <w:tcPr>
            <w:tcW w:w="1559" w:type="dxa"/>
            <w:vMerge w:val="restart"/>
            <w:vAlign w:val="center"/>
          </w:tcPr>
          <w:p w14:paraId="02B44F7F" w14:textId="2119D6C8" w:rsidR="00E86096" w:rsidRPr="006272F1" w:rsidRDefault="001A3C76" w:rsidP="00F0155B">
            <w:pPr>
              <w:autoSpaceDE w:val="0"/>
              <w:adjustRightInd w:val="0"/>
              <w:spacing w:before="0" w:after="0"/>
              <w:jc w:val="center"/>
              <w:rPr>
                <w:bCs/>
                <w:sz w:val="20"/>
                <w:szCs w:val="20"/>
              </w:rPr>
            </w:pPr>
            <w:r w:rsidRPr="006272F1">
              <w:rPr>
                <w:bCs/>
                <w:sz w:val="20"/>
                <w:szCs w:val="20"/>
              </w:rPr>
              <w:t>Općina Biskupija</w:t>
            </w:r>
          </w:p>
        </w:tc>
        <w:tc>
          <w:tcPr>
            <w:tcW w:w="6237" w:type="dxa"/>
            <w:vAlign w:val="center"/>
          </w:tcPr>
          <w:p w14:paraId="6C855BD6" w14:textId="1442EBDD" w:rsidR="00E86096" w:rsidRPr="006272F1" w:rsidRDefault="00E86096" w:rsidP="00F0155B">
            <w:pPr>
              <w:autoSpaceDE w:val="0"/>
              <w:adjustRightInd w:val="0"/>
              <w:spacing w:before="0" w:after="0"/>
              <w:rPr>
                <w:bCs/>
                <w:sz w:val="20"/>
                <w:szCs w:val="20"/>
              </w:rPr>
            </w:pPr>
            <w:r w:rsidRPr="006272F1">
              <w:rPr>
                <w:bCs/>
                <w:sz w:val="20"/>
                <w:szCs w:val="20"/>
              </w:rPr>
              <w:t>Osiguranje ljudstva i materijalnih sredstava</w:t>
            </w:r>
          </w:p>
        </w:tc>
        <w:tc>
          <w:tcPr>
            <w:tcW w:w="0" w:type="auto"/>
            <w:vAlign w:val="center"/>
          </w:tcPr>
          <w:p w14:paraId="6B6E0748" w14:textId="176B9BFC" w:rsidR="00E86096" w:rsidRPr="006272F1" w:rsidRDefault="009556A7" w:rsidP="00BC7925">
            <w:pPr>
              <w:widowControl w:val="0"/>
              <w:numPr>
                <w:ilvl w:val="0"/>
                <w:numId w:val="9"/>
              </w:numPr>
              <w:autoSpaceDE w:val="0"/>
              <w:autoSpaceDN w:val="0"/>
              <w:adjustRightInd w:val="0"/>
              <w:spacing w:before="0" w:after="0"/>
              <w:contextualSpacing/>
              <w:rPr>
                <w:bCs/>
                <w:sz w:val="20"/>
                <w:szCs w:val="20"/>
              </w:rPr>
            </w:pPr>
            <w:r w:rsidRPr="006272F1">
              <w:rPr>
                <w:bCs/>
                <w:sz w:val="20"/>
                <w:szCs w:val="20"/>
              </w:rPr>
              <w:t>Vatrogasne snage</w:t>
            </w:r>
          </w:p>
          <w:p w14:paraId="26D63F9D" w14:textId="089BA94C" w:rsidR="00E86096" w:rsidRPr="006272F1" w:rsidRDefault="00D0507C" w:rsidP="00BC7925">
            <w:pPr>
              <w:widowControl w:val="0"/>
              <w:numPr>
                <w:ilvl w:val="0"/>
                <w:numId w:val="9"/>
              </w:numPr>
              <w:autoSpaceDE w:val="0"/>
              <w:autoSpaceDN w:val="0"/>
              <w:adjustRightInd w:val="0"/>
              <w:spacing w:before="0" w:after="0"/>
              <w:contextualSpacing/>
              <w:rPr>
                <w:bCs/>
                <w:sz w:val="20"/>
                <w:szCs w:val="20"/>
              </w:rPr>
            </w:pPr>
            <w:r w:rsidRPr="006272F1">
              <w:rPr>
                <w:rFonts w:eastAsia="Calibri"/>
                <w:sz w:val="20"/>
                <w:szCs w:val="20"/>
              </w:rPr>
              <w:t>GDCK Knin</w:t>
            </w:r>
          </w:p>
          <w:p w14:paraId="7CE8AE6B" w14:textId="34C6D5B2" w:rsidR="009212A3" w:rsidRPr="006272F1" w:rsidRDefault="009212A3" w:rsidP="00221984">
            <w:pPr>
              <w:widowControl w:val="0"/>
              <w:numPr>
                <w:ilvl w:val="0"/>
                <w:numId w:val="9"/>
              </w:numPr>
              <w:autoSpaceDE w:val="0"/>
              <w:autoSpaceDN w:val="0"/>
              <w:adjustRightInd w:val="0"/>
              <w:spacing w:before="0" w:after="0" w:line="240" w:lineRule="auto"/>
              <w:contextualSpacing/>
              <w:jc w:val="left"/>
              <w:rPr>
                <w:bCs/>
                <w:sz w:val="20"/>
                <w:szCs w:val="20"/>
              </w:rPr>
            </w:pPr>
            <w:r w:rsidRPr="006272F1">
              <w:rPr>
                <w:bCs/>
                <w:sz w:val="20"/>
                <w:szCs w:val="20"/>
              </w:rPr>
              <w:t>Postrojba civilne zaštite opće namjene</w:t>
            </w:r>
          </w:p>
        </w:tc>
      </w:tr>
      <w:tr w:rsidR="00E86096" w:rsidRPr="00FC7938" w14:paraId="1912CBF5" w14:textId="77777777" w:rsidTr="00F0155B">
        <w:trPr>
          <w:trHeight w:val="616"/>
          <w:jc w:val="center"/>
        </w:trPr>
        <w:tc>
          <w:tcPr>
            <w:tcW w:w="0" w:type="auto"/>
            <w:vMerge/>
            <w:shd w:val="clear" w:color="auto" w:fill="auto"/>
            <w:vAlign w:val="center"/>
          </w:tcPr>
          <w:p w14:paraId="4D07207A" w14:textId="77777777" w:rsidR="00E86096" w:rsidRPr="006272F1" w:rsidRDefault="00E86096"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2575D019" w14:textId="77777777" w:rsidR="00E86096" w:rsidRPr="006272F1" w:rsidRDefault="00E86096" w:rsidP="00F0155B">
            <w:pPr>
              <w:spacing w:before="0" w:after="0"/>
              <w:jc w:val="center"/>
              <w:rPr>
                <w:b/>
                <w:bCs/>
                <w:sz w:val="20"/>
                <w:szCs w:val="20"/>
              </w:rPr>
            </w:pPr>
          </w:p>
        </w:tc>
        <w:tc>
          <w:tcPr>
            <w:tcW w:w="1559" w:type="dxa"/>
            <w:vMerge/>
            <w:vAlign w:val="center"/>
          </w:tcPr>
          <w:p w14:paraId="33BD1883" w14:textId="77777777" w:rsidR="00E86096" w:rsidRPr="006272F1" w:rsidRDefault="00E86096" w:rsidP="00F0155B">
            <w:pPr>
              <w:autoSpaceDE w:val="0"/>
              <w:adjustRightInd w:val="0"/>
              <w:spacing w:before="0" w:after="0"/>
              <w:jc w:val="center"/>
              <w:rPr>
                <w:bCs/>
                <w:sz w:val="20"/>
                <w:szCs w:val="20"/>
              </w:rPr>
            </w:pPr>
          </w:p>
        </w:tc>
        <w:tc>
          <w:tcPr>
            <w:tcW w:w="6237" w:type="dxa"/>
            <w:vAlign w:val="center"/>
          </w:tcPr>
          <w:p w14:paraId="786233BA" w14:textId="008D3072" w:rsidR="00E86096" w:rsidRPr="006272F1" w:rsidRDefault="00E86096" w:rsidP="00F0155B">
            <w:pPr>
              <w:autoSpaceDE w:val="0"/>
              <w:adjustRightInd w:val="0"/>
              <w:spacing w:before="0" w:after="0"/>
              <w:rPr>
                <w:bCs/>
                <w:sz w:val="20"/>
                <w:szCs w:val="20"/>
              </w:rPr>
            </w:pPr>
            <w:r w:rsidRPr="006272F1">
              <w:rPr>
                <w:bCs/>
                <w:sz w:val="20"/>
                <w:szCs w:val="20"/>
              </w:rPr>
              <w:t>Prehrambeni i sanitarni artikli smještaju se u domovima Mjesnih odbora ugroženog područja.</w:t>
            </w:r>
          </w:p>
        </w:tc>
        <w:tc>
          <w:tcPr>
            <w:tcW w:w="0" w:type="auto"/>
            <w:vAlign w:val="center"/>
          </w:tcPr>
          <w:p w14:paraId="6A67541D" w14:textId="438825A2" w:rsidR="00E86096" w:rsidRPr="006272F1" w:rsidRDefault="00E86096" w:rsidP="00BC7925">
            <w:pPr>
              <w:widowControl w:val="0"/>
              <w:numPr>
                <w:ilvl w:val="0"/>
                <w:numId w:val="9"/>
              </w:numPr>
              <w:autoSpaceDE w:val="0"/>
              <w:autoSpaceDN w:val="0"/>
              <w:adjustRightInd w:val="0"/>
              <w:spacing w:before="0" w:after="0"/>
              <w:contextualSpacing/>
              <w:rPr>
                <w:rFonts w:eastAsia="Calibri"/>
                <w:sz w:val="20"/>
                <w:szCs w:val="20"/>
              </w:rPr>
            </w:pPr>
            <w:r w:rsidRPr="006272F1">
              <w:rPr>
                <w:bCs/>
                <w:sz w:val="20"/>
                <w:szCs w:val="20"/>
              </w:rPr>
              <w:t>Predsjednici mjesnih odbora</w:t>
            </w:r>
          </w:p>
        </w:tc>
      </w:tr>
      <w:tr w:rsidR="00E86096" w:rsidRPr="00FC7938" w14:paraId="70B89F67" w14:textId="77777777" w:rsidTr="00F0155B">
        <w:trPr>
          <w:trHeight w:val="616"/>
          <w:jc w:val="center"/>
        </w:trPr>
        <w:tc>
          <w:tcPr>
            <w:tcW w:w="0" w:type="auto"/>
            <w:vMerge/>
            <w:shd w:val="clear" w:color="auto" w:fill="auto"/>
            <w:vAlign w:val="center"/>
          </w:tcPr>
          <w:p w14:paraId="50EA9B9B" w14:textId="77777777" w:rsidR="00E86096" w:rsidRPr="006272F1" w:rsidRDefault="00E86096"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53606A31" w14:textId="77777777" w:rsidR="00E86096" w:rsidRPr="006272F1" w:rsidRDefault="00E86096" w:rsidP="00F0155B">
            <w:pPr>
              <w:spacing w:before="0" w:after="0"/>
              <w:jc w:val="center"/>
              <w:rPr>
                <w:b/>
                <w:bCs/>
                <w:sz w:val="20"/>
                <w:szCs w:val="20"/>
              </w:rPr>
            </w:pPr>
          </w:p>
        </w:tc>
        <w:tc>
          <w:tcPr>
            <w:tcW w:w="1559" w:type="dxa"/>
            <w:vMerge/>
            <w:vAlign w:val="center"/>
          </w:tcPr>
          <w:p w14:paraId="34D6AE52" w14:textId="77777777" w:rsidR="00E86096" w:rsidRPr="006272F1" w:rsidRDefault="00E86096" w:rsidP="00F0155B">
            <w:pPr>
              <w:autoSpaceDE w:val="0"/>
              <w:adjustRightInd w:val="0"/>
              <w:spacing w:before="0" w:after="0"/>
              <w:jc w:val="center"/>
              <w:rPr>
                <w:bCs/>
                <w:sz w:val="20"/>
                <w:szCs w:val="20"/>
              </w:rPr>
            </w:pPr>
          </w:p>
        </w:tc>
        <w:tc>
          <w:tcPr>
            <w:tcW w:w="6237" w:type="dxa"/>
            <w:vAlign w:val="center"/>
          </w:tcPr>
          <w:p w14:paraId="2AEA556F" w14:textId="0B5D89BD" w:rsidR="00E86096" w:rsidRPr="006272F1" w:rsidRDefault="00E86096" w:rsidP="00F0155B">
            <w:pPr>
              <w:autoSpaceDE w:val="0"/>
              <w:adjustRightInd w:val="0"/>
              <w:spacing w:before="0" w:after="0"/>
              <w:rPr>
                <w:bCs/>
                <w:sz w:val="20"/>
                <w:szCs w:val="20"/>
              </w:rPr>
            </w:pPr>
            <w:r w:rsidRPr="006272F1">
              <w:rPr>
                <w:bCs/>
                <w:sz w:val="20"/>
                <w:szCs w:val="20"/>
              </w:rPr>
              <w:t xml:space="preserve">Prihvat sanitetskog materijala i lijekova obavlja se u </w:t>
            </w:r>
            <w:r w:rsidR="00770566" w:rsidRPr="006272F1">
              <w:rPr>
                <w:bCs/>
                <w:sz w:val="20"/>
                <w:szCs w:val="20"/>
              </w:rPr>
              <w:t>Dom zdravlja Knin</w:t>
            </w:r>
            <w:r w:rsidRPr="006272F1">
              <w:rPr>
                <w:bCs/>
                <w:sz w:val="20"/>
                <w:szCs w:val="20"/>
              </w:rPr>
              <w:t xml:space="preserve">, a za prihvat je zadužen član Stožera civilne zaštite za zdravstveno zbrinjavanje. </w:t>
            </w:r>
          </w:p>
        </w:tc>
        <w:tc>
          <w:tcPr>
            <w:tcW w:w="0" w:type="auto"/>
            <w:vAlign w:val="center"/>
          </w:tcPr>
          <w:p w14:paraId="1F354975" w14:textId="009EEE65" w:rsidR="00E86096" w:rsidRPr="006272F1" w:rsidRDefault="00E86096" w:rsidP="00BC7925">
            <w:pPr>
              <w:widowControl w:val="0"/>
              <w:numPr>
                <w:ilvl w:val="0"/>
                <w:numId w:val="9"/>
              </w:numPr>
              <w:autoSpaceDE w:val="0"/>
              <w:autoSpaceDN w:val="0"/>
              <w:adjustRightInd w:val="0"/>
              <w:spacing w:before="0" w:after="0"/>
              <w:contextualSpacing/>
              <w:rPr>
                <w:bCs/>
                <w:sz w:val="20"/>
                <w:szCs w:val="20"/>
              </w:rPr>
            </w:pPr>
            <w:r w:rsidRPr="006272F1">
              <w:rPr>
                <w:bCs/>
                <w:sz w:val="20"/>
                <w:szCs w:val="20"/>
              </w:rPr>
              <w:t>Stožer civilne zaštite</w:t>
            </w:r>
          </w:p>
          <w:p w14:paraId="7ADC4E66" w14:textId="4BDCED73" w:rsidR="00E86096" w:rsidRPr="006272F1" w:rsidRDefault="00A436C1" w:rsidP="00BC7925">
            <w:pPr>
              <w:widowControl w:val="0"/>
              <w:numPr>
                <w:ilvl w:val="0"/>
                <w:numId w:val="9"/>
              </w:numPr>
              <w:autoSpaceDE w:val="0"/>
              <w:autoSpaceDN w:val="0"/>
              <w:adjustRightInd w:val="0"/>
              <w:spacing w:before="0" w:after="0"/>
              <w:contextualSpacing/>
              <w:rPr>
                <w:rFonts w:eastAsia="Calibri"/>
                <w:sz w:val="20"/>
                <w:szCs w:val="20"/>
              </w:rPr>
            </w:pPr>
            <w:r w:rsidRPr="006272F1">
              <w:rPr>
                <w:bCs/>
                <w:sz w:val="20"/>
                <w:szCs w:val="20"/>
              </w:rPr>
              <w:t>Dom zdravlja Knin</w:t>
            </w:r>
            <w:r w:rsidR="00B926AF" w:rsidRPr="006272F1">
              <w:rPr>
                <w:bCs/>
                <w:sz w:val="20"/>
                <w:szCs w:val="20"/>
              </w:rPr>
              <w:tab/>
            </w:r>
          </w:p>
        </w:tc>
      </w:tr>
      <w:tr w:rsidR="00E86096" w:rsidRPr="00FC7938" w14:paraId="18CAD0E8" w14:textId="77777777" w:rsidTr="00F0155B">
        <w:trPr>
          <w:trHeight w:val="616"/>
          <w:jc w:val="center"/>
        </w:trPr>
        <w:tc>
          <w:tcPr>
            <w:tcW w:w="0" w:type="auto"/>
            <w:vMerge/>
            <w:shd w:val="clear" w:color="auto" w:fill="auto"/>
            <w:vAlign w:val="center"/>
          </w:tcPr>
          <w:p w14:paraId="7FA328A4" w14:textId="77777777" w:rsidR="00E86096" w:rsidRPr="006272F1" w:rsidRDefault="00E86096"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315B12CA" w14:textId="77777777" w:rsidR="00E86096" w:rsidRPr="006272F1" w:rsidRDefault="00E86096" w:rsidP="00F0155B">
            <w:pPr>
              <w:spacing w:before="0" w:after="0"/>
              <w:jc w:val="center"/>
              <w:rPr>
                <w:b/>
                <w:bCs/>
                <w:sz w:val="20"/>
                <w:szCs w:val="20"/>
              </w:rPr>
            </w:pPr>
          </w:p>
        </w:tc>
        <w:tc>
          <w:tcPr>
            <w:tcW w:w="1559" w:type="dxa"/>
            <w:vMerge/>
            <w:vAlign w:val="center"/>
          </w:tcPr>
          <w:p w14:paraId="0DECA8ED" w14:textId="77777777" w:rsidR="00E86096" w:rsidRPr="006272F1" w:rsidRDefault="00E86096" w:rsidP="00F0155B">
            <w:pPr>
              <w:autoSpaceDE w:val="0"/>
              <w:adjustRightInd w:val="0"/>
              <w:spacing w:before="0" w:after="0"/>
              <w:jc w:val="center"/>
              <w:rPr>
                <w:bCs/>
                <w:sz w:val="20"/>
                <w:szCs w:val="20"/>
              </w:rPr>
            </w:pPr>
          </w:p>
        </w:tc>
        <w:tc>
          <w:tcPr>
            <w:tcW w:w="6237" w:type="dxa"/>
            <w:vAlign w:val="center"/>
          </w:tcPr>
          <w:p w14:paraId="4B1941E5" w14:textId="3E4D170A" w:rsidR="00E86096" w:rsidRPr="006272F1" w:rsidRDefault="00E86096" w:rsidP="00F0155B">
            <w:pPr>
              <w:autoSpaceDE w:val="0"/>
              <w:adjustRightInd w:val="0"/>
              <w:spacing w:before="0" w:after="0"/>
              <w:rPr>
                <w:bCs/>
                <w:sz w:val="20"/>
                <w:szCs w:val="20"/>
              </w:rPr>
            </w:pPr>
            <w:r w:rsidRPr="006272F1">
              <w:rPr>
                <w:bCs/>
                <w:sz w:val="20"/>
                <w:szCs w:val="20"/>
              </w:rPr>
              <w:t xml:space="preserve">Operativne snage izvan područja </w:t>
            </w:r>
            <w:r w:rsidR="001A3C76" w:rsidRPr="006272F1">
              <w:rPr>
                <w:bCs/>
                <w:sz w:val="20"/>
                <w:szCs w:val="20"/>
              </w:rPr>
              <w:t>Općine Biskupija</w:t>
            </w:r>
            <w:r w:rsidRPr="006272F1">
              <w:rPr>
                <w:bCs/>
                <w:sz w:val="20"/>
                <w:szCs w:val="20"/>
              </w:rPr>
              <w:t xml:space="preserve"> koje djeluju kao ispomoć, prihvaćaju se na lokaciji vatrogasnog doma ugroženog </w:t>
            </w:r>
            <w:r w:rsidRPr="006272F1">
              <w:rPr>
                <w:bCs/>
                <w:sz w:val="20"/>
                <w:szCs w:val="20"/>
              </w:rPr>
              <w:lastRenderedPageBreak/>
              <w:t>područja, a za prihvat je zadužen član Stožera za protupožarnu zaštitu.</w:t>
            </w:r>
          </w:p>
        </w:tc>
        <w:tc>
          <w:tcPr>
            <w:tcW w:w="0" w:type="auto"/>
            <w:vAlign w:val="center"/>
          </w:tcPr>
          <w:p w14:paraId="452AD427" w14:textId="5DCC45CF" w:rsidR="00E86096" w:rsidRPr="006272F1" w:rsidRDefault="00E86096" w:rsidP="00BC7925">
            <w:pPr>
              <w:widowControl w:val="0"/>
              <w:numPr>
                <w:ilvl w:val="0"/>
                <w:numId w:val="9"/>
              </w:numPr>
              <w:autoSpaceDE w:val="0"/>
              <w:autoSpaceDN w:val="0"/>
              <w:adjustRightInd w:val="0"/>
              <w:spacing w:before="0" w:after="0"/>
              <w:contextualSpacing/>
              <w:rPr>
                <w:bCs/>
                <w:sz w:val="20"/>
                <w:szCs w:val="20"/>
              </w:rPr>
            </w:pPr>
            <w:r w:rsidRPr="006272F1">
              <w:rPr>
                <w:bCs/>
                <w:sz w:val="20"/>
                <w:szCs w:val="20"/>
              </w:rPr>
              <w:lastRenderedPageBreak/>
              <w:t>Stožer civilne zaštite</w:t>
            </w:r>
          </w:p>
          <w:p w14:paraId="2301D811" w14:textId="76378BFC" w:rsidR="00E86096" w:rsidRPr="006272F1" w:rsidRDefault="009556A7" w:rsidP="00BC7925">
            <w:pPr>
              <w:widowControl w:val="0"/>
              <w:numPr>
                <w:ilvl w:val="0"/>
                <w:numId w:val="9"/>
              </w:numPr>
              <w:autoSpaceDE w:val="0"/>
              <w:autoSpaceDN w:val="0"/>
              <w:adjustRightInd w:val="0"/>
              <w:spacing w:before="0" w:after="0"/>
              <w:contextualSpacing/>
              <w:rPr>
                <w:rFonts w:eastAsia="Calibri"/>
                <w:sz w:val="20"/>
                <w:szCs w:val="20"/>
              </w:rPr>
            </w:pPr>
            <w:r w:rsidRPr="006272F1">
              <w:rPr>
                <w:bCs/>
                <w:sz w:val="20"/>
                <w:szCs w:val="20"/>
              </w:rPr>
              <w:t>Vatrogasne snage</w:t>
            </w:r>
          </w:p>
        </w:tc>
      </w:tr>
      <w:tr w:rsidR="00E86096" w:rsidRPr="00FC7938" w14:paraId="17DEC83E" w14:textId="77777777" w:rsidTr="00F0155B">
        <w:trPr>
          <w:trHeight w:val="616"/>
          <w:jc w:val="center"/>
        </w:trPr>
        <w:tc>
          <w:tcPr>
            <w:tcW w:w="0" w:type="auto"/>
            <w:vAlign w:val="center"/>
          </w:tcPr>
          <w:p w14:paraId="39DA7725" w14:textId="648D70F7" w:rsidR="00E86096" w:rsidRPr="006272F1" w:rsidRDefault="00E86096" w:rsidP="00F0155B">
            <w:pPr>
              <w:widowControl w:val="0"/>
              <w:autoSpaceDE w:val="0"/>
              <w:adjustRightInd w:val="0"/>
              <w:spacing w:before="0" w:after="0"/>
              <w:ind w:right="34"/>
              <w:jc w:val="center"/>
              <w:rPr>
                <w:b/>
                <w:bCs/>
                <w:sz w:val="20"/>
                <w:szCs w:val="20"/>
              </w:rPr>
            </w:pPr>
            <w:r w:rsidRPr="006272F1">
              <w:rPr>
                <w:b/>
                <w:bCs/>
                <w:sz w:val="20"/>
                <w:szCs w:val="20"/>
              </w:rPr>
              <w:t>15.</w:t>
            </w:r>
          </w:p>
        </w:tc>
        <w:tc>
          <w:tcPr>
            <w:tcW w:w="1875" w:type="dxa"/>
            <w:vAlign w:val="center"/>
          </w:tcPr>
          <w:p w14:paraId="0D19A348" w14:textId="719147AA" w:rsidR="00E86096" w:rsidRPr="006272F1" w:rsidRDefault="00E86096" w:rsidP="00F0155B">
            <w:pPr>
              <w:spacing w:before="0" w:after="0"/>
              <w:jc w:val="center"/>
              <w:rPr>
                <w:b/>
                <w:bCs/>
                <w:sz w:val="20"/>
                <w:szCs w:val="20"/>
              </w:rPr>
            </w:pPr>
            <w:r w:rsidRPr="006272F1">
              <w:rPr>
                <w:b/>
                <w:bCs/>
                <w:sz w:val="20"/>
                <w:szCs w:val="20"/>
              </w:rPr>
              <w:t>Organizacija asanacije terena</w:t>
            </w:r>
          </w:p>
        </w:tc>
        <w:tc>
          <w:tcPr>
            <w:tcW w:w="1559" w:type="dxa"/>
            <w:vAlign w:val="center"/>
          </w:tcPr>
          <w:p w14:paraId="2B99B6A8" w14:textId="0BA611E7" w:rsidR="00E86096" w:rsidRPr="006272F1" w:rsidRDefault="001A3C76" w:rsidP="00F0155B">
            <w:pPr>
              <w:autoSpaceDE w:val="0"/>
              <w:adjustRightInd w:val="0"/>
              <w:spacing w:before="0" w:after="0"/>
              <w:jc w:val="center"/>
              <w:rPr>
                <w:bCs/>
                <w:sz w:val="20"/>
                <w:szCs w:val="20"/>
              </w:rPr>
            </w:pPr>
            <w:r w:rsidRPr="006272F1">
              <w:rPr>
                <w:bCs/>
                <w:sz w:val="20"/>
                <w:szCs w:val="20"/>
              </w:rPr>
              <w:t>Općina Biskupija</w:t>
            </w:r>
          </w:p>
        </w:tc>
        <w:tc>
          <w:tcPr>
            <w:tcW w:w="6237" w:type="dxa"/>
            <w:vAlign w:val="center"/>
          </w:tcPr>
          <w:p w14:paraId="1474F97E" w14:textId="77777777" w:rsidR="00E86096" w:rsidRPr="006272F1" w:rsidRDefault="00E86096" w:rsidP="00F0155B">
            <w:pPr>
              <w:widowControl w:val="0"/>
              <w:autoSpaceDE w:val="0"/>
              <w:adjustRightInd w:val="0"/>
              <w:spacing w:before="0" w:after="0"/>
              <w:ind w:right="34"/>
              <w:rPr>
                <w:bCs/>
                <w:sz w:val="20"/>
                <w:szCs w:val="20"/>
              </w:rPr>
            </w:pPr>
            <w:r w:rsidRPr="006272F1">
              <w:rPr>
                <w:bCs/>
                <w:sz w:val="20"/>
                <w:szCs w:val="20"/>
              </w:rPr>
              <w:t>Raščišćavanje stambenih zgrada i obiteljskih kuća.</w:t>
            </w:r>
          </w:p>
          <w:p w14:paraId="669415A3" w14:textId="77777777" w:rsidR="00E86096" w:rsidRPr="006272F1" w:rsidRDefault="00E86096" w:rsidP="00F0155B">
            <w:pPr>
              <w:widowControl w:val="0"/>
              <w:autoSpaceDE w:val="0"/>
              <w:adjustRightInd w:val="0"/>
              <w:spacing w:before="0" w:after="0"/>
              <w:ind w:right="34"/>
              <w:rPr>
                <w:bCs/>
                <w:sz w:val="20"/>
                <w:szCs w:val="20"/>
              </w:rPr>
            </w:pPr>
            <w:r w:rsidRPr="006272F1">
              <w:rPr>
                <w:bCs/>
                <w:sz w:val="20"/>
                <w:szCs w:val="20"/>
              </w:rPr>
              <w:t>Raščišćavanje ruševina s prometnica.</w:t>
            </w:r>
          </w:p>
          <w:p w14:paraId="43011908" w14:textId="5A0EF743" w:rsidR="00E86096" w:rsidRPr="006272F1" w:rsidRDefault="00E86096" w:rsidP="00F0155B">
            <w:pPr>
              <w:autoSpaceDE w:val="0"/>
              <w:adjustRightInd w:val="0"/>
              <w:spacing w:before="0" w:after="0"/>
              <w:rPr>
                <w:bCs/>
                <w:sz w:val="20"/>
                <w:szCs w:val="20"/>
              </w:rPr>
            </w:pPr>
            <w:r w:rsidRPr="006272F1">
              <w:rPr>
                <w:bCs/>
                <w:sz w:val="20"/>
                <w:szCs w:val="20"/>
              </w:rPr>
              <w:t>Ravnanje terena radi lakšeg prometa i eventualnog podizanja šatorskih i drugih privremenih naselja.</w:t>
            </w:r>
          </w:p>
        </w:tc>
        <w:tc>
          <w:tcPr>
            <w:tcW w:w="0" w:type="auto"/>
            <w:vAlign w:val="center"/>
          </w:tcPr>
          <w:p w14:paraId="49E9374D" w14:textId="1FA3F6BE" w:rsidR="00E86096" w:rsidRPr="006272F1" w:rsidRDefault="00147F84" w:rsidP="00BC7925">
            <w:pPr>
              <w:widowControl w:val="0"/>
              <w:numPr>
                <w:ilvl w:val="0"/>
                <w:numId w:val="9"/>
              </w:numPr>
              <w:autoSpaceDE w:val="0"/>
              <w:autoSpaceDN w:val="0"/>
              <w:adjustRightInd w:val="0"/>
              <w:spacing w:before="0" w:after="0"/>
              <w:contextualSpacing/>
              <w:rPr>
                <w:bCs/>
                <w:sz w:val="20"/>
                <w:szCs w:val="20"/>
              </w:rPr>
            </w:pPr>
            <w:r w:rsidRPr="006272F1">
              <w:rPr>
                <w:bCs/>
                <w:sz w:val="20"/>
                <w:szCs w:val="20"/>
              </w:rPr>
              <w:t>Stožer civilne zaštite,</w:t>
            </w:r>
          </w:p>
          <w:p w14:paraId="12FB6A34" w14:textId="3B1CD09E" w:rsidR="00E86096" w:rsidRPr="006272F1" w:rsidRDefault="00247351" w:rsidP="00BC7925">
            <w:pPr>
              <w:widowControl w:val="0"/>
              <w:numPr>
                <w:ilvl w:val="0"/>
                <w:numId w:val="9"/>
              </w:numPr>
              <w:autoSpaceDE w:val="0"/>
              <w:autoSpaceDN w:val="0"/>
              <w:adjustRightInd w:val="0"/>
              <w:spacing w:before="0" w:after="0"/>
              <w:contextualSpacing/>
              <w:rPr>
                <w:bCs/>
                <w:sz w:val="20"/>
                <w:szCs w:val="20"/>
              </w:rPr>
            </w:pPr>
            <w:r w:rsidRPr="006272F1">
              <w:rPr>
                <w:bCs/>
                <w:sz w:val="20"/>
                <w:szCs w:val="20"/>
              </w:rPr>
              <w:t>Komunalno društvo Biskupija d.o.o.</w:t>
            </w:r>
            <w:r w:rsidR="00E86096" w:rsidRPr="006272F1">
              <w:rPr>
                <w:bCs/>
                <w:sz w:val="20"/>
                <w:szCs w:val="20"/>
              </w:rPr>
              <w:t>,</w:t>
            </w:r>
          </w:p>
          <w:p w14:paraId="15C808D7" w14:textId="770B34BF" w:rsidR="00E86096" w:rsidRPr="006272F1" w:rsidRDefault="00F16AEA" w:rsidP="00BC7925">
            <w:pPr>
              <w:widowControl w:val="0"/>
              <w:numPr>
                <w:ilvl w:val="0"/>
                <w:numId w:val="9"/>
              </w:numPr>
              <w:autoSpaceDE w:val="0"/>
              <w:autoSpaceDN w:val="0"/>
              <w:adjustRightInd w:val="0"/>
              <w:spacing w:before="0" w:after="0"/>
              <w:contextualSpacing/>
              <w:rPr>
                <w:bCs/>
                <w:sz w:val="20"/>
                <w:szCs w:val="20"/>
              </w:rPr>
            </w:pPr>
            <w:r w:rsidRPr="006272F1">
              <w:rPr>
                <w:bCs/>
                <w:sz w:val="20"/>
                <w:szCs w:val="20"/>
              </w:rPr>
              <w:t>Županijska uprava za ceste Šibensko-kninske županije</w:t>
            </w:r>
            <w:r w:rsidR="00E86096" w:rsidRPr="006272F1">
              <w:rPr>
                <w:bCs/>
                <w:sz w:val="20"/>
                <w:szCs w:val="20"/>
              </w:rPr>
              <w:t>,</w:t>
            </w:r>
          </w:p>
          <w:p w14:paraId="1C2A251F" w14:textId="0DDCAAAC" w:rsidR="00E86096" w:rsidRPr="006272F1" w:rsidRDefault="00F16AEA" w:rsidP="00BC7925">
            <w:pPr>
              <w:widowControl w:val="0"/>
              <w:numPr>
                <w:ilvl w:val="0"/>
                <w:numId w:val="9"/>
              </w:numPr>
              <w:autoSpaceDE w:val="0"/>
              <w:autoSpaceDN w:val="0"/>
              <w:adjustRightInd w:val="0"/>
              <w:spacing w:before="0" w:after="0"/>
              <w:contextualSpacing/>
              <w:rPr>
                <w:bCs/>
                <w:sz w:val="20"/>
                <w:szCs w:val="20"/>
              </w:rPr>
            </w:pPr>
            <w:r w:rsidRPr="006272F1">
              <w:rPr>
                <w:bCs/>
                <w:sz w:val="20"/>
                <w:szCs w:val="20"/>
              </w:rPr>
              <w:t>Hrvatske ceste d.o.o. – Tehnička ispostava Šibenik</w:t>
            </w:r>
            <w:r w:rsidR="00E86096" w:rsidRPr="006272F1">
              <w:rPr>
                <w:bCs/>
                <w:sz w:val="20"/>
                <w:szCs w:val="20"/>
              </w:rPr>
              <w:t>.</w:t>
            </w:r>
          </w:p>
        </w:tc>
      </w:tr>
      <w:tr w:rsidR="00E86096" w:rsidRPr="00FC7938" w14:paraId="7D4861AA" w14:textId="77777777" w:rsidTr="00C96DA7">
        <w:trPr>
          <w:trHeight w:val="1057"/>
          <w:jc w:val="center"/>
        </w:trPr>
        <w:tc>
          <w:tcPr>
            <w:tcW w:w="0" w:type="auto"/>
            <w:shd w:val="clear" w:color="auto" w:fill="auto"/>
            <w:vAlign w:val="center"/>
          </w:tcPr>
          <w:p w14:paraId="5AEDBA61" w14:textId="76CAAD70" w:rsidR="00E86096" w:rsidRPr="006272F1" w:rsidRDefault="00E86096" w:rsidP="00F0155B">
            <w:pPr>
              <w:widowControl w:val="0"/>
              <w:autoSpaceDE w:val="0"/>
              <w:adjustRightInd w:val="0"/>
              <w:spacing w:before="0" w:after="0"/>
              <w:ind w:right="34"/>
              <w:jc w:val="center"/>
              <w:rPr>
                <w:b/>
                <w:bCs/>
                <w:sz w:val="20"/>
                <w:szCs w:val="20"/>
              </w:rPr>
            </w:pPr>
            <w:r w:rsidRPr="006272F1">
              <w:rPr>
                <w:b/>
                <w:bCs/>
                <w:sz w:val="20"/>
                <w:szCs w:val="20"/>
              </w:rPr>
              <w:t>16.</w:t>
            </w:r>
          </w:p>
        </w:tc>
        <w:tc>
          <w:tcPr>
            <w:tcW w:w="1875" w:type="dxa"/>
            <w:shd w:val="clear" w:color="auto" w:fill="auto"/>
            <w:vAlign w:val="center"/>
          </w:tcPr>
          <w:p w14:paraId="6D1413A5" w14:textId="77777777" w:rsidR="00E86096" w:rsidRPr="006272F1" w:rsidRDefault="00E86096" w:rsidP="00F0155B">
            <w:pPr>
              <w:widowControl w:val="0"/>
              <w:autoSpaceDE w:val="0"/>
              <w:adjustRightInd w:val="0"/>
              <w:spacing w:before="0" w:after="0"/>
              <w:ind w:right="-129"/>
              <w:jc w:val="center"/>
              <w:rPr>
                <w:b/>
                <w:bCs/>
                <w:sz w:val="20"/>
                <w:szCs w:val="20"/>
              </w:rPr>
            </w:pPr>
            <w:r w:rsidRPr="006272F1">
              <w:rPr>
                <w:b/>
                <w:bCs/>
                <w:sz w:val="20"/>
                <w:szCs w:val="20"/>
              </w:rPr>
              <w:t>Obavješćivanje stanovništva</w:t>
            </w:r>
          </w:p>
        </w:tc>
        <w:tc>
          <w:tcPr>
            <w:tcW w:w="1559" w:type="dxa"/>
            <w:vAlign w:val="center"/>
          </w:tcPr>
          <w:p w14:paraId="1EB9CC8F" w14:textId="71EC2738" w:rsidR="00E86096" w:rsidRPr="006272F1" w:rsidRDefault="001A3C76" w:rsidP="00F0155B">
            <w:pPr>
              <w:widowControl w:val="0"/>
              <w:autoSpaceDE w:val="0"/>
              <w:adjustRightInd w:val="0"/>
              <w:spacing w:before="0" w:after="0"/>
              <w:jc w:val="center"/>
              <w:rPr>
                <w:bCs/>
                <w:sz w:val="20"/>
                <w:szCs w:val="20"/>
              </w:rPr>
            </w:pPr>
            <w:r w:rsidRPr="006272F1">
              <w:rPr>
                <w:bCs/>
                <w:sz w:val="20"/>
                <w:szCs w:val="20"/>
              </w:rPr>
              <w:t>Općina Biskupija</w:t>
            </w:r>
          </w:p>
        </w:tc>
        <w:tc>
          <w:tcPr>
            <w:tcW w:w="6237" w:type="dxa"/>
            <w:shd w:val="clear" w:color="auto" w:fill="auto"/>
            <w:vAlign w:val="center"/>
          </w:tcPr>
          <w:p w14:paraId="2B8C68F1" w14:textId="78DD5704" w:rsidR="00E86096" w:rsidRPr="006272F1" w:rsidRDefault="00E86096" w:rsidP="00F0155B">
            <w:pPr>
              <w:widowControl w:val="0"/>
              <w:autoSpaceDE w:val="0"/>
              <w:adjustRightInd w:val="0"/>
              <w:spacing w:before="0" w:after="0"/>
              <w:rPr>
                <w:bCs/>
                <w:sz w:val="20"/>
                <w:szCs w:val="20"/>
              </w:rPr>
            </w:pPr>
            <w:r w:rsidRPr="006272F1">
              <w:rPr>
                <w:bCs/>
                <w:sz w:val="20"/>
                <w:szCs w:val="20"/>
              </w:rPr>
              <w:t xml:space="preserve">Obavijest sredstvima javnog priopćavanja daje </w:t>
            </w:r>
            <w:r w:rsidR="00E60723" w:rsidRPr="006272F1">
              <w:rPr>
                <w:bCs/>
                <w:sz w:val="20"/>
                <w:szCs w:val="20"/>
              </w:rPr>
              <w:t xml:space="preserve">Općinski </w:t>
            </w:r>
            <w:r w:rsidR="002C1549" w:rsidRPr="006272F1">
              <w:rPr>
                <w:bCs/>
                <w:sz w:val="20"/>
                <w:szCs w:val="20"/>
              </w:rPr>
              <w:t xml:space="preserve"> načelnik</w:t>
            </w:r>
            <w:r w:rsidRPr="006272F1">
              <w:rPr>
                <w:bCs/>
                <w:sz w:val="20"/>
                <w:szCs w:val="20"/>
              </w:rPr>
              <w:t xml:space="preserve"> ili osoba koju on ovlasti. </w:t>
            </w:r>
          </w:p>
          <w:p w14:paraId="44A2A76A" w14:textId="77777777" w:rsidR="00E86096" w:rsidRPr="006272F1" w:rsidRDefault="00E86096" w:rsidP="00F0155B">
            <w:pPr>
              <w:widowControl w:val="0"/>
              <w:autoSpaceDE w:val="0"/>
              <w:adjustRightInd w:val="0"/>
              <w:spacing w:before="0" w:after="0"/>
              <w:rPr>
                <w:bCs/>
                <w:sz w:val="20"/>
                <w:szCs w:val="20"/>
              </w:rPr>
            </w:pPr>
            <w:r w:rsidRPr="006272F1">
              <w:rPr>
                <w:bCs/>
                <w:sz w:val="20"/>
                <w:szCs w:val="20"/>
              </w:rPr>
              <w:t>Obavijest sadrži:</w:t>
            </w:r>
          </w:p>
          <w:p w14:paraId="2EFD5A63" w14:textId="77777777" w:rsidR="00E86096" w:rsidRPr="006272F1" w:rsidRDefault="00E86096" w:rsidP="00F0155B">
            <w:pPr>
              <w:widowControl w:val="0"/>
              <w:autoSpaceDE w:val="0"/>
              <w:adjustRightInd w:val="0"/>
              <w:spacing w:before="0" w:after="0"/>
              <w:rPr>
                <w:bCs/>
                <w:sz w:val="20"/>
                <w:szCs w:val="20"/>
              </w:rPr>
            </w:pPr>
            <w:r w:rsidRPr="006272F1">
              <w:rPr>
                <w:bCs/>
                <w:sz w:val="20"/>
                <w:szCs w:val="20"/>
              </w:rPr>
              <w:t>- Stanje na pogođenom području</w:t>
            </w:r>
          </w:p>
          <w:p w14:paraId="48814961" w14:textId="77777777" w:rsidR="00E86096" w:rsidRPr="006272F1" w:rsidRDefault="00E86096" w:rsidP="00F0155B">
            <w:pPr>
              <w:widowControl w:val="0"/>
              <w:autoSpaceDE w:val="0"/>
              <w:adjustRightInd w:val="0"/>
              <w:spacing w:before="0" w:after="0"/>
              <w:rPr>
                <w:bCs/>
                <w:sz w:val="20"/>
                <w:szCs w:val="20"/>
              </w:rPr>
            </w:pPr>
            <w:r w:rsidRPr="006272F1">
              <w:rPr>
                <w:bCs/>
                <w:sz w:val="20"/>
                <w:szCs w:val="20"/>
              </w:rPr>
              <w:t>- Opasnostima za ljude, materijalna dobra i okoliš,</w:t>
            </w:r>
          </w:p>
          <w:p w14:paraId="22E8D7AC" w14:textId="77777777" w:rsidR="00E86096" w:rsidRPr="006272F1" w:rsidRDefault="00E86096" w:rsidP="00F0155B">
            <w:pPr>
              <w:widowControl w:val="0"/>
              <w:autoSpaceDE w:val="0"/>
              <w:adjustRightInd w:val="0"/>
              <w:spacing w:before="0" w:after="0"/>
              <w:rPr>
                <w:bCs/>
                <w:sz w:val="20"/>
                <w:szCs w:val="20"/>
              </w:rPr>
            </w:pPr>
            <w:r w:rsidRPr="006272F1">
              <w:rPr>
                <w:bCs/>
                <w:sz w:val="20"/>
                <w:szCs w:val="20"/>
              </w:rPr>
              <w:t>- Mjerama koje se poduzimaju,</w:t>
            </w:r>
          </w:p>
          <w:p w14:paraId="59A69542" w14:textId="77777777" w:rsidR="00E86096" w:rsidRPr="006272F1" w:rsidRDefault="00E86096" w:rsidP="00F0155B">
            <w:pPr>
              <w:widowControl w:val="0"/>
              <w:autoSpaceDE w:val="0"/>
              <w:adjustRightInd w:val="0"/>
              <w:spacing w:before="0" w:after="0"/>
              <w:rPr>
                <w:bCs/>
                <w:sz w:val="20"/>
                <w:szCs w:val="20"/>
              </w:rPr>
            </w:pPr>
            <w:r w:rsidRPr="006272F1">
              <w:rPr>
                <w:bCs/>
                <w:sz w:val="20"/>
                <w:szCs w:val="20"/>
              </w:rPr>
              <w:t>- Putovima evakuacije, lokacijama za prihvat i pružanje medicinske pomoći,</w:t>
            </w:r>
          </w:p>
          <w:p w14:paraId="66B8F285" w14:textId="77777777" w:rsidR="00E86096" w:rsidRPr="006272F1" w:rsidRDefault="00E86096" w:rsidP="00F0155B">
            <w:pPr>
              <w:widowControl w:val="0"/>
              <w:autoSpaceDE w:val="0"/>
              <w:adjustRightInd w:val="0"/>
              <w:spacing w:before="0" w:after="0"/>
              <w:rPr>
                <w:bCs/>
                <w:sz w:val="20"/>
                <w:szCs w:val="20"/>
              </w:rPr>
            </w:pPr>
            <w:r w:rsidRPr="006272F1">
              <w:rPr>
                <w:bCs/>
                <w:sz w:val="20"/>
                <w:szCs w:val="20"/>
              </w:rPr>
              <w:t>- Provođenje osobne i uzajamne zaštite,</w:t>
            </w:r>
          </w:p>
          <w:p w14:paraId="603CC795" w14:textId="77777777" w:rsidR="00E86096" w:rsidRPr="006272F1" w:rsidRDefault="00E86096" w:rsidP="00F0155B">
            <w:pPr>
              <w:widowControl w:val="0"/>
              <w:autoSpaceDE w:val="0"/>
              <w:adjustRightInd w:val="0"/>
              <w:spacing w:before="0" w:after="0"/>
              <w:rPr>
                <w:bCs/>
                <w:sz w:val="20"/>
                <w:szCs w:val="20"/>
              </w:rPr>
            </w:pPr>
            <w:r w:rsidRPr="006272F1">
              <w:rPr>
                <w:bCs/>
                <w:sz w:val="20"/>
                <w:szCs w:val="20"/>
              </w:rPr>
              <w:t>- Sudjelovanju i suradnji s operativnim snagama sustava civilne zaštite</w:t>
            </w:r>
          </w:p>
          <w:p w14:paraId="16C19538" w14:textId="77777777" w:rsidR="00E86096" w:rsidRPr="006272F1" w:rsidRDefault="00E86096" w:rsidP="00F0155B">
            <w:pPr>
              <w:widowControl w:val="0"/>
              <w:autoSpaceDE w:val="0"/>
              <w:adjustRightInd w:val="0"/>
              <w:spacing w:before="0" w:after="0"/>
              <w:rPr>
                <w:bCs/>
                <w:sz w:val="20"/>
                <w:szCs w:val="20"/>
              </w:rPr>
            </w:pPr>
            <w:r w:rsidRPr="006272F1">
              <w:rPr>
                <w:bCs/>
                <w:sz w:val="20"/>
                <w:szCs w:val="20"/>
              </w:rPr>
              <w:t>- Pristupu dodatnim informacijama</w:t>
            </w:r>
          </w:p>
          <w:p w14:paraId="1B864303" w14:textId="77777777" w:rsidR="00E86096" w:rsidRPr="006272F1" w:rsidRDefault="00E86096" w:rsidP="00F0155B">
            <w:pPr>
              <w:widowControl w:val="0"/>
              <w:autoSpaceDE w:val="0"/>
              <w:adjustRightInd w:val="0"/>
              <w:spacing w:before="0" w:after="0"/>
              <w:rPr>
                <w:bCs/>
                <w:sz w:val="20"/>
                <w:szCs w:val="20"/>
              </w:rPr>
            </w:pPr>
            <w:r w:rsidRPr="006272F1">
              <w:rPr>
                <w:bCs/>
                <w:sz w:val="20"/>
                <w:szCs w:val="20"/>
              </w:rPr>
              <w:t>- Ostalim činjenicama u svezi sa specifičnim okolnostima događaja.</w:t>
            </w:r>
          </w:p>
          <w:p w14:paraId="1E4074E4" w14:textId="77777777" w:rsidR="00E86096" w:rsidRPr="006272F1" w:rsidRDefault="00E86096" w:rsidP="00F0155B">
            <w:pPr>
              <w:widowControl w:val="0"/>
              <w:autoSpaceDE w:val="0"/>
              <w:adjustRightInd w:val="0"/>
              <w:spacing w:before="0" w:after="0"/>
              <w:rPr>
                <w:bCs/>
                <w:sz w:val="20"/>
                <w:szCs w:val="20"/>
              </w:rPr>
            </w:pPr>
            <w:r w:rsidRPr="006272F1">
              <w:rPr>
                <w:bCs/>
                <w:sz w:val="20"/>
                <w:szCs w:val="20"/>
              </w:rPr>
              <w:t>Organizacija informativnih punktova u svim gradskim četvrtima i mjesnim odborima u cilju prikupljanja informacija o nestalim osobama.</w:t>
            </w:r>
          </w:p>
          <w:p w14:paraId="47CABB7F" w14:textId="52779A53" w:rsidR="00E86096" w:rsidRPr="006272F1" w:rsidRDefault="00E86096" w:rsidP="00F0155B">
            <w:pPr>
              <w:widowControl w:val="0"/>
              <w:autoSpaceDE w:val="0"/>
              <w:adjustRightInd w:val="0"/>
              <w:spacing w:before="0" w:after="0"/>
              <w:rPr>
                <w:bCs/>
                <w:sz w:val="20"/>
                <w:szCs w:val="20"/>
              </w:rPr>
            </w:pPr>
            <w:r w:rsidRPr="006272F1">
              <w:rPr>
                <w:bCs/>
                <w:sz w:val="20"/>
                <w:szCs w:val="20"/>
              </w:rPr>
              <w:t>Dijeljenje pisanih materijala (letaka) građanima.</w:t>
            </w:r>
          </w:p>
        </w:tc>
        <w:tc>
          <w:tcPr>
            <w:tcW w:w="0" w:type="auto"/>
            <w:shd w:val="clear" w:color="auto" w:fill="auto"/>
            <w:vAlign w:val="center"/>
          </w:tcPr>
          <w:p w14:paraId="4787DCF7" w14:textId="261355DF" w:rsidR="00E86096" w:rsidRPr="006272F1" w:rsidRDefault="00E60723" w:rsidP="00BC7925">
            <w:pPr>
              <w:widowControl w:val="0"/>
              <w:numPr>
                <w:ilvl w:val="0"/>
                <w:numId w:val="9"/>
              </w:numPr>
              <w:autoSpaceDE w:val="0"/>
              <w:adjustRightInd w:val="0"/>
              <w:spacing w:before="0" w:after="0"/>
              <w:contextualSpacing/>
              <w:rPr>
                <w:bCs/>
                <w:sz w:val="20"/>
                <w:szCs w:val="20"/>
              </w:rPr>
            </w:pPr>
            <w:r w:rsidRPr="006272F1">
              <w:rPr>
                <w:bCs/>
                <w:sz w:val="20"/>
                <w:szCs w:val="20"/>
              </w:rPr>
              <w:t xml:space="preserve">Općinski </w:t>
            </w:r>
            <w:r w:rsidR="002C1549" w:rsidRPr="006272F1">
              <w:rPr>
                <w:bCs/>
                <w:sz w:val="20"/>
                <w:szCs w:val="20"/>
              </w:rPr>
              <w:t xml:space="preserve"> načelnik</w:t>
            </w:r>
            <w:r w:rsidR="00E86096" w:rsidRPr="006272F1">
              <w:rPr>
                <w:bCs/>
                <w:sz w:val="20"/>
                <w:szCs w:val="20"/>
              </w:rPr>
              <w:t>,</w:t>
            </w:r>
          </w:p>
          <w:p w14:paraId="4F5C7A8D" w14:textId="6FAAAEEA" w:rsidR="00E86096" w:rsidRPr="006272F1" w:rsidRDefault="00E86096" w:rsidP="00BC7925">
            <w:pPr>
              <w:widowControl w:val="0"/>
              <w:numPr>
                <w:ilvl w:val="0"/>
                <w:numId w:val="9"/>
              </w:numPr>
              <w:autoSpaceDE w:val="0"/>
              <w:adjustRightInd w:val="0"/>
              <w:spacing w:before="0" w:after="0"/>
              <w:contextualSpacing/>
              <w:rPr>
                <w:bCs/>
                <w:sz w:val="20"/>
                <w:szCs w:val="20"/>
              </w:rPr>
            </w:pPr>
            <w:r w:rsidRPr="006272F1">
              <w:rPr>
                <w:bCs/>
                <w:sz w:val="20"/>
                <w:szCs w:val="20"/>
              </w:rPr>
              <w:t xml:space="preserve">Povjerenici </w:t>
            </w:r>
            <w:r w:rsidR="00F0155B" w:rsidRPr="006272F1">
              <w:rPr>
                <w:bCs/>
                <w:sz w:val="20"/>
                <w:szCs w:val="20"/>
              </w:rPr>
              <w:t xml:space="preserve">i zamjenici povjerenika </w:t>
            </w:r>
            <w:r w:rsidRPr="006272F1">
              <w:rPr>
                <w:bCs/>
                <w:sz w:val="20"/>
                <w:szCs w:val="20"/>
              </w:rPr>
              <w:t>civilne zaštite,</w:t>
            </w:r>
          </w:p>
          <w:p w14:paraId="4234C3CD" w14:textId="77777777" w:rsidR="00E86096" w:rsidRPr="006272F1" w:rsidRDefault="00E86096" w:rsidP="00BC7925">
            <w:pPr>
              <w:widowControl w:val="0"/>
              <w:numPr>
                <w:ilvl w:val="0"/>
                <w:numId w:val="9"/>
              </w:numPr>
              <w:autoSpaceDE w:val="0"/>
              <w:adjustRightInd w:val="0"/>
              <w:spacing w:before="0" w:after="0"/>
              <w:contextualSpacing/>
              <w:rPr>
                <w:bCs/>
                <w:sz w:val="20"/>
                <w:szCs w:val="20"/>
              </w:rPr>
            </w:pPr>
            <w:r w:rsidRPr="006272F1">
              <w:rPr>
                <w:bCs/>
                <w:sz w:val="20"/>
                <w:szCs w:val="20"/>
              </w:rPr>
              <w:t>Mediji</w:t>
            </w:r>
          </w:p>
        </w:tc>
      </w:tr>
      <w:tr w:rsidR="00F0155B" w:rsidRPr="00FC7938" w14:paraId="6CC3BED5" w14:textId="77777777" w:rsidTr="00F0155B">
        <w:trPr>
          <w:trHeight w:val="1057"/>
          <w:jc w:val="center"/>
        </w:trPr>
        <w:tc>
          <w:tcPr>
            <w:tcW w:w="0" w:type="auto"/>
            <w:vAlign w:val="center"/>
          </w:tcPr>
          <w:p w14:paraId="23269631" w14:textId="53A0FF9A" w:rsidR="00F0155B" w:rsidRPr="006272F1" w:rsidRDefault="00F0155B" w:rsidP="00F0155B">
            <w:pPr>
              <w:widowControl w:val="0"/>
              <w:autoSpaceDE w:val="0"/>
              <w:adjustRightInd w:val="0"/>
              <w:spacing w:before="0" w:after="0"/>
              <w:ind w:right="34"/>
              <w:jc w:val="center"/>
              <w:rPr>
                <w:b/>
                <w:bCs/>
                <w:sz w:val="20"/>
                <w:szCs w:val="20"/>
              </w:rPr>
            </w:pPr>
            <w:r w:rsidRPr="006272F1">
              <w:rPr>
                <w:b/>
                <w:bCs/>
                <w:sz w:val="20"/>
                <w:szCs w:val="20"/>
              </w:rPr>
              <w:t>17.</w:t>
            </w:r>
          </w:p>
        </w:tc>
        <w:tc>
          <w:tcPr>
            <w:tcW w:w="1875" w:type="dxa"/>
            <w:vAlign w:val="center"/>
          </w:tcPr>
          <w:p w14:paraId="1A5C951E" w14:textId="58B39553" w:rsidR="00F0155B" w:rsidRPr="006272F1" w:rsidRDefault="00F0155B" w:rsidP="00F0155B">
            <w:pPr>
              <w:widowControl w:val="0"/>
              <w:autoSpaceDE w:val="0"/>
              <w:adjustRightInd w:val="0"/>
              <w:spacing w:before="0" w:after="0"/>
              <w:ind w:right="-129"/>
              <w:jc w:val="center"/>
              <w:rPr>
                <w:b/>
                <w:bCs/>
                <w:sz w:val="20"/>
                <w:szCs w:val="20"/>
              </w:rPr>
            </w:pPr>
            <w:r w:rsidRPr="006272F1">
              <w:rPr>
                <w:b/>
                <w:bCs/>
                <w:sz w:val="20"/>
                <w:szCs w:val="20"/>
              </w:rPr>
              <w:t>Organizacija smještaja snaga sustava civilne zaštite</w:t>
            </w:r>
          </w:p>
        </w:tc>
        <w:tc>
          <w:tcPr>
            <w:tcW w:w="1559" w:type="dxa"/>
            <w:vAlign w:val="center"/>
          </w:tcPr>
          <w:p w14:paraId="6CD16607" w14:textId="037EB967" w:rsidR="00F0155B" w:rsidRPr="006272F1" w:rsidRDefault="001A3C76" w:rsidP="00F0155B">
            <w:pPr>
              <w:widowControl w:val="0"/>
              <w:autoSpaceDE w:val="0"/>
              <w:adjustRightInd w:val="0"/>
              <w:spacing w:before="0" w:after="0"/>
              <w:jc w:val="center"/>
              <w:rPr>
                <w:bCs/>
                <w:sz w:val="20"/>
                <w:szCs w:val="20"/>
              </w:rPr>
            </w:pPr>
            <w:r w:rsidRPr="006272F1">
              <w:rPr>
                <w:bCs/>
                <w:sz w:val="20"/>
                <w:szCs w:val="20"/>
              </w:rPr>
              <w:t>Općina Biskupija</w:t>
            </w:r>
          </w:p>
        </w:tc>
        <w:tc>
          <w:tcPr>
            <w:tcW w:w="6237" w:type="dxa"/>
            <w:vAlign w:val="center"/>
          </w:tcPr>
          <w:p w14:paraId="38441B58" w14:textId="1A9DD3E9" w:rsidR="00F0155B" w:rsidRPr="006272F1" w:rsidRDefault="00F0155B" w:rsidP="00F0155B">
            <w:pPr>
              <w:widowControl w:val="0"/>
              <w:autoSpaceDE w:val="0"/>
              <w:adjustRightInd w:val="0"/>
              <w:spacing w:before="0" w:after="0"/>
              <w:rPr>
                <w:bCs/>
                <w:sz w:val="20"/>
                <w:szCs w:val="20"/>
              </w:rPr>
            </w:pPr>
            <w:r w:rsidRPr="006272F1">
              <w:rPr>
                <w:bCs/>
                <w:sz w:val="20"/>
                <w:szCs w:val="20"/>
              </w:rPr>
              <w:t xml:space="preserve">Osigurati smještanje, hranu i piće te higijenske potrebe za snage sustava civilne zaštite koji sudjeluju u djelovanju civilne zaštite. </w:t>
            </w:r>
          </w:p>
        </w:tc>
        <w:tc>
          <w:tcPr>
            <w:tcW w:w="0" w:type="auto"/>
            <w:vAlign w:val="center"/>
          </w:tcPr>
          <w:p w14:paraId="0F2C8FE2" w14:textId="5A8F5956" w:rsidR="00F0155B" w:rsidRPr="006272F1" w:rsidRDefault="00F0155B" w:rsidP="00BC7925">
            <w:pPr>
              <w:widowControl w:val="0"/>
              <w:numPr>
                <w:ilvl w:val="0"/>
                <w:numId w:val="9"/>
              </w:numPr>
              <w:autoSpaceDE w:val="0"/>
              <w:adjustRightInd w:val="0"/>
              <w:spacing w:before="0" w:after="0"/>
              <w:contextualSpacing/>
              <w:rPr>
                <w:bCs/>
                <w:sz w:val="20"/>
                <w:szCs w:val="20"/>
              </w:rPr>
            </w:pPr>
            <w:r w:rsidRPr="006272F1">
              <w:rPr>
                <w:bCs/>
                <w:sz w:val="20"/>
                <w:szCs w:val="20"/>
              </w:rPr>
              <w:t>Stožer civilne zaštite</w:t>
            </w:r>
          </w:p>
          <w:p w14:paraId="48630D83" w14:textId="511BE264" w:rsidR="001761DA" w:rsidRPr="006272F1" w:rsidRDefault="001761DA" w:rsidP="00480146">
            <w:pPr>
              <w:widowControl w:val="0"/>
              <w:numPr>
                <w:ilvl w:val="0"/>
                <w:numId w:val="9"/>
              </w:numPr>
              <w:autoSpaceDE w:val="0"/>
              <w:autoSpaceDN w:val="0"/>
              <w:adjustRightInd w:val="0"/>
              <w:spacing w:before="0" w:after="0"/>
              <w:contextualSpacing/>
              <w:rPr>
                <w:bCs/>
                <w:sz w:val="20"/>
                <w:szCs w:val="20"/>
              </w:rPr>
            </w:pPr>
            <w:r w:rsidRPr="006272F1">
              <w:rPr>
                <w:rFonts w:eastAsia="Calibri"/>
                <w:sz w:val="20"/>
                <w:szCs w:val="20"/>
              </w:rPr>
              <w:t>GDCK Knin</w:t>
            </w:r>
          </w:p>
          <w:p w14:paraId="2DEFC162" w14:textId="24D269DD" w:rsidR="001761DA" w:rsidRPr="006272F1" w:rsidRDefault="001761DA" w:rsidP="001761DA">
            <w:pPr>
              <w:widowControl w:val="0"/>
              <w:numPr>
                <w:ilvl w:val="0"/>
                <w:numId w:val="9"/>
              </w:numPr>
              <w:autoSpaceDE w:val="0"/>
              <w:adjustRightInd w:val="0"/>
              <w:spacing w:before="0" w:after="0"/>
              <w:contextualSpacing/>
              <w:rPr>
                <w:bCs/>
                <w:sz w:val="20"/>
                <w:szCs w:val="20"/>
              </w:rPr>
            </w:pPr>
            <w:r w:rsidRPr="006272F1">
              <w:rPr>
                <w:bCs/>
                <w:sz w:val="20"/>
                <w:szCs w:val="20"/>
              </w:rPr>
              <w:t>Udruga „Žene Kosovske doline“</w:t>
            </w:r>
          </w:p>
          <w:p w14:paraId="27D9E21A" w14:textId="63515D30" w:rsidR="008353F7" w:rsidRPr="006272F1" w:rsidRDefault="001761DA" w:rsidP="001761DA">
            <w:pPr>
              <w:widowControl w:val="0"/>
              <w:numPr>
                <w:ilvl w:val="0"/>
                <w:numId w:val="9"/>
              </w:numPr>
              <w:autoSpaceDE w:val="0"/>
              <w:adjustRightInd w:val="0"/>
              <w:spacing w:before="0" w:after="0"/>
              <w:contextualSpacing/>
              <w:rPr>
                <w:bCs/>
                <w:sz w:val="20"/>
                <w:szCs w:val="20"/>
              </w:rPr>
            </w:pPr>
            <w:r w:rsidRPr="006272F1">
              <w:rPr>
                <w:bCs/>
                <w:sz w:val="20"/>
                <w:szCs w:val="20"/>
              </w:rPr>
              <w:t>Udruga „Opstanak“</w:t>
            </w:r>
          </w:p>
        </w:tc>
      </w:tr>
      <w:tr w:rsidR="00E86096" w:rsidRPr="00FC7938" w14:paraId="125D8B9D" w14:textId="77777777" w:rsidTr="00C96DA7">
        <w:trPr>
          <w:trHeight w:val="1057"/>
          <w:jc w:val="center"/>
        </w:trPr>
        <w:tc>
          <w:tcPr>
            <w:tcW w:w="0" w:type="auto"/>
            <w:shd w:val="clear" w:color="auto" w:fill="auto"/>
            <w:vAlign w:val="center"/>
          </w:tcPr>
          <w:p w14:paraId="5CD7C0ED" w14:textId="32E8C4A5" w:rsidR="00E86096" w:rsidRPr="006272F1" w:rsidRDefault="00F0155B" w:rsidP="00F0155B">
            <w:pPr>
              <w:widowControl w:val="0"/>
              <w:autoSpaceDE w:val="0"/>
              <w:adjustRightInd w:val="0"/>
              <w:spacing w:before="0" w:after="0"/>
              <w:ind w:right="34"/>
              <w:jc w:val="center"/>
              <w:rPr>
                <w:b/>
                <w:bCs/>
                <w:sz w:val="20"/>
                <w:szCs w:val="20"/>
              </w:rPr>
            </w:pPr>
            <w:r w:rsidRPr="006272F1">
              <w:rPr>
                <w:b/>
                <w:bCs/>
                <w:sz w:val="20"/>
                <w:szCs w:val="20"/>
              </w:rPr>
              <w:lastRenderedPageBreak/>
              <w:t>18</w:t>
            </w:r>
            <w:r w:rsidR="00E86096" w:rsidRPr="006272F1">
              <w:rPr>
                <w:b/>
                <w:bCs/>
                <w:sz w:val="20"/>
                <w:szCs w:val="20"/>
              </w:rPr>
              <w:t>.</w:t>
            </w:r>
          </w:p>
        </w:tc>
        <w:tc>
          <w:tcPr>
            <w:tcW w:w="1875" w:type="dxa"/>
            <w:shd w:val="clear" w:color="auto" w:fill="auto"/>
            <w:vAlign w:val="center"/>
          </w:tcPr>
          <w:p w14:paraId="5C111BD6" w14:textId="77777777" w:rsidR="00E86096" w:rsidRPr="006272F1" w:rsidRDefault="00E86096" w:rsidP="00F0155B">
            <w:pPr>
              <w:widowControl w:val="0"/>
              <w:autoSpaceDE w:val="0"/>
              <w:adjustRightInd w:val="0"/>
              <w:spacing w:before="0" w:after="0"/>
              <w:ind w:right="-129"/>
              <w:jc w:val="center"/>
              <w:rPr>
                <w:b/>
                <w:bCs/>
                <w:sz w:val="20"/>
                <w:szCs w:val="20"/>
              </w:rPr>
            </w:pPr>
            <w:r w:rsidRPr="006272F1">
              <w:rPr>
                <w:b/>
                <w:bCs/>
                <w:sz w:val="20"/>
                <w:szCs w:val="20"/>
              </w:rPr>
              <w:t>Troškovi angažiranih pravnih osoba i redovnih službi</w:t>
            </w:r>
          </w:p>
        </w:tc>
        <w:tc>
          <w:tcPr>
            <w:tcW w:w="1559" w:type="dxa"/>
            <w:vAlign w:val="center"/>
          </w:tcPr>
          <w:p w14:paraId="09C62F2A" w14:textId="759BDCF4" w:rsidR="00E86096" w:rsidRPr="006272F1" w:rsidRDefault="001A3C76" w:rsidP="00F0155B">
            <w:pPr>
              <w:widowControl w:val="0"/>
              <w:autoSpaceDE w:val="0"/>
              <w:adjustRightInd w:val="0"/>
              <w:spacing w:before="0" w:after="0"/>
              <w:jc w:val="center"/>
              <w:rPr>
                <w:bCs/>
                <w:sz w:val="20"/>
                <w:szCs w:val="20"/>
              </w:rPr>
            </w:pPr>
            <w:r w:rsidRPr="006272F1">
              <w:rPr>
                <w:bCs/>
                <w:sz w:val="20"/>
                <w:szCs w:val="20"/>
              </w:rPr>
              <w:t>Općina Biskupija</w:t>
            </w:r>
          </w:p>
        </w:tc>
        <w:tc>
          <w:tcPr>
            <w:tcW w:w="6237" w:type="dxa"/>
            <w:shd w:val="clear" w:color="auto" w:fill="auto"/>
            <w:vAlign w:val="center"/>
          </w:tcPr>
          <w:p w14:paraId="1765D57C" w14:textId="2306EEE8" w:rsidR="00E86096" w:rsidRPr="006272F1" w:rsidRDefault="00F0155B" w:rsidP="00F0155B">
            <w:pPr>
              <w:widowControl w:val="0"/>
              <w:autoSpaceDE w:val="0"/>
              <w:adjustRightInd w:val="0"/>
              <w:spacing w:before="0" w:after="0"/>
              <w:rPr>
                <w:bCs/>
                <w:sz w:val="20"/>
                <w:szCs w:val="20"/>
              </w:rPr>
            </w:pPr>
            <w:r w:rsidRPr="006272F1">
              <w:rPr>
                <w:bCs/>
                <w:sz w:val="20"/>
                <w:szCs w:val="20"/>
              </w:rPr>
              <w:t>Troškove angažiranih pravnih osoba i redovnih službi vršit će se prema stvarno izvršenim poslovima i po važećim cijenama u trenutku izvršenja zadataka.</w:t>
            </w:r>
          </w:p>
        </w:tc>
        <w:tc>
          <w:tcPr>
            <w:tcW w:w="0" w:type="auto"/>
            <w:shd w:val="clear" w:color="auto" w:fill="auto"/>
            <w:vAlign w:val="center"/>
          </w:tcPr>
          <w:p w14:paraId="38BBA960" w14:textId="2A3A8BC9" w:rsidR="00E86096" w:rsidRPr="006272F1" w:rsidRDefault="00E60723" w:rsidP="00BC7925">
            <w:pPr>
              <w:widowControl w:val="0"/>
              <w:numPr>
                <w:ilvl w:val="0"/>
                <w:numId w:val="9"/>
              </w:numPr>
              <w:autoSpaceDE w:val="0"/>
              <w:adjustRightInd w:val="0"/>
              <w:spacing w:before="0" w:after="0"/>
              <w:contextualSpacing/>
              <w:rPr>
                <w:bCs/>
                <w:sz w:val="20"/>
                <w:szCs w:val="20"/>
              </w:rPr>
            </w:pPr>
            <w:r w:rsidRPr="006272F1">
              <w:rPr>
                <w:bCs/>
                <w:sz w:val="20"/>
                <w:szCs w:val="20"/>
              </w:rPr>
              <w:t xml:space="preserve">Općinski </w:t>
            </w:r>
            <w:r w:rsidR="002C1549" w:rsidRPr="006272F1">
              <w:rPr>
                <w:bCs/>
                <w:sz w:val="20"/>
                <w:szCs w:val="20"/>
              </w:rPr>
              <w:t xml:space="preserve"> načelnik</w:t>
            </w:r>
          </w:p>
        </w:tc>
      </w:tr>
    </w:tbl>
    <w:p w14:paraId="29C1C14E" w14:textId="0C98F389" w:rsidR="001C0576" w:rsidRPr="00FC7938" w:rsidRDefault="001C0576" w:rsidP="001C0576">
      <w:pPr>
        <w:rPr>
          <w:highlight w:val="yellow"/>
        </w:rPr>
      </w:pPr>
    </w:p>
    <w:p w14:paraId="62C3925A" w14:textId="03D280C2" w:rsidR="008353F7" w:rsidRPr="00FC7938" w:rsidRDefault="008353F7" w:rsidP="001C0576">
      <w:pPr>
        <w:rPr>
          <w:highlight w:val="yellow"/>
        </w:rPr>
      </w:pPr>
    </w:p>
    <w:p w14:paraId="3DA241D5" w14:textId="14C45A6E" w:rsidR="008353F7" w:rsidRPr="00FC7938" w:rsidRDefault="008353F7" w:rsidP="001C0576">
      <w:pPr>
        <w:rPr>
          <w:highlight w:val="yellow"/>
        </w:rPr>
      </w:pPr>
    </w:p>
    <w:p w14:paraId="4BCDDD77" w14:textId="33B5FE37" w:rsidR="008353F7" w:rsidRPr="00FC7938" w:rsidRDefault="008353F7" w:rsidP="001C0576">
      <w:pPr>
        <w:rPr>
          <w:highlight w:val="yellow"/>
        </w:rPr>
      </w:pPr>
    </w:p>
    <w:p w14:paraId="67E6519B" w14:textId="09D5880B" w:rsidR="008353F7" w:rsidRPr="00FC7938" w:rsidRDefault="008353F7" w:rsidP="001C0576">
      <w:pPr>
        <w:rPr>
          <w:highlight w:val="yellow"/>
        </w:rPr>
      </w:pPr>
    </w:p>
    <w:p w14:paraId="5FD0D494" w14:textId="69780FA6" w:rsidR="008353F7" w:rsidRPr="00FC7938" w:rsidRDefault="008353F7" w:rsidP="001C0576">
      <w:pPr>
        <w:rPr>
          <w:highlight w:val="yellow"/>
        </w:rPr>
      </w:pPr>
    </w:p>
    <w:p w14:paraId="3DFD43FF" w14:textId="38266EAB" w:rsidR="008353F7" w:rsidRPr="00FC7938" w:rsidRDefault="008353F7" w:rsidP="001C0576">
      <w:pPr>
        <w:rPr>
          <w:highlight w:val="yellow"/>
        </w:rPr>
      </w:pPr>
    </w:p>
    <w:p w14:paraId="35707894" w14:textId="36CE932B" w:rsidR="008353F7" w:rsidRPr="00FC7938" w:rsidRDefault="008353F7" w:rsidP="001C0576">
      <w:pPr>
        <w:rPr>
          <w:highlight w:val="yellow"/>
        </w:rPr>
      </w:pPr>
    </w:p>
    <w:p w14:paraId="2DF0A473" w14:textId="03E1A2BA" w:rsidR="008353F7" w:rsidRPr="00FC7938" w:rsidRDefault="008353F7" w:rsidP="001C0576">
      <w:pPr>
        <w:rPr>
          <w:highlight w:val="yellow"/>
        </w:rPr>
      </w:pPr>
    </w:p>
    <w:p w14:paraId="022C6FF9" w14:textId="7DD051FC" w:rsidR="008353F7" w:rsidRPr="00FC7938" w:rsidRDefault="008353F7" w:rsidP="001C0576">
      <w:pPr>
        <w:rPr>
          <w:highlight w:val="yellow"/>
        </w:rPr>
      </w:pPr>
    </w:p>
    <w:p w14:paraId="3BE62909" w14:textId="07C10BD3" w:rsidR="008353F7" w:rsidRPr="00FC7938" w:rsidRDefault="008353F7" w:rsidP="001C0576">
      <w:pPr>
        <w:rPr>
          <w:highlight w:val="yellow"/>
        </w:rPr>
      </w:pPr>
    </w:p>
    <w:p w14:paraId="13EF510E" w14:textId="5F0550CA" w:rsidR="008353F7" w:rsidRPr="00FC7938" w:rsidRDefault="008353F7" w:rsidP="001C0576">
      <w:pPr>
        <w:rPr>
          <w:highlight w:val="yellow"/>
        </w:rPr>
      </w:pPr>
    </w:p>
    <w:p w14:paraId="69F932E4" w14:textId="1822490B" w:rsidR="008353F7" w:rsidRPr="00FC7938" w:rsidRDefault="008353F7" w:rsidP="001C0576">
      <w:pPr>
        <w:rPr>
          <w:highlight w:val="yellow"/>
        </w:rPr>
      </w:pPr>
    </w:p>
    <w:p w14:paraId="7658FA44" w14:textId="77777777" w:rsidR="008353F7" w:rsidRPr="00FC7938" w:rsidRDefault="008353F7" w:rsidP="001C0576">
      <w:pPr>
        <w:rPr>
          <w:highlight w:val="yellow"/>
        </w:rPr>
      </w:pPr>
    </w:p>
    <w:p w14:paraId="3D157F0E" w14:textId="77777777" w:rsidR="00C91092" w:rsidRPr="00FC7938" w:rsidRDefault="00C91092" w:rsidP="001C0576">
      <w:pPr>
        <w:rPr>
          <w:highlight w:val="yellow"/>
        </w:rPr>
      </w:pPr>
    </w:p>
    <w:p w14:paraId="7E181022" w14:textId="36C1C298" w:rsidR="00E74ED5" w:rsidRPr="00F71FB6" w:rsidRDefault="00E74ED5" w:rsidP="00E74ED5">
      <w:pPr>
        <w:keepNext/>
        <w:spacing w:before="0" w:after="200"/>
        <w:outlineLvl w:val="1"/>
        <w:rPr>
          <w:rFonts w:eastAsiaTheme="majorEastAsia"/>
          <w:bCs/>
          <w:color w:val="54883D"/>
          <w:sz w:val="28"/>
          <w:lang w:bidi="en-US"/>
        </w:rPr>
      </w:pPr>
      <w:bookmarkStart w:id="50" w:name="_Toc2168366"/>
      <w:bookmarkStart w:id="51" w:name="_Toc201834847"/>
      <w:r w:rsidRPr="00673D25">
        <w:rPr>
          <w:rFonts w:eastAsiaTheme="majorEastAsia"/>
          <w:bCs/>
          <w:color w:val="54883D"/>
          <w:sz w:val="28"/>
          <w:lang w:bidi="en-US"/>
        </w:rPr>
        <w:lastRenderedPageBreak/>
        <w:t>6.2 Poplav</w:t>
      </w:r>
      <w:bookmarkEnd w:id="50"/>
      <w:r w:rsidR="008353F7" w:rsidRPr="00673D25">
        <w:rPr>
          <w:rFonts w:eastAsiaTheme="majorEastAsia"/>
          <w:bCs/>
          <w:color w:val="54883D"/>
          <w:sz w:val="28"/>
          <w:lang w:bidi="en-US"/>
        </w:rPr>
        <w:t>a</w:t>
      </w:r>
      <w:bookmarkEnd w:id="51"/>
      <w:r w:rsidR="008353F7" w:rsidRPr="00F71FB6">
        <w:rPr>
          <w:rFonts w:eastAsiaTheme="majorEastAsia"/>
          <w:bCs/>
          <w:color w:val="54883D"/>
          <w:sz w:val="28"/>
          <w:lang w:bidi="en-US"/>
        </w:rPr>
        <w:t xml:space="preserve"> </w:t>
      </w:r>
    </w:p>
    <w:p w14:paraId="3470CFD4" w14:textId="77777777" w:rsidR="0089436F" w:rsidRPr="00F71FB6" w:rsidRDefault="0089436F" w:rsidP="0089436F">
      <w:bookmarkStart w:id="52" w:name="_Toc2168367"/>
      <w:r w:rsidRPr="00F71FB6">
        <w:t xml:space="preserve">Plan djelovanja sustava civilne zaštite u slučaju poplave pokreće </w:t>
      </w:r>
      <w:r w:rsidRPr="00F71FB6">
        <w:rPr>
          <w:b/>
        </w:rPr>
        <w:t>Općinski načelnik Općine Biskupija</w:t>
      </w:r>
      <w:r w:rsidRPr="00F71FB6">
        <w:t xml:space="preserve">. Shema aktiviranja nalazi se u nastavku. </w:t>
      </w:r>
    </w:p>
    <w:p w14:paraId="66E1B5C1" w14:textId="7010C7AB" w:rsidR="0089436F" w:rsidRPr="00F71FB6" w:rsidRDefault="0089436F" w:rsidP="0089436F">
      <w:pPr>
        <w:rPr>
          <w:noProof/>
          <w:lang w:eastAsia="hr-HR"/>
        </w:rPr>
      </w:pPr>
      <w:r w:rsidRPr="00F71FB6">
        <w:rPr>
          <w:noProof/>
          <w:lang w:eastAsia="hr-HR"/>
        </w:rPr>
        <mc:AlternateContent>
          <mc:Choice Requires="wps">
            <w:drawing>
              <wp:anchor distT="0" distB="0" distL="114300" distR="114300" simplePos="0" relativeHeight="252909568" behindDoc="0" locked="0" layoutInCell="1" allowOverlap="1" wp14:anchorId="7E603128" wp14:editId="19B908EB">
                <wp:simplePos x="0" y="0"/>
                <wp:positionH relativeFrom="margin">
                  <wp:align>left</wp:align>
                </wp:positionH>
                <wp:positionV relativeFrom="paragraph">
                  <wp:posOffset>11430</wp:posOffset>
                </wp:positionV>
                <wp:extent cx="2238375" cy="1438275"/>
                <wp:effectExtent l="0" t="0" r="28575" b="28575"/>
                <wp:wrapNone/>
                <wp:docPr id="51"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4382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2A28094" w14:textId="77777777" w:rsidR="0089436F" w:rsidRPr="00DF76EE" w:rsidRDefault="0089436F" w:rsidP="0089436F">
                            <w:pPr>
                              <w:spacing w:before="0" w:after="0"/>
                              <w:jc w:val="center"/>
                              <w:rPr>
                                <w:b/>
                                <w:sz w:val="20"/>
                                <w:szCs w:val="20"/>
                              </w:rPr>
                            </w:pPr>
                            <w:r w:rsidRPr="002D75EE">
                              <w:rPr>
                                <w:b/>
                                <w:sz w:val="20"/>
                                <w:szCs w:val="20"/>
                              </w:rPr>
                              <w:t>Operativne snage</w:t>
                            </w:r>
                          </w:p>
                          <w:p w14:paraId="7F2B7265" w14:textId="77777777" w:rsidR="0089436F" w:rsidRDefault="0089436F" w:rsidP="0089436F">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Biskupija</w:t>
                            </w:r>
                          </w:p>
                          <w:p w14:paraId="40D09B94" w14:textId="77777777" w:rsidR="0089436F" w:rsidRDefault="0089436F" w:rsidP="0089436F">
                            <w:pPr>
                              <w:spacing w:before="0" w:after="0"/>
                              <w:jc w:val="left"/>
                              <w:rPr>
                                <w:rFonts w:eastAsia="Calibri"/>
                                <w:sz w:val="20"/>
                                <w:szCs w:val="20"/>
                              </w:rPr>
                            </w:pPr>
                            <w:r>
                              <w:rPr>
                                <w:rFonts w:eastAsia="Calibri"/>
                                <w:sz w:val="20"/>
                                <w:szCs w:val="20"/>
                              </w:rPr>
                              <w:t>- JVP Knin</w:t>
                            </w:r>
                          </w:p>
                          <w:p w14:paraId="1DED6598" w14:textId="77777777" w:rsidR="0089436F" w:rsidRDefault="0089436F" w:rsidP="0089436F">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Šibenik</w:t>
                            </w:r>
                          </w:p>
                          <w:p w14:paraId="375F301E" w14:textId="77777777" w:rsidR="0089436F" w:rsidRPr="00DF76EE" w:rsidRDefault="0089436F" w:rsidP="0089436F">
                            <w:pPr>
                              <w:spacing w:before="0" w:after="0"/>
                              <w:jc w:val="left"/>
                              <w:rPr>
                                <w:rFonts w:eastAsia="Calibri"/>
                                <w:sz w:val="20"/>
                                <w:szCs w:val="20"/>
                              </w:rPr>
                            </w:pPr>
                            <w:r>
                              <w:rPr>
                                <w:rFonts w:eastAsia="Calibri"/>
                                <w:sz w:val="20"/>
                                <w:szCs w:val="20"/>
                              </w:rPr>
                              <w:t>- GDCK Knin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03128" id="_x0000_s1077" style="position:absolute;left:0;text-align:left;margin-left:0;margin-top:.9pt;width:176.25pt;height:113.25pt;z-index:25290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" filled="f" strokecolor="#92d050" strokeweight="2pt">
                <v:path arrowok="t"/>
                <v:textbox>
                  <w:txbxContent>
                    <w:p w14:paraId="12A28094" w14:textId="77777777" w:rsidR="0089436F" w:rsidRPr="00DF76EE" w:rsidRDefault="0089436F" w:rsidP="0089436F">
                      <w:pPr>
                        <w:spacing w:before="0" w:after="0"/>
                        <w:jc w:val="center"/>
                        <w:rPr>
                          <w:b/>
                          <w:sz w:val="20"/>
                          <w:szCs w:val="20"/>
                        </w:rPr>
                      </w:pPr>
                      <w:r w:rsidRPr="002D75EE">
                        <w:rPr>
                          <w:b/>
                          <w:sz w:val="20"/>
                          <w:szCs w:val="20"/>
                        </w:rPr>
                        <w:t>Operativne snage</w:t>
                      </w:r>
                    </w:p>
                    <w:p w14:paraId="7F2B7265" w14:textId="77777777" w:rsidR="0089436F" w:rsidRDefault="0089436F" w:rsidP="0089436F">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Biskupija</w:t>
                      </w:r>
                    </w:p>
                    <w:p w14:paraId="40D09B94" w14:textId="77777777" w:rsidR="0089436F" w:rsidRDefault="0089436F" w:rsidP="0089436F">
                      <w:pPr>
                        <w:spacing w:before="0" w:after="0"/>
                        <w:jc w:val="left"/>
                        <w:rPr>
                          <w:rFonts w:eastAsia="Calibri"/>
                          <w:sz w:val="20"/>
                          <w:szCs w:val="20"/>
                        </w:rPr>
                      </w:pPr>
                      <w:r>
                        <w:rPr>
                          <w:rFonts w:eastAsia="Calibri"/>
                          <w:sz w:val="20"/>
                          <w:szCs w:val="20"/>
                        </w:rPr>
                        <w:t>- JVP Knin</w:t>
                      </w:r>
                    </w:p>
                    <w:p w14:paraId="1DED6598" w14:textId="77777777" w:rsidR="0089436F" w:rsidRDefault="0089436F" w:rsidP="0089436F">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Šibenik</w:t>
                      </w:r>
                    </w:p>
                    <w:p w14:paraId="375F301E" w14:textId="77777777" w:rsidR="0089436F" w:rsidRPr="00DF76EE" w:rsidRDefault="0089436F" w:rsidP="0089436F">
                      <w:pPr>
                        <w:spacing w:before="0" w:after="0"/>
                        <w:jc w:val="left"/>
                        <w:rPr>
                          <w:rFonts w:eastAsia="Calibri"/>
                          <w:sz w:val="20"/>
                          <w:szCs w:val="20"/>
                        </w:rPr>
                      </w:pPr>
                      <w:r>
                        <w:rPr>
                          <w:rFonts w:eastAsia="Calibri"/>
                          <w:sz w:val="20"/>
                          <w:szCs w:val="20"/>
                        </w:rPr>
                        <w:t>- GDCK Knin</w:t>
                      </w:r>
                    </w:p>
                  </w:txbxContent>
                </v:textbox>
                <w10:wrap anchorx="margin"/>
              </v:roundrect>
            </w:pict>
          </mc:Fallback>
        </mc:AlternateContent>
      </w:r>
      <w:r w:rsidRPr="00F71FB6">
        <w:rPr>
          <w:noProof/>
          <w:lang w:eastAsia="hr-HR"/>
        </w:rPr>
        <mc:AlternateContent>
          <mc:Choice Requires="wps">
            <w:drawing>
              <wp:anchor distT="0" distB="0" distL="114300" distR="114300" simplePos="0" relativeHeight="252907520" behindDoc="0" locked="0" layoutInCell="1" allowOverlap="1" wp14:anchorId="46B742D3" wp14:editId="7F8B8059">
                <wp:simplePos x="0" y="0"/>
                <wp:positionH relativeFrom="column">
                  <wp:posOffset>5548630</wp:posOffset>
                </wp:positionH>
                <wp:positionV relativeFrom="paragraph">
                  <wp:posOffset>147320</wp:posOffset>
                </wp:positionV>
                <wp:extent cx="1257300" cy="542925"/>
                <wp:effectExtent l="0" t="0" r="19050" b="28575"/>
                <wp:wrapNone/>
                <wp:docPr id="41" name="Rounded 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429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A6FE2B8" w14:textId="77777777" w:rsidR="0089436F" w:rsidRPr="00DF76EE" w:rsidRDefault="0089436F" w:rsidP="0089436F">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B742D3" id="Rounded Rectangle 270" o:spid="_x0000_s1078" style="position:absolute;left:0;text-align:left;margin-left:436.9pt;margin-top:11.6pt;width:99pt;height:42.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" filled="f" strokecolor="#92d050" strokeweight="2pt">
                <v:path arrowok="t"/>
                <v:textbox>
                  <w:txbxContent>
                    <w:p w14:paraId="3A6FE2B8" w14:textId="77777777" w:rsidR="0089436F" w:rsidRPr="00DF76EE" w:rsidRDefault="0089436F" w:rsidP="0089436F">
                      <w:pPr>
                        <w:jc w:val="center"/>
                        <w:rPr>
                          <w:b/>
                          <w:sz w:val="20"/>
                        </w:rPr>
                      </w:pPr>
                      <w:r w:rsidRPr="00DF76EE">
                        <w:rPr>
                          <w:b/>
                          <w:sz w:val="20"/>
                        </w:rPr>
                        <w:t>Koordinator na lokaciji</w:t>
                      </w:r>
                    </w:p>
                  </w:txbxContent>
                </v:textbox>
              </v:roundrect>
            </w:pict>
          </mc:Fallback>
        </mc:AlternateContent>
      </w:r>
      <w:r w:rsidRPr="00F71FB6">
        <w:rPr>
          <w:noProof/>
          <w:lang w:eastAsia="hr-HR"/>
        </w:rPr>
        <mc:AlternateContent>
          <mc:Choice Requires="wps">
            <w:drawing>
              <wp:anchor distT="0" distB="0" distL="114300" distR="114300" simplePos="0" relativeHeight="252908544" behindDoc="0" locked="0" layoutInCell="1" allowOverlap="1" wp14:anchorId="25C7E586" wp14:editId="00BCFDA8">
                <wp:simplePos x="0" y="0"/>
                <wp:positionH relativeFrom="column">
                  <wp:posOffset>4005580</wp:posOffset>
                </wp:positionH>
                <wp:positionV relativeFrom="paragraph">
                  <wp:posOffset>137795</wp:posOffset>
                </wp:positionV>
                <wp:extent cx="1304925" cy="552450"/>
                <wp:effectExtent l="0" t="0" r="28575" b="19050"/>
                <wp:wrapNone/>
                <wp:docPr id="50" name="Rounded 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5245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597406" w14:textId="77777777" w:rsidR="0089436F" w:rsidRPr="00DF76EE" w:rsidRDefault="0089436F" w:rsidP="0089436F">
                            <w:pPr>
                              <w:spacing w:before="0" w:after="0"/>
                              <w:jc w:val="left"/>
                              <w:rPr>
                                <w:sz w:val="20"/>
                                <w:szCs w:val="20"/>
                              </w:rPr>
                            </w:pPr>
                            <w:r w:rsidRPr="002D75EE">
                              <w:rPr>
                                <w:b/>
                                <w:sz w:val="20"/>
                                <w:szCs w:val="20"/>
                              </w:rPr>
                              <w:t>Postrojba CZ opće namjene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7E586" id="Rounded Rectangle 271" o:spid="_x0000_s1079" style="position:absolute;left:0;text-align:left;margin-left:315.4pt;margin-top:10.85pt;width:102.75pt;height:43.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" filled="f" strokecolor="#92d050" strokeweight="2pt">
                <v:path arrowok="t"/>
                <v:textbox>
                  <w:txbxContent>
                    <w:p w14:paraId="71597406" w14:textId="77777777" w:rsidR="0089436F" w:rsidRPr="00DF76EE" w:rsidRDefault="0089436F" w:rsidP="0089436F">
                      <w:pPr>
                        <w:spacing w:before="0" w:after="0"/>
                        <w:jc w:val="left"/>
                        <w:rPr>
                          <w:sz w:val="20"/>
                          <w:szCs w:val="20"/>
                        </w:rPr>
                      </w:pPr>
                      <w:r w:rsidRPr="002D75EE">
                        <w:rPr>
                          <w:b/>
                          <w:sz w:val="20"/>
                          <w:szCs w:val="20"/>
                        </w:rPr>
                        <w:t>Postrojba CZ opće namjene</w:t>
                      </w:r>
                    </w:p>
                  </w:txbxContent>
                </v:textbox>
              </v:roundrect>
            </w:pict>
          </mc:Fallback>
        </mc:AlternateContent>
      </w:r>
      <w:r w:rsidRPr="00F71FB6">
        <w:rPr>
          <w:noProof/>
          <w:lang w:eastAsia="hr-HR"/>
        </w:rPr>
        <mc:AlternateContent>
          <mc:Choice Requires="wps">
            <w:drawing>
              <wp:anchor distT="0" distB="0" distL="114300" distR="114300" simplePos="0" relativeHeight="252906496" behindDoc="0" locked="0" layoutInCell="1" allowOverlap="1" wp14:anchorId="6D5BBD71" wp14:editId="6C0D4E56">
                <wp:simplePos x="0" y="0"/>
                <wp:positionH relativeFrom="margin">
                  <wp:posOffset>2455545</wp:posOffset>
                </wp:positionH>
                <wp:positionV relativeFrom="paragraph">
                  <wp:posOffset>114935</wp:posOffset>
                </wp:positionV>
                <wp:extent cx="1257300" cy="571500"/>
                <wp:effectExtent l="0" t="0" r="19050" b="19050"/>
                <wp:wrapNone/>
                <wp:docPr id="273"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FC4F974" w14:textId="77777777" w:rsidR="0089436F" w:rsidRPr="00DF76EE" w:rsidRDefault="0089436F" w:rsidP="0089436F">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5BBD71" id="Rounded Rectangle 273" o:spid="_x0000_s1080" style="position:absolute;left:0;text-align:left;margin-left:193.35pt;margin-top:9.05pt;width:99pt;height:4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" filled="f" strokecolor="#92d050" strokeweight="2pt">
                <v:path arrowok="t"/>
                <v:textbox>
                  <w:txbxContent>
                    <w:p w14:paraId="0FC4F974" w14:textId="77777777" w:rsidR="0089436F" w:rsidRPr="00DF76EE" w:rsidRDefault="0089436F" w:rsidP="0089436F">
                      <w:pPr>
                        <w:jc w:val="center"/>
                        <w:rPr>
                          <w:b/>
                          <w:sz w:val="20"/>
                        </w:rPr>
                      </w:pPr>
                      <w:r w:rsidRPr="00DF76EE">
                        <w:rPr>
                          <w:b/>
                          <w:sz w:val="20"/>
                        </w:rPr>
                        <w:t>Povjerenici civilne zaštite</w:t>
                      </w:r>
                    </w:p>
                  </w:txbxContent>
                </v:textbox>
                <w10:wrap anchorx="margin"/>
              </v:roundrect>
            </w:pict>
          </mc:Fallback>
        </mc:AlternateContent>
      </w:r>
    </w:p>
    <w:p w14:paraId="7C06A0B9" w14:textId="77777777" w:rsidR="0089436F" w:rsidRPr="00F71FB6" w:rsidRDefault="0089436F" w:rsidP="0089436F">
      <w:pPr>
        <w:rPr>
          <w:noProof/>
          <w:lang w:eastAsia="hr-HR"/>
        </w:rPr>
      </w:pPr>
    </w:p>
    <w:p w14:paraId="2550E3D4" w14:textId="77777777" w:rsidR="0089436F" w:rsidRPr="00F71FB6" w:rsidRDefault="0089436F" w:rsidP="0089436F">
      <w:pPr>
        <w:rPr>
          <w:noProof/>
          <w:lang w:eastAsia="hr-HR"/>
        </w:rPr>
      </w:pPr>
      <w:r w:rsidRPr="00F71FB6">
        <w:rPr>
          <w:noProof/>
          <w:lang w:eastAsia="hr-HR"/>
        </w:rPr>
        <mc:AlternateContent>
          <mc:Choice Requires="wps">
            <w:drawing>
              <wp:anchor distT="0" distB="0" distL="114300" distR="114300" simplePos="0" relativeHeight="252893184" behindDoc="0" locked="0" layoutInCell="1" allowOverlap="1" wp14:anchorId="1114AA6D" wp14:editId="60DABF9C">
                <wp:simplePos x="0" y="0"/>
                <wp:positionH relativeFrom="column">
                  <wp:posOffset>5396230</wp:posOffset>
                </wp:positionH>
                <wp:positionV relativeFrom="paragraph">
                  <wp:posOffset>174625</wp:posOffset>
                </wp:positionV>
                <wp:extent cx="733425" cy="1285875"/>
                <wp:effectExtent l="0" t="38100" r="47625" b="28575"/>
                <wp:wrapNone/>
                <wp:docPr id="53"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1285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7F62B" id="Straight Arrow Connector 231" o:spid="_x0000_s1026" type="#_x0000_t32" style="position:absolute;margin-left:424.9pt;margin-top:13.75pt;width:57.75pt;height:101.25pt;flip:y;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" strokecolor="black [3213]" strokeweight="1.5pt">
                <v:stroke endarrow="block"/>
                <o:lock v:ext="edit" shapetype="f"/>
              </v:shape>
            </w:pict>
          </mc:Fallback>
        </mc:AlternateContent>
      </w:r>
      <w:r w:rsidRPr="00F71FB6">
        <w:rPr>
          <w:noProof/>
          <w:lang w:eastAsia="hr-HR"/>
        </w:rPr>
        <mc:AlternateContent>
          <mc:Choice Requires="wps">
            <w:drawing>
              <wp:anchor distT="0" distB="0" distL="114300" distR="114300" simplePos="0" relativeHeight="252892160" behindDoc="0" locked="0" layoutInCell="1" allowOverlap="1" wp14:anchorId="42F59D5C" wp14:editId="63A2BC85">
                <wp:simplePos x="0" y="0"/>
                <wp:positionH relativeFrom="column">
                  <wp:posOffset>3053080</wp:posOffset>
                </wp:positionH>
                <wp:positionV relativeFrom="paragraph">
                  <wp:posOffset>155575</wp:posOffset>
                </wp:positionV>
                <wp:extent cx="1600200" cy="1266825"/>
                <wp:effectExtent l="38100" t="38100" r="19050" b="28575"/>
                <wp:wrapNone/>
                <wp:docPr id="196"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00200" cy="12668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5D255" id="Straight Arrow Connector 232" o:spid="_x0000_s1026" type="#_x0000_t32" style="position:absolute;margin-left:240.4pt;margin-top:12.25pt;width:126pt;height:99.75pt;flip:x y;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" strokecolor="black [3213]" strokeweight="1.5pt">
                <v:stroke endarrow="block"/>
                <o:lock v:ext="edit" shapetype="f"/>
              </v:shape>
            </w:pict>
          </mc:Fallback>
        </mc:AlternateContent>
      </w:r>
      <w:r w:rsidRPr="00F71FB6">
        <w:rPr>
          <w:noProof/>
          <w:lang w:eastAsia="hr-HR"/>
        </w:rPr>
        <mc:AlternateContent>
          <mc:Choice Requires="wps">
            <w:drawing>
              <wp:anchor distT="0" distB="0" distL="114300" distR="114300" simplePos="0" relativeHeight="252891136" behindDoc="0" locked="0" layoutInCell="1" allowOverlap="1" wp14:anchorId="75271BF2" wp14:editId="786806C0">
                <wp:simplePos x="0" y="0"/>
                <wp:positionH relativeFrom="column">
                  <wp:posOffset>4681855</wp:posOffset>
                </wp:positionH>
                <wp:positionV relativeFrom="paragraph">
                  <wp:posOffset>193675</wp:posOffset>
                </wp:positionV>
                <wp:extent cx="276225" cy="1247775"/>
                <wp:effectExtent l="57150" t="38100" r="28575" b="28575"/>
                <wp:wrapNone/>
                <wp:docPr id="203"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6225" cy="1247775"/>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22872" id="Straight Arrow Connector 229" o:spid="_x0000_s1026" type="#_x0000_t32" style="position:absolute;margin-left:368.65pt;margin-top:15.25pt;width:21.75pt;height:98.25pt;flip:x y;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" strokecolor="black [3213]" strokeweight="1.5pt">
                <v:stroke endarrow="block"/>
                <o:lock v:ext="edit" shapetype="f"/>
              </v:shape>
            </w:pict>
          </mc:Fallback>
        </mc:AlternateContent>
      </w:r>
    </w:p>
    <w:p w14:paraId="2B40F0FE" w14:textId="77777777" w:rsidR="0089436F" w:rsidRPr="00F71FB6" w:rsidRDefault="0089436F" w:rsidP="0089436F">
      <w:pPr>
        <w:rPr>
          <w:noProof/>
          <w:lang w:eastAsia="hr-HR"/>
        </w:rPr>
      </w:pPr>
      <w:r w:rsidRPr="00F71FB6">
        <w:rPr>
          <w:noProof/>
          <w:sz w:val="20"/>
          <w:szCs w:val="20"/>
          <w:lang w:eastAsia="hr-HR"/>
        </w:rPr>
        <mc:AlternateContent>
          <mc:Choice Requires="wps">
            <w:drawing>
              <wp:anchor distT="0" distB="0" distL="114300" distR="114300" simplePos="0" relativeHeight="252902400" behindDoc="0" locked="0" layoutInCell="1" allowOverlap="1" wp14:anchorId="49D7ED0F" wp14:editId="7BAE3548">
                <wp:simplePos x="0" y="0"/>
                <wp:positionH relativeFrom="column">
                  <wp:posOffset>2233930</wp:posOffset>
                </wp:positionH>
                <wp:positionV relativeFrom="paragraph">
                  <wp:posOffset>50165</wp:posOffset>
                </wp:positionV>
                <wp:extent cx="2134870" cy="1143000"/>
                <wp:effectExtent l="38100" t="38100" r="17780" b="19050"/>
                <wp:wrapNone/>
                <wp:docPr id="207"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34870" cy="114300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2FB0F" id="Straight Arrow Connector 233" o:spid="_x0000_s1026" type="#_x0000_t32" style="position:absolute;margin-left:175.9pt;margin-top:3.95pt;width:168.1pt;height:90pt;flip:x y;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" strokecolor="windowText" strokeweight="1.5pt">
                <v:stroke dashstyle="dash" endarrow="block"/>
                <o:lock v:ext="edit" shapetype="f"/>
              </v:shape>
            </w:pict>
          </mc:Fallback>
        </mc:AlternateContent>
      </w:r>
    </w:p>
    <w:p w14:paraId="756A03DB" w14:textId="77777777" w:rsidR="0089436F" w:rsidRPr="00F71FB6" w:rsidRDefault="0089436F" w:rsidP="0089436F">
      <w:pPr>
        <w:rPr>
          <w:noProof/>
          <w:lang w:eastAsia="hr-HR"/>
        </w:rPr>
      </w:pPr>
      <w:r w:rsidRPr="00F71FB6">
        <w:rPr>
          <w:noProof/>
          <w:sz w:val="20"/>
          <w:lang w:eastAsia="hr-HR"/>
        </w:rPr>
        <mc:AlternateContent>
          <mc:Choice Requires="wps">
            <w:drawing>
              <wp:anchor distT="0" distB="0" distL="114300" distR="114300" simplePos="0" relativeHeight="252904448" behindDoc="0" locked="0" layoutInCell="1" allowOverlap="1" wp14:anchorId="653F0D61" wp14:editId="3EF136C1">
                <wp:simplePos x="0" y="0"/>
                <wp:positionH relativeFrom="page">
                  <wp:posOffset>7962900</wp:posOffset>
                </wp:positionH>
                <wp:positionV relativeFrom="paragraph">
                  <wp:posOffset>231140</wp:posOffset>
                </wp:positionV>
                <wp:extent cx="2152650" cy="933450"/>
                <wp:effectExtent l="0" t="0" r="19050" b="19050"/>
                <wp:wrapNone/>
                <wp:docPr id="247"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59C5B5B4" w14:textId="77777777" w:rsidR="0089436F" w:rsidRPr="002B0FE1" w:rsidRDefault="0089436F" w:rsidP="0089436F">
                            <w:pPr>
                              <w:spacing w:before="0" w:after="0" w:line="240" w:lineRule="auto"/>
                              <w:jc w:val="center"/>
                              <w:rPr>
                                <w:b/>
                                <w:sz w:val="20"/>
                              </w:rPr>
                            </w:pPr>
                            <w:r w:rsidRPr="002B0FE1">
                              <w:rPr>
                                <w:b/>
                                <w:sz w:val="20"/>
                              </w:rPr>
                              <w:t>Udruge</w:t>
                            </w:r>
                          </w:p>
                          <w:p w14:paraId="10D8AD2F" w14:textId="77777777" w:rsidR="0089436F" w:rsidRPr="00AE3E77" w:rsidRDefault="0089436F" w:rsidP="00982D0D">
                            <w:pPr>
                              <w:pStyle w:val="ListParagraph"/>
                              <w:numPr>
                                <w:ilvl w:val="0"/>
                                <w:numId w:val="18"/>
                              </w:numPr>
                              <w:ind w:left="0" w:hanging="142"/>
                              <w:rPr>
                                <w:sz w:val="20"/>
                                <w:szCs w:val="20"/>
                              </w:rPr>
                            </w:pPr>
                            <w:r>
                              <w:rPr>
                                <w:sz w:val="20"/>
                                <w:szCs w:val="20"/>
                              </w:rPr>
                              <w:t>Udruga „Žene Kosovske doline“</w:t>
                            </w:r>
                          </w:p>
                          <w:p w14:paraId="6378A20A" w14:textId="77777777" w:rsidR="0089436F" w:rsidRPr="00AE3E77" w:rsidRDefault="0089436F" w:rsidP="00982D0D">
                            <w:pPr>
                              <w:pStyle w:val="ListParagraph"/>
                              <w:numPr>
                                <w:ilvl w:val="0"/>
                                <w:numId w:val="18"/>
                              </w:numPr>
                              <w:ind w:left="0" w:hanging="142"/>
                              <w:rPr>
                                <w:sz w:val="20"/>
                                <w:szCs w:val="20"/>
                              </w:rPr>
                            </w:pPr>
                            <w:r>
                              <w:rPr>
                                <w:sz w:val="20"/>
                                <w:szCs w:val="20"/>
                              </w:rPr>
                              <w:t>Udruga „Opstanak“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F0D61" id="Rounded Rectangle 234" o:spid="_x0000_s1081" style="position:absolute;left:0;text-align:left;margin-left:627pt;margin-top:18.2pt;width:169.5pt;height:73.5pt;z-index:25290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" filled="f" strokecolor="#92d050" strokeweight="2pt">
                <v:path arrowok="t"/>
                <v:textbox>
                  <w:txbxContent>
                    <w:p w14:paraId="59C5B5B4" w14:textId="77777777" w:rsidR="0089436F" w:rsidRPr="002B0FE1" w:rsidRDefault="0089436F" w:rsidP="0089436F">
                      <w:pPr>
                        <w:spacing w:before="0" w:after="0" w:line="240" w:lineRule="auto"/>
                        <w:jc w:val="center"/>
                        <w:rPr>
                          <w:b/>
                          <w:sz w:val="20"/>
                        </w:rPr>
                      </w:pPr>
                      <w:r w:rsidRPr="002B0FE1">
                        <w:rPr>
                          <w:b/>
                          <w:sz w:val="20"/>
                        </w:rPr>
                        <w:t>Udruge</w:t>
                      </w:r>
                    </w:p>
                    <w:p w14:paraId="10D8AD2F" w14:textId="77777777" w:rsidR="0089436F" w:rsidRPr="00AE3E77" w:rsidRDefault="0089436F" w:rsidP="00982D0D">
                      <w:pPr>
                        <w:pStyle w:val="ListParagraph"/>
                        <w:numPr>
                          <w:ilvl w:val="0"/>
                          <w:numId w:val="18"/>
                        </w:numPr>
                        <w:ind w:left="0" w:hanging="142"/>
                        <w:rPr>
                          <w:sz w:val="20"/>
                          <w:szCs w:val="20"/>
                        </w:rPr>
                      </w:pPr>
                      <w:r>
                        <w:rPr>
                          <w:sz w:val="20"/>
                          <w:szCs w:val="20"/>
                        </w:rPr>
                        <w:t>Udruga „Žene Kosovske doline“</w:t>
                      </w:r>
                    </w:p>
                    <w:p w14:paraId="6378A20A" w14:textId="77777777" w:rsidR="0089436F" w:rsidRPr="00AE3E77" w:rsidRDefault="0089436F" w:rsidP="00982D0D">
                      <w:pPr>
                        <w:pStyle w:val="ListParagraph"/>
                        <w:numPr>
                          <w:ilvl w:val="0"/>
                          <w:numId w:val="18"/>
                        </w:numPr>
                        <w:ind w:left="0" w:hanging="142"/>
                        <w:rPr>
                          <w:sz w:val="20"/>
                          <w:szCs w:val="20"/>
                        </w:rPr>
                      </w:pPr>
                      <w:r>
                        <w:rPr>
                          <w:sz w:val="20"/>
                          <w:szCs w:val="20"/>
                        </w:rPr>
                        <w:t>Udruga „Opstanak“</w:t>
                      </w:r>
                    </w:p>
                  </w:txbxContent>
                </v:textbox>
                <w10:wrap anchorx="page"/>
              </v:roundrect>
            </w:pict>
          </mc:Fallback>
        </mc:AlternateContent>
      </w:r>
    </w:p>
    <w:p w14:paraId="7F22E29D" w14:textId="77777777" w:rsidR="0089436F" w:rsidRPr="00F71FB6" w:rsidRDefault="0089436F" w:rsidP="0089436F">
      <w:pPr>
        <w:rPr>
          <w:noProof/>
          <w:lang w:eastAsia="hr-HR"/>
        </w:rPr>
      </w:pPr>
      <w:r w:rsidRPr="00F71FB6">
        <w:rPr>
          <w:noProof/>
          <w:lang w:eastAsia="hr-HR"/>
        </w:rPr>
        <mc:AlternateContent>
          <mc:Choice Requires="wps">
            <w:drawing>
              <wp:anchor distT="0" distB="0" distL="114300" distR="114300" simplePos="0" relativeHeight="252905472" behindDoc="0" locked="0" layoutInCell="1" allowOverlap="1" wp14:anchorId="46CE4EE6" wp14:editId="73B59DA6">
                <wp:simplePos x="0" y="0"/>
                <wp:positionH relativeFrom="column">
                  <wp:posOffset>5577205</wp:posOffset>
                </wp:positionH>
                <wp:positionV relativeFrom="paragraph">
                  <wp:posOffset>106045</wp:posOffset>
                </wp:positionV>
                <wp:extent cx="1476375" cy="771525"/>
                <wp:effectExtent l="0" t="38100" r="47625" b="28575"/>
                <wp:wrapNone/>
                <wp:docPr id="249"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7715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7C8CE9" id="Straight Arrow Connector 235" o:spid="_x0000_s1026" type="#_x0000_t32" style="position:absolute;margin-left:439.15pt;margin-top:8.35pt;width:116.25pt;height:60.75pt;flip:y;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" strokecolor="windowText" strokeweight="1.5pt">
                <v:stroke endarrow="block"/>
                <o:lock v:ext="edit" shapetype="f"/>
              </v:shape>
            </w:pict>
          </mc:Fallback>
        </mc:AlternateContent>
      </w:r>
      <w:r w:rsidRPr="00F71FB6">
        <w:rPr>
          <w:noProof/>
          <w:sz w:val="20"/>
          <w:szCs w:val="20"/>
          <w:lang w:eastAsia="hr-HR"/>
        </w:rPr>
        <mc:AlternateContent>
          <mc:Choice Requires="wps">
            <w:drawing>
              <wp:anchor distT="0" distB="0" distL="114300" distR="114300" simplePos="0" relativeHeight="252903424" behindDoc="0" locked="0" layoutInCell="1" allowOverlap="1" wp14:anchorId="196DF02E" wp14:editId="29A3C664">
                <wp:simplePos x="0" y="0"/>
                <wp:positionH relativeFrom="column">
                  <wp:posOffset>709930</wp:posOffset>
                </wp:positionH>
                <wp:positionV relativeFrom="paragraph">
                  <wp:posOffset>115570</wp:posOffset>
                </wp:positionV>
                <wp:extent cx="295275" cy="605155"/>
                <wp:effectExtent l="0" t="38100" r="66675" b="23495"/>
                <wp:wrapNone/>
                <wp:docPr id="308"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6051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53002D" id="Straight Arrow Connector 576" o:spid="_x0000_s1026" type="#_x0000_t32" style="position:absolute;margin-left:55.9pt;margin-top:9.1pt;width:23.25pt;height:47.65pt;flip:y;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" strokecolor="windowText" strokeweight="1.5pt">
                <v:stroke endarrow="block"/>
                <o:lock v:ext="edit" shapetype="f"/>
              </v:shape>
            </w:pict>
          </mc:Fallback>
        </mc:AlternateContent>
      </w:r>
    </w:p>
    <w:p w14:paraId="785C9D30" w14:textId="77777777" w:rsidR="0089436F" w:rsidRPr="00F71FB6" w:rsidRDefault="0089436F" w:rsidP="0089436F">
      <w:pPr>
        <w:rPr>
          <w:noProof/>
          <w:lang w:eastAsia="hr-HR"/>
        </w:rPr>
      </w:pPr>
      <w:r w:rsidRPr="00F71FB6">
        <w:rPr>
          <w:noProof/>
          <w:lang w:eastAsia="hr-HR"/>
        </w:rPr>
        <mc:AlternateContent>
          <mc:Choice Requires="wps">
            <w:drawing>
              <wp:anchor distT="0" distB="0" distL="114300" distR="114300" simplePos="0" relativeHeight="252886016" behindDoc="0" locked="0" layoutInCell="1" allowOverlap="1" wp14:anchorId="0AFEAE37" wp14:editId="676E3D2F">
                <wp:simplePos x="0" y="0"/>
                <wp:positionH relativeFrom="column">
                  <wp:posOffset>2138680</wp:posOffset>
                </wp:positionH>
                <wp:positionV relativeFrom="paragraph">
                  <wp:posOffset>96520</wp:posOffset>
                </wp:positionV>
                <wp:extent cx="1333500" cy="1028700"/>
                <wp:effectExtent l="0" t="0" r="19050" b="19050"/>
                <wp:wrapNone/>
                <wp:docPr id="311"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5ED3BCA" w14:textId="77777777" w:rsidR="0089436F" w:rsidRPr="00593CD5" w:rsidRDefault="0089436F" w:rsidP="0089436F">
                            <w:pPr>
                              <w:jc w:val="center"/>
                              <w:rPr>
                                <w:b/>
                              </w:rPr>
                            </w:pPr>
                            <w:r>
                              <w:rPr>
                                <w:b/>
                              </w:rPr>
                              <w:t>Općinski načelnik Općine Biskupija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EAE37" id="Rounded Rectangle 237" o:spid="_x0000_s1082" style="position:absolute;left:0;text-align:left;margin-left:168.4pt;margin-top:7.6pt;width:105pt;height:81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" fillcolor="white [3201]" strokecolor="#c0504d [3205]" strokeweight="2pt">
                <v:path arrowok="t"/>
                <v:textbox>
                  <w:txbxContent>
                    <w:p w14:paraId="25ED3BCA" w14:textId="77777777" w:rsidR="0089436F" w:rsidRPr="00593CD5" w:rsidRDefault="0089436F" w:rsidP="0089436F">
                      <w:pPr>
                        <w:jc w:val="center"/>
                        <w:rPr>
                          <w:b/>
                        </w:rPr>
                      </w:pPr>
                      <w:r>
                        <w:rPr>
                          <w:b/>
                        </w:rPr>
                        <w:t>Općinski načelnik Općine Biskupija</w:t>
                      </w:r>
                    </w:p>
                  </w:txbxContent>
                </v:textbox>
              </v:roundrect>
            </w:pict>
          </mc:Fallback>
        </mc:AlternateContent>
      </w:r>
    </w:p>
    <w:p w14:paraId="140739E5" w14:textId="77777777" w:rsidR="0089436F" w:rsidRPr="00F71FB6" w:rsidRDefault="0089436F" w:rsidP="0089436F">
      <w:r w:rsidRPr="00F71FB6">
        <w:rPr>
          <w:noProof/>
          <w:lang w:eastAsia="hr-HR"/>
        </w:rPr>
        <mc:AlternateContent>
          <mc:Choice Requires="wps">
            <w:drawing>
              <wp:anchor distT="0" distB="0" distL="114300" distR="114300" simplePos="0" relativeHeight="252900352" behindDoc="0" locked="0" layoutInCell="1" allowOverlap="1" wp14:anchorId="0B2E1FAD" wp14:editId="0381DD09">
                <wp:simplePos x="0" y="0"/>
                <wp:positionH relativeFrom="column">
                  <wp:posOffset>1243330</wp:posOffset>
                </wp:positionH>
                <wp:positionV relativeFrom="paragraph">
                  <wp:posOffset>248285</wp:posOffset>
                </wp:positionV>
                <wp:extent cx="895350" cy="9525"/>
                <wp:effectExtent l="19050" t="57150" r="0" b="85725"/>
                <wp:wrapNone/>
                <wp:docPr id="334"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8A37D4" id="Ravni poveznik sa strelicom 49" o:spid="_x0000_s1026" type="#_x0000_t32" style="position:absolute;margin-left:97.9pt;margin-top:19.55pt;width:70.5pt;height:.75pt;flip:x;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" strokecolor="red" strokeweight="1.5pt">
                <v:stroke endarrow="block"/>
                <o:lock v:ext="edit" shapetype="f"/>
              </v:shape>
            </w:pict>
          </mc:Fallback>
        </mc:AlternateContent>
      </w:r>
      <w:r w:rsidRPr="00F71FB6">
        <w:rPr>
          <w:noProof/>
          <w:lang w:eastAsia="hr-HR"/>
        </w:rPr>
        <mc:AlternateContent>
          <mc:Choice Requires="wps">
            <w:drawing>
              <wp:anchor distT="0" distB="0" distL="114300" distR="114300" simplePos="0" relativeHeight="252899328" behindDoc="0" locked="0" layoutInCell="1" allowOverlap="1" wp14:anchorId="280943B0" wp14:editId="0676913B">
                <wp:simplePos x="0" y="0"/>
                <wp:positionH relativeFrom="column">
                  <wp:posOffset>3491230</wp:posOffset>
                </wp:positionH>
                <wp:positionV relativeFrom="paragraph">
                  <wp:posOffset>269240</wp:posOffset>
                </wp:positionV>
                <wp:extent cx="885825" cy="45720"/>
                <wp:effectExtent l="0" t="38100" r="28575" b="87630"/>
                <wp:wrapNone/>
                <wp:docPr id="337"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4D02D" id="Ravni poveznik sa strelicom 47" o:spid="_x0000_s1026" type="#_x0000_t32" style="position:absolute;margin-left:274.9pt;margin-top:21.2pt;width:69.75pt;height:3.6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" strokecolor="black [3213]" strokeweight="1.5pt">
                <v:stroke endarrow="block"/>
                <o:lock v:ext="edit" shapetype="f"/>
              </v:shape>
            </w:pict>
          </mc:Fallback>
        </mc:AlternateContent>
      </w:r>
      <w:r w:rsidRPr="00F71FB6">
        <w:rPr>
          <w:noProof/>
          <w:lang w:eastAsia="hr-HR"/>
        </w:rPr>
        <mc:AlternateContent>
          <mc:Choice Requires="wps">
            <w:drawing>
              <wp:anchor distT="0" distB="0" distL="114300" distR="114300" simplePos="0" relativeHeight="252888064" behindDoc="0" locked="0" layoutInCell="1" allowOverlap="1" wp14:anchorId="0DAE3331" wp14:editId="6EEE9F76">
                <wp:simplePos x="0" y="0"/>
                <wp:positionH relativeFrom="column">
                  <wp:posOffset>4378325</wp:posOffset>
                </wp:positionH>
                <wp:positionV relativeFrom="paragraph">
                  <wp:posOffset>38735</wp:posOffset>
                </wp:positionV>
                <wp:extent cx="1181100" cy="590550"/>
                <wp:effectExtent l="0" t="0" r="19050" b="19050"/>
                <wp:wrapNone/>
                <wp:docPr id="341" name="Rounded 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91B8C47" w14:textId="77777777" w:rsidR="0089436F" w:rsidRPr="00593CD5" w:rsidRDefault="0089436F" w:rsidP="0089436F">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E3331" id="Rounded Rectangle 253" o:spid="_x0000_s1083" style="position:absolute;left:0;text-align:left;margin-left:344.75pt;margin-top:3.05pt;width:93pt;height:46.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" fillcolor="white [3201]" strokecolor="#4f81bd [3204]" strokeweight="2pt">
                <v:path arrowok="t"/>
                <v:textbox>
                  <w:txbxContent>
                    <w:p w14:paraId="191B8C47" w14:textId="77777777" w:rsidR="0089436F" w:rsidRPr="00593CD5" w:rsidRDefault="0089436F" w:rsidP="0089436F">
                      <w:pPr>
                        <w:jc w:val="center"/>
                        <w:rPr>
                          <w:b/>
                        </w:rPr>
                      </w:pPr>
                      <w:r w:rsidRPr="00593CD5">
                        <w:rPr>
                          <w:b/>
                        </w:rPr>
                        <w:t>Stožer civilne zaštite</w:t>
                      </w:r>
                    </w:p>
                  </w:txbxContent>
                </v:textbox>
              </v:roundrect>
            </w:pict>
          </mc:Fallback>
        </mc:AlternateContent>
      </w:r>
      <w:r w:rsidRPr="00F71FB6">
        <w:rPr>
          <w:noProof/>
          <w:lang w:eastAsia="hr-HR"/>
        </w:rPr>
        <mc:AlternateContent>
          <mc:Choice Requires="wps">
            <w:drawing>
              <wp:anchor distT="0" distB="0" distL="114300" distR="114300" simplePos="0" relativeHeight="252887040" behindDoc="0" locked="0" layoutInCell="1" allowOverlap="1" wp14:anchorId="536868B4" wp14:editId="67859E86">
                <wp:simplePos x="0" y="0"/>
                <wp:positionH relativeFrom="column">
                  <wp:posOffset>186055</wp:posOffset>
                </wp:positionH>
                <wp:positionV relativeFrom="paragraph">
                  <wp:posOffset>173355</wp:posOffset>
                </wp:positionV>
                <wp:extent cx="1076325" cy="381000"/>
                <wp:effectExtent l="0" t="0" r="28575" b="19050"/>
                <wp:wrapNone/>
                <wp:docPr id="342"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E135BE" w14:textId="77777777" w:rsidR="0089436F" w:rsidRPr="00080535" w:rsidRDefault="0089436F" w:rsidP="0089436F">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868B4" id="Rounded Rectangle 254" o:spid="_x0000_s1084" style="position:absolute;left:0;text-align:left;margin-left:14.65pt;margin-top:13.65pt;width:84.75pt;height:30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" filled="f" strokecolor="#ffc000" strokeweight="2pt">
                <v:path arrowok="t"/>
                <v:textbox>
                  <w:txbxContent>
                    <w:p w14:paraId="50E135BE" w14:textId="77777777" w:rsidR="0089436F" w:rsidRPr="00080535" w:rsidRDefault="0089436F" w:rsidP="0089436F">
                      <w:pPr>
                        <w:jc w:val="center"/>
                        <w:rPr>
                          <w:b/>
                        </w:rPr>
                      </w:pPr>
                      <w:r w:rsidRPr="00080535">
                        <w:rPr>
                          <w:b/>
                        </w:rPr>
                        <w:t>ŽC 112</w:t>
                      </w:r>
                    </w:p>
                  </w:txbxContent>
                </v:textbox>
              </v:roundrect>
            </w:pict>
          </mc:Fallback>
        </mc:AlternateContent>
      </w:r>
    </w:p>
    <w:p w14:paraId="7444B89E" w14:textId="77777777" w:rsidR="0089436F" w:rsidRPr="00F71FB6" w:rsidRDefault="0089436F" w:rsidP="0089436F">
      <w:pPr>
        <w:tabs>
          <w:tab w:val="left" w:pos="2175"/>
        </w:tabs>
      </w:pPr>
      <w:r w:rsidRPr="00F71FB6">
        <w:rPr>
          <w:noProof/>
          <w:lang w:eastAsia="hr-HR"/>
        </w:rPr>
        <mc:AlternateContent>
          <mc:Choice Requires="wps">
            <w:drawing>
              <wp:anchor distT="0" distB="0" distL="114300" distR="114300" simplePos="0" relativeHeight="252898304" behindDoc="0" locked="0" layoutInCell="1" allowOverlap="1" wp14:anchorId="0C1F726B" wp14:editId="2D753064">
                <wp:simplePos x="0" y="0"/>
                <wp:positionH relativeFrom="column">
                  <wp:posOffset>1262380</wp:posOffset>
                </wp:positionH>
                <wp:positionV relativeFrom="paragraph">
                  <wp:posOffset>85725</wp:posOffset>
                </wp:positionV>
                <wp:extent cx="895350" cy="9525"/>
                <wp:effectExtent l="0" t="76200" r="19050" b="85725"/>
                <wp:wrapNone/>
                <wp:docPr id="343"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4A8F84" id="Ravni poveznik sa strelicom 25" o:spid="_x0000_s1026" type="#_x0000_t32" style="position:absolute;margin-left:99.4pt;margin-top:6.75pt;width:70.5pt;height:.75pt;flip:y;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" strokecolor="red" strokeweight="1.5pt">
                <v:stroke endarrow="block"/>
                <o:lock v:ext="edit" shapetype="f"/>
              </v:shape>
            </w:pict>
          </mc:Fallback>
        </mc:AlternateContent>
      </w:r>
      <w:r w:rsidRPr="00F71FB6">
        <w:rPr>
          <w:noProof/>
          <w:lang w:eastAsia="hr-HR"/>
        </w:rPr>
        <mc:AlternateContent>
          <mc:Choice Requires="wps">
            <w:drawing>
              <wp:anchor distT="0" distB="0" distL="114300" distR="114300" simplePos="0" relativeHeight="252894208" behindDoc="0" locked="0" layoutInCell="1" allowOverlap="1" wp14:anchorId="03CE24AE" wp14:editId="1661CB1B">
                <wp:simplePos x="0" y="0"/>
                <wp:positionH relativeFrom="column">
                  <wp:posOffset>5572125</wp:posOffset>
                </wp:positionH>
                <wp:positionV relativeFrom="paragraph">
                  <wp:posOffset>193040</wp:posOffset>
                </wp:positionV>
                <wp:extent cx="926465" cy="564515"/>
                <wp:effectExtent l="0" t="0" r="83185" b="6413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7E54B" id="Straight Arrow Connector 256" o:spid="_x0000_s1026" type="#_x0000_t32" style="position:absolute;margin-left:438.75pt;margin-top:15.2pt;width:72.95pt;height:44.4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" strokecolor="black [3213]" strokeweight="1.5pt">
                <v:stroke endarrow="block"/>
                <o:lock v:ext="edit" shapetype="f"/>
              </v:shape>
            </w:pict>
          </mc:Fallback>
        </mc:AlternateContent>
      </w:r>
      <w:r w:rsidRPr="00F71FB6">
        <w:rPr>
          <w:noProof/>
          <w:lang w:eastAsia="hr-HR"/>
        </w:rPr>
        <mc:AlternateContent>
          <mc:Choice Requires="wps">
            <w:drawing>
              <wp:anchor distT="0" distB="0" distL="114300" distR="114300" simplePos="0" relativeHeight="252895232" behindDoc="0" locked="0" layoutInCell="1" allowOverlap="1" wp14:anchorId="40B97E82" wp14:editId="273727CE">
                <wp:simplePos x="0" y="0"/>
                <wp:positionH relativeFrom="column">
                  <wp:posOffset>716280</wp:posOffset>
                </wp:positionH>
                <wp:positionV relativeFrom="paragraph">
                  <wp:posOffset>266065</wp:posOffset>
                </wp:positionV>
                <wp:extent cx="1456690" cy="1243965"/>
                <wp:effectExtent l="0" t="0" r="67310" b="51435"/>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6690" cy="1243965"/>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FC56C" id="Straight Arrow Connector 263" o:spid="_x0000_s1026" type="#_x0000_t32" style="position:absolute;margin-left:56.4pt;margin-top:20.95pt;width:114.7pt;height:97.9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" strokecolor="black [3213]" strokeweight="1.5pt">
                <v:stroke endarrow="block"/>
                <o:lock v:ext="edit" shapetype="f"/>
              </v:shape>
            </w:pict>
          </mc:Fallback>
        </mc:AlternateContent>
      </w:r>
      <w:r w:rsidRPr="00F71FB6">
        <w:tab/>
      </w:r>
    </w:p>
    <w:p w14:paraId="0B6B689B" w14:textId="77777777" w:rsidR="0089436F" w:rsidRPr="00F71FB6" w:rsidRDefault="0089436F" w:rsidP="0089436F"/>
    <w:p w14:paraId="3298C8AB" w14:textId="57273EF8" w:rsidR="0089436F" w:rsidRPr="00F71FB6" w:rsidRDefault="0089436F" w:rsidP="0089436F">
      <w:pPr>
        <w:rPr>
          <w:sz w:val="20"/>
        </w:rPr>
      </w:pPr>
      <w:r w:rsidRPr="00F71FB6">
        <w:rPr>
          <w:noProof/>
          <w:sz w:val="20"/>
          <w:lang w:eastAsia="hr-HR"/>
        </w:rPr>
        <mc:AlternateContent>
          <mc:Choice Requires="wps">
            <w:drawing>
              <wp:anchor distT="0" distB="0" distL="114300" distR="114300" simplePos="0" relativeHeight="252890112" behindDoc="0" locked="0" layoutInCell="1" allowOverlap="1" wp14:anchorId="73164D66" wp14:editId="06E63A49">
                <wp:simplePos x="0" y="0"/>
                <wp:positionH relativeFrom="column">
                  <wp:posOffset>2176145</wp:posOffset>
                </wp:positionH>
                <wp:positionV relativeFrom="paragraph">
                  <wp:posOffset>83819</wp:posOffset>
                </wp:positionV>
                <wp:extent cx="3990340" cy="3019425"/>
                <wp:effectExtent l="0" t="0" r="10160" b="28575"/>
                <wp:wrapNone/>
                <wp:docPr id="344" name="Rounded 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340" cy="30194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1B16FF3" w14:textId="77777777" w:rsidR="0089436F" w:rsidRPr="00DF76EE" w:rsidRDefault="0089436F" w:rsidP="0089436F">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2F208B94" w14:textId="03B9F984" w:rsidR="0089436F" w:rsidRPr="0075382E" w:rsidRDefault="0089436F" w:rsidP="0089436F">
                            <w:pPr>
                              <w:spacing w:before="0" w:after="0"/>
                              <w:rPr>
                                <w:sz w:val="20"/>
                                <w:szCs w:val="20"/>
                              </w:rPr>
                            </w:pPr>
                            <w:r>
                              <w:rPr>
                                <w:sz w:val="20"/>
                                <w:szCs w:val="20"/>
                              </w:rPr>
                              <w:t xml:space="preserve">- </w:t>
                            </w:r>
                            <w:r w:rsidRPr="00DD475A">
                              <w:rPr>
                                <w:sz w:val="20"/>
                                <w:szCs w:val="20"/>
                              </w:rPr>
                              <w:t>Županijski zavod za hitnu medicinu</w:t>
                            </w:r>
                            <w:r w:rsidR="00346F9E">
                              <w:rPr>
                                <w:sz w:val="20"/>
                                <w:szCs w:val="20"/>
                              </w:rPr>
                              <w:t xml:space="preserve"> </w:t>
                            </w:r>
                            <w:r w:rsidRPr="00DD475A">
                              <w:rPr>
                                <w:sz w:val="20"/>
                                <w:szCs w:val="20"/>
                              </w:rPr>
                              <w:t>Šibensko-kninske županije</w:t>
                            </w:r>
                            <w:r w:rsidRPr="00B83C9A">
                              <w:rPr>
                                <w:sz w:val="20"/>
                                <w:szCs w:val="20"/>
                              </w:rPr>
                              <w:t>– Ispostava</w:t>
                            </w:r>
                            <w:r>
                              <w:rPr>
                                <w:sz w:val="20"/>
                                <w:szCs w:val="20"/>
                              </w:rPr>
                              <w:t xml:space="preserve"> Knin</w:t>
                            </w:r>
                          </w:p>
                          <w:p w14:paraId="0E977F7D" w14:textId="77777777" w:rsidR="0089436F" w:rsidRPr="0075382E" w:rsidRDefault="0089436F" w:rsidP="0089436F">
                            <w:pPr>
                              <w:spacing w:before="0" w:after="0"/>
                              <w:rPr>
                                <w:sz w:val="20"/>
                                <w:szCs w:val="20"/>
                              </w:rPr>
                            </w:pPr>
                            <w:r w:rsidRPr="0075382E">
                              <w:rPr>
                                <w:sz w:val="20"/>
                                <w:szCs w:val="20"/>
                              </w:rPr>
                              <w:t xml:space="preserve">- Dom zdravlja </w:t>
                            </w:r>
                            <w:r>
                              <w:rPr>
                                <w:sz w:val="20"/>
                                <w:szCs w:val="20"/>
                              </w:rPr>
                              <w:t>Knin</w:t>
                            </w:r>
                          </w:p>
                          <w:p w14:paraId="6502A644" w14:textId="77777777" w:rsidR="0089436F" w:rsidRPr="0075382E" w:rsidRDefault="0089436F" w:rsidP="0089436F">
                            <w:pPr>
                              <w:spacing w:before="0" w:after="0"/>
                              <w:rPr>
                                <w:sz w:val="20"/>
                                <w:szCs w:val="20"/>
                              </w:rPr>
                            </w:pPr>
                            <w:r w:rsidRPr="0075382E">
                              <w:rPr>
                                <w:sz w:val="20"/>
                                <w:szCs w:val="20"/>
                              </w:rPr>
                              <w:t>- Zavod za javn</w:t>
                            </w:r>
                            <w:r>
                              <w:rPr>
                                <w:sz w:val="20"/>
                                <w:szCs w:val="20"/>
                              </w:rPr>
                              <w:t xml:space="preserve">o zdravstvo </w:t>
                            </w:r>
                            <w:r w:rsidRPr="00DD475A">
                              <w:rPr>
                                <w:sz w:val="20"/>
                                <w:szCs w:val="20"/>
                              </w:rPr>
                              <w:t>Šibensko-kninske županije</w:t>
                            </w:r>
                          </w:p>
                          <w:p w14:paraId="31B15FF6" w14:textId="77777777" w:rsidR="0089436F" w:rsidRPr="0075382E" w:rsidRDefault="0089436F" w:rsidP="0089436F">
                            <w:pPr>
                              <w:spacing w:before="0" w:after="0"/>
                              <w:rPr>
                                <w:sz w:val="20"/>
                                <w:szCs w:val="20"/>
                              </w:rPr>
                            </w:pPr>
                            <w:r w:rsidRPr="0075382E">
                              <w:rPr>
                                <w:sz w:val="20"/>
                                <w:szCs w:val="20"/>
                              </w:rPr>
                              <w:t xml:space="preserve">- Županijska uprava za ceste </w:t>
                            </w:r>
                            <w:r w:rsidRPr="00DD475A">
                              <w:rPr>
                                <w:sz w:val="20"/>
                                <w:szCs w:val="20"/>
                              </w:rPr>
                              <w:t>Šibensko-kninske županije</w:t>
                            </w:r>
                          </w:p>
                          <w:p w14:paraId="7CBB315C" w14:textId="77777777" w:rsidR="0089436F" w:rsidRPr="0075382E" w:rsidRDefault="0089436F" w:rsidP="0089436F">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Šibensko-kninska, PP Knin</w:t>
                            </w:r>
                          </w:p>
                          <w:p w14:paraId="3461A430" w14:textId="77777777" w:rsidR="0089436F" w:rsidRPr="0075382E" w:rsidRDefault="0089436F" w:rsidP="0089436F">
                            <w:pPr>
                              <w:spacing w:before="0" w:after="0"/>
                              <w:rPr>
                                <w:sz w:val="20"/>
                              </w:rPr>
                            </w:pPr>
                            <w:r>
                              <w:rPr>
                                <w:sz w:val="20"/>
                              </w:rPr>
                              <w:t xml:space="preserve">- </w:t>
                            </w:r>
                            <w:r w:rsidRPr="0075382E">
                              <w:rPr>
                                <w:sz w:val="20"/>
                              </w:rPr>
                              <w:t>Ce</w:t>
                            </w:r>
                            <w:r>
                              <w:rPr>
                                <w:sz w:val="20"/>
                              </w:rPr>
                              <w:t>ntar za socijalnu skrb Knin</w:t>
                            </w:r>
                          </w:p>
                          <w:p w14:paraId="20E49264" w14:textId="77777777" w:rsidR="0089436F" w:rsidRPr="0075382E" w:rsidRDefault="0089436F" w:rsidP="0089436F">
                            <w:pPr>
                              <w:spacing w:before="0" w:after="0"/>
                              <w:rPr>
                                <w:sz w:val="20"/>
                              </w:rPr>
                            </w:pPr>
                            <w:r>
                              <w:rPr>
                                <w:sz w:val="20"/>
                              </w:rPr>
                              <w:t xml:space="preserve">- </w:t>
                            </w:r>
                            <w:r w:rsidRPr="00862990">
                              <w:rPr>
                                <w:sz w:val="20"/>
                              </w:rPr>
                              <w:t>Hrvatske ceste d.o.o. – Ispostava Šibenik</w:t>
                            </w:r>
                          </w:p>
                          <w:p w14:paraId="7BD0CEB5" w14:textId="77777777" w:rsidR="0089436F" w:rsidRDefault="0089436F" w:rsidP="0089436F">
                            <w:pPr>
                              <w:spacing w:before="0" w:after="0"/>
                              <w:rPr>
                                <w:sz w:val="20"/>
                              </w:rPr>
                            </w:pPr>
                            <w:r>
                              <w:rPr>
                                <w:sz w:val="20"/>
                              </w:rPr>
                              <w:t xml:space="preserve">- </w:t>
                            </w:r>
                            <w:r w:rsidRPr="00E60B7E">
                              <w:rPr>
                                <w:sz w:val="20"/>
                              </w:rPr>
                              <w:t xml:space="preserve">Hrvatske vode – </w:t>
                            </w:r>
                            <w:proofErr w:type="spellStart"/>
                            <w:r w:rsidRPr="00E60B7E">
                              <w:rPr>
                                <w:sz w:val="20"/>
                              </w:rPr>
                              <w:t>Vodnogospodarska</w:t>
                            </w:r>
                            <w:proofErr w:type="spellEnd"/>
                            <w:r w:rsidRPr="00E60B7E">
                              <w:rPr>
                                <w:sz w:val="20"/>
                              </w:rPr>
                              <w:t xml:space="preserve"> ispostava Šibenik „Krka – šibensko primorje“</w:t>
                            </w:r>
                          </w:p>
                          <w:p w14:paraId="12C985BD" w14:textId="77777777" w:rsidR="0089436F" w:rsidRDefault="0089436F" w:rsidP="0089436F">
                            <w:pPr>
                              <w:spacing w:before="0" w:after="0"/>
                              <w:rPr>
                                <w:rFonts w:eastAsia="Calibri"/>
                                <w:sz w:val="20"/>
                                <w:szCs w:val="20"/>
                              </w:rPr>
                            </w:pPr>
                            <w:r>
                              <w:rPr>
                                <w:rFonts w:eastAsia="Calibri"/>
                                <w:sz w:val="20"/>
                                <w:szCs w:val="20"/>
                              </w:rPr>
                              <w:t xml:space="preserve">- </w:t>
                            </w:r>
                            <w:r w:rsidRPr="00E60B7E">
                              <w:rPr>
                                <w:rFonts w:eastAsia="Calibri"/>
                                <w:sz w:val="20"/>
                                <w:szCs w:val="20"/>
                              </w:rPr>
                              <w:t>Hrvatske šume – Šumarija Knin</w:t>
                            </w:r>
                          </w:p>
                          <w:p w14:paraId="7B52ED2F" w14:textId="5A69A682" w:rsidR="0089436F" w:rsidRDefault="0089436F" w:rsidP="0089436F">
                            <w:pPr>
                              <w:spacing w:before="0" w:after="0"/>
                              <w:rPr>
                                <w:rFonts w:eastAsia="Calibri"/>
                                <w:sz w:val="20"/>
                                <w:szCs w:val="20"/>
                              </w:rPr>
                            </w:pPr>
                            <w:r>
                              <w:rPr>
                                <w:rFonts w:eastAsia="Calibri"/>
                                <w:sz w:val="20"/>
                                <w:szCs w:val="20"/>
                              </w:rPr>
                              <w:t>-</w:t>
                            </w:r>
                            <w:r w:rsidRPr="005400EA">
                              <w:rPr>
                                <w:rFonts w:eastAsia="Calibri"/>
                                <w:sz w:val="20"/>
                                <w:szCs w:val="20"/>
                              </w:rPr>
                              <w:t xml:space="preserve"> Veterinarska stanica </w:t>
                            </w:r>
                            <w:r>
                              <w:rPr>
                                <w:rFonts w:eastAsia="Calibri"/>
                                <w:sz w:val="20"/>
                                <w:szCs w:val="20"/>
                              </w:rPr>
                              <w:t>Knin</w:t>
                            </w:r>
                          </w:p>
                          <w:p w14:paraId="2225A876" w14:textId="6D855B64" w:rsidR="00CE71BB" w:rsidRDefault="00CE71BB" w:rsidP="0089436F">
                            <w:pPr>
                              <w:spacing w:before="0" w:after="0"/>
                              <w:rPr>
                                <w:rFonts w:eastAsia="Calibri"/>
                                <w:sz w:val="20"/>
                                <w:szCs w:val="20"/>
                              </w:rPr>
                            </w:pPr>
                            <w:r>
                              <w:rPr>
                                <w:rFonts w:eastAsia="Calibri"/>
                                <w:sz w:val="20"/>
                                <w:szCs w:val="20"/>
                              </w:rPr>
                              <w:t xml:space="preserve">- </w:t>
                            </w:r>
                            <w:r w:rsidR="007B7147">
                              <w:rPr>
                                <w:rFonts w:eastAsia="Calibri"/>
                                <w:sz w:val="20"/>
                                <w:szCs w:val="20"/>
                              </w:rPr>
                              <w:t>Komunalno poduzeće d.o.o. Knin</w:t>
                            </w:r>
                          </w:p>
                          <w:p w14:paraId="232FAFE1" w14:textId="61C20CB1" w:rsidR="00A4691C" w:rsidRPr="0075382E" w:rsidRDefault="00A4691C" w:rsidP="0089436F">
                            <w:pPr>
                              <w:spacing w:before="0" w:after="0"/>
                              <w:rPr>
                                <w:sz w:val="20"/>
                              </w:rPr>
                            </w:pPr>
                            <w:r>
                              <w:rPr>
                                <w:rFonts w:eastAsia="Calibri"/>
                                <w:sz w:val="20"/>
                                <w:szCs w:val="20"/>
                              </w:rPr>
                              <w:t xml:space="preserve">- </w:t>
                            </w:r>
                            <w:r w:rsidRPr="00AA637C">
                              <w:rPr>
                                <w:sz w:val="20"/>
                                <w:szCs w:val="20"/>
                              </w:rPr>
                              <w:t>Ravnateljstvo civilne zaštite – Područni ured civilne zaštite Split – Služba civilne zaštite Šibenik</w:t>
                            </w:r>
                          </w:p>
                          <w:p w14:paraId="37621511" w14:textId="77777777" w:rsidR="0089436F" w:rsidRPr="005400EA" w:rsidRDefault="0089436F" w:rsidP="0089436F">
                            <w:pPr>
                              <w:pStyle w:val="NoSpacing"/>
                              <w:rPr>
                                <w:rFonts w:eastAsia="Calibri"/>
                              </w:rPr>
                            </w:pPr>
                          </w:p>
                          <w:p w14:paraId="48CF03B8" w14:textId="77777777" w:rsidR="0089436F" w:rsidRPr="005400EA" w:rsidRDefault="0089436F" w:rsidP="0089436F">
                            <w:pPr>
                              <w:pStyle w:val="NoSpacing"/>
                              <w:rPr>
                                <w:rFonts w:eastAsia="Calibri"/>
                              </w:rPr>
                            </w:pPr>
                          </w:p>
                          <w:p w14:paraId="48CE7BD1" w14:textId="77777777" w:rsidR="0089436F" w:rsidRDefault="0089436F" w:rsidP="0089436F">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64D66" id="Rounded Rectangle 265" o:spid="_x0000_s1085" style="position:absolute;left:0;text-align:left;margin-left:171.35pt;margin-top:6.6pt;width:314.2pt;height:237.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" filled="f" strokecolor="#92d050" strokeweight="2pt">
                <v:path arrowok="t"/>
                <v:textbox>
                  <w:txbxContent>
                    <w:p w14:paraId="21B16FF3" w14:textId="77777777" w:rsidR="0089436F" w:rsidRPr="00DF76EE" w:rsidRDefault="0089436F" w:rsidP="0089436F">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2F208B94" w14:textId="03B9F984" w:rsidR="0089436F" w:rsidRPr="0075382E" w:rsidRDefault="0089436F" w:rsidP="0089436F">
                      <w:pPr>
                        <w:spacing w:before="0" w:after="0"/>
                        <w:rPr>
                          <w:sz w:val="20"/>
                          <w:szCs w:val="20"/>
                        </w:rPr>
                      </w:pPr>
                      <w:r>
                        <w:rPr>
                          <w:sz w:val="20"/>
                          <w:szCs w:val="20"/>
                        </w:rPr>
                        <w:t xml:space="preserve">- </w:t>
                      </w:r>
                      <w:r w:rsidRPr="00DD475A">
                        <w:rPr>
                          <w:sz w:val="20"/>
                          <w:szCs w:val="20"/>
                        </w:rPr>
                        <w:t>Županijski zavod za hitnu medicinu</w:t>
                      </w:r>
                      <w:r w:rsidR="00346F9E">
                        <w:rPr>
                          <w:sz w:val="20"/>
                          <w:szCs w:val="20"/>
                        </w:rPr>
                        <w:t xml:space="preserve"> </w:t>
                      </w:r>
                      <w:r w:rsidRPr="00DD475A">
                        <w:rPr>
                          <w:sz w:val="20"/>
                          <w:szCs w:val="20"/>
                        </w:rPr>
                        <w:t>Šibensko-kninske županije</w:t>
                      </w:r>
                      <w:r w:rsidRPr="00B83C9A">
                        <w:rPr>
                          <w:sz w:val="20"/>
                          <w:szCs w:val="20"/>
                        </w:rPr>
                        <w:t>– Ispostava</w:t>
                      </w:r>
                      <w:r>
                        <w:rPr>
                          <w:sz w:val="20"/>
                          <w:szCs w:val="20"/>
                        </w:rPr>
                        <w:t xml:space="preserve"> Knin</w:t>
                      </w:r>
                    </w:p>
                    <w:p w14:paraId="0E977F7D" w14:textId="77777777" w:rsidR="0089436F" w:rsidRPr="0075382E" w:rsidRDefault="0089436F" w:rsidP="0089436F">
                      <w:pPr>
                        <w:spacing w:before="0" w:after="0"/>
                        <w:rPr>
                          <w:sz w:val="20"/>
                          <w:szCs w:val="20"/>
                        </w:rPr>
                      </w:pPr>
                      <w:r w:rsidRPr="0075382E">
                        <w:rPr>
                          <w:sz w:val="20"/>
                          <w:szCs w:val="20"/>
                        </w:rPr>
                        <w:t xml:space="preserve">- Dom zdravlja </w:t>
                      </w:r>
                      <w:r>
                        <w:rPr>
                          <w:sz w:val="20"/>
                          <w:szCs w:val="20"/>
                        </w:rPr>
                        <w:t>Knin</w:t>
                      </w:r>
                    </w:p>
                    <w:p w14:paraId="6502A644" w14:textId="77777777" w:rsidR="0089436F" w:rsidRPr="0075382E" w:rsidRDefault="0089436F" w:rsidP="0089436F">
                      <w:pPr>
                        <w:spacing w:before="0" w:after="0"/>
                        <w:rPr>
                          <w:sz w:val="20"/>
                          <w:szCs w:val="20"/>
                        </w:rPr>
                      </w:pPr>
                      <w:r w:rsidRPr="0075382E">
                        <w:rPr>
                          <w:sz w:val="20"/>
                          <w:szCs w:val="20"/>
                        </w:rPr>
                        <w:t>- Zavod za javn</w:t>
                      </w:r>
                      <w:r>
                        <w:rPr>
                          <w:sz w:val="20"/>
                          <w:szCs w:val="20"/>
                        </w:rPr>
                        <w:t xml:space="preserve">o zdravstvo </w:t>
                      </w:r>
                      <w:r w:rsidRPr="00DD475A">
                        <w:rPr>
                          <w:sz w:val="20"/>
                          <w:szCs w:val="20"/>
                        </w:rPr>
                        <w:t>Šibensko-kninske županije</w:t>
                      </w:r>
                    </w:p>
                    <w:p w14:paraId="31B15FF6" w14:textId="77777777" w:rsidR="0089436F" w:rsidRPr="0075382E" w:rsidRDefault="0089436F" w:rsidP="0089436F">
                      <w:pPr>
                        <w:spacing w:before="0" w:after="0"/>
                        <w:rPr>
                          <w:sz w:val="20"/>
                          <w:szCs w:val="20"/>
                        </w:rPr>
                      </w:pPr>
                      <w:r w:rsidRPr="0075382E">
                        <w:rPr>
                          <w:sz w:val="20"/>
                          <w:szCs w:val="20"/>
                        </w:rPr>
                        <w:t xml:space="preserve">- Županijska uprava za ceste </w:t>
                      </w:r>
                      <w:r w:rsidRPr="00DD475A">
                        <w:rPr>
                          <w:sz w:val="20"/>
                          <w:szCs w:val="20"/>
                        </w:rPr>
                        <w:t>Šibensko-kninske županije</w:t>
                      </w:r>
                    </w:p>
                    <w:p w14:paraId="7CBB315C" w14:textId="77777777" w:rsidR="0089436F" w:rsidRPr="0075382E" w:rsidRDefault="0089436F" w:rsidP="0089436F">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Šibensko-kninska, PP Knin</w:t>
                      </w:r>
                    </w:p>
                    <w:p w14:paraId="3461A430" w14:textId="77777777" w:rsidR="0089436F" w:rsidRPr="0075382E" w:rsidRDefault="0089436F" w:rsidP="0089436F">
                      <w:pPr>
                        <w:spacing w:before="0" w:after="0"/>
                        <w:rPr>
                          <w:sz w:val="20"/>
                        </w:rPr>
                      </w:pPr>
                      <w:r>
                        <w:rPr>
                          <w:sz w:val="20"/>
                        </w:rPr>
                        <w:t xml:space="preserve">- </w:t>
                      </w:r>
                      <w:r w:rsidRPr="0075382E">
                        <w:rPr>
                          <w:sz w:val="20"/>
                        </w:rPr>
                        <w:t>Ce</w:t>
                      </w:r>
                      <w:r>
                        <w:rPr>
                          <w:sz w:val="20"/>
                        </w:rPr>
                        <w:t>ntar za socijalnu skrb Knin</w:t>
                      </w:r>
                    </w:p>
                    <w:p w14:paraId="20E49264" w14:textId="77777777" w:rsidR="0089436F" w:rsidRPr="0075382E" w:rsidRDefault="0089436F" w:rsidP="0089436F">
                      <w:pPr>
                        <w:spacing w:before="0" w:after="0"/>
                        <w:rPr>
                          <w:sz w:val="20"/>
                        </w:rPr>
                      </w:pPr>
                      <w:r>
                        <w:rPr>
                          <w:sz w:val="20"/>
                        </w:rPr>
                        <w:t xml:space="preserve">- </w:t>
                      </w:r>
                      <w:r w:rsidRPr="00862990">
                        <w:rPr>
                          <w:sz w:val="20"/>
                        </w:rPr>
                        <w:t>Hrvatske ceste d.o.o. – Ispostava Šibenik</w:t>
                      </w:r>
                    </w:p>
                    <w:p w14:paraId="7BD0CEB5" w14:textId="77777777" w:rsidR="0089436F" w:rsidRDefault="0089436F" w:rsidP="0089436F">
                      <w:pPr>
                        <w:spacing w:before="0" w:after="0"/>
                        <w:rPr>
                          <w:sz w:val="20"/>
                        </w:rPr>
                      </w:pPr>
                      <w:r>
                        <w:rPr>
                          <w:sz w:val="20"/>
                        </w:rPr>
                        <w:t xml:space="preserve">- </w:t>
                      </w:r>
                      <w:r w:rsidRPr="00E60B7E">
                        <w:rPr>
                          <w:sz w:val="20"/>
                        </w:rPr>
                        <w:t xml:space="preserve">Hrvatske vode – </w:t>
                      </w:r>
                      <w:proofErr w:type="spellStart"/>
                      <w:r w:rsidRPr="00E60B7E">
                        <w:rPr>
                          <w:sz w:val="20"/>
                        </w:rPr>
                        <w:t>Vodnogospodarska</w:t>
                      </w:r>
                      <w:proofErr w:type="spellEnd"/>
                      <w:r w:rsidRPr="00E60B7E">
                        <w:rPr>
                          <w:sz w:val="20"/>
                        </w:rPr>
                        <w:t xml:space="preserve"> ispostava Šibenik „Krka – šibensko primorje“</w:t>
                      </w:r>
                    </w:p>
                    <w:p w14:paraId="12C985BD" w14:textId="77777777" w:rsidR="0089436F" w:rsidRDefault="0089436F" w:rsidP="0089436F">
                      <w:pPr>
                        <w:spacing w:before="0" w:after="0"/>
                        <w:rPr>
                          <w:rFonts w:eastAsia="Calibri"/>
                          <w:sz w:val="20"/>
                          <w:szCs w:val="20"/>
                        </w:rPr>
                      </w:pPr>
                      <w:r>
                        <w:rPr>
                          <w:rFonts w:eastAsia="Calibri"/>
                          <w:sz w:val="20"/>
                          <w:szCs w:val="20"/>
                        </w:rPr>
                        <w:t xml:space="preserve">- </w:t>
                      </w:r>
                      <w:r w:rsidRPr="00E60B7E">
                        <w:rPr>
                          <w:rFonts w:eastAsia="Calibri"/>
                          <w:sz w:val="20"/>
                          <w:szCs w:val="20"/>
                        </w:rPr>
                        <w:t>Hrvatske šume – Šumarija Knin</w:t>
                      </w:r>
                    </w:p>
                    <w:p w14:paraId="7B52ED2F" w14:textId="5A69A682" w:rsidR="0089436F" w:rsidRDefault="0089436F" w:rsidP="0089436F">
                      <w:pPr>
                        <w:spacing w:before="0" w:after="0"/>
                        <w:rPr>
                          <w:rFonts w:eastAsia="Calibri"/>
                          <w:sz w:val="20"/>
                          <w:szCs w:val="20"/>
                        </w:rPr>
                      </w:pPr>
                      <w:r>
                        <w:rPr>
                          <w:rFonts w:eastAsia="Calibri"/>
                          <w:sz w:val="20"/>
                          <w:szCs w:val="20"/>
                        </w:rPr>
                        <w:t>-</w:t>
                      </w:r>
                      <w:r w:rsidRPr="005400EA">
                        <w:rPr>
                          <w:rFonts w:eastAsia="Calibri"/>
                          <w:sz w:val="20"/>
                          <w:szCs w:val="20"/>
                        </w:rPr>
                        <w:t xml:space="preserve"> Veterinarska stanica </w:t>
                      </w:r>
                      <w:r>
                        <w:rPr>
                          <w:rFonts w:eastAsia="Calibri"/>
                          <w:sz w:val="20"/>
                          <w:szCs w:val="20"/>
                        </w:rPr>
                        <w:t>Knin</w:t>
                      </w:r>
                    </w:p>
                    <w:p w14:paraId="2225A876" w14:textId="6D855B64" w:rsidR="00CE71BB" w:rsidRDefault="00CE71BB" w:rsidP="0089436F">
                      <w:pPr>
                        <w:spacing w:before="0" w:after="0"/>
                        <w:rPr>
                          <w:rFonts w:eastAsia="Calibri"/>
                          <w:sz w:val="20"/>
                          <w:szCs w:val="20"/>
                        </w:rPr>
                      </w:pPr>
                      <w:r>
                        <w:rPr>
                          <w:rFonts w:eastAsia="Calibri"/>
                          <w:sz w:val="20"/>
                          <w:szCs w:val="20"/>
                        </w:rPr>
                        <w:t xml:space="preserve">- </w:t>
                      </w:r>
                      <w:r w:rsidR="007B7147">
                        <w:rPr>
                          <w:rFonts w:eastAsia="Calibri"/>
                          <w:sz w:val="20"/>
                          <w:szCs w:val="20"/>
                        </w:rPr>
                        <w:t>Komunalno poduzeće d.o.o. Knin</w:t>
                      </w:r>
                    </w:p>
                    <w:p w14:paraId="232FAFE1" w14:textId="61C20CB1" w:rsidR="00A4691C" w:rsidRPr="0075382E" w:rsidRDefault="00A4691C" w:rsidP="0089436F">
                      <w:pPr>
                        <w:spacing w:before="0" w:after="0"/>
                        <w:rPr>
                          <w:sz w:val="20"/>
                        </w:rPr>
                      </w:pPr>
                      <w:r>
                        <w:rPr>
                          <w:rFonts w:eastAsia="Calibri"/>
                          <w:sz w:val="20"/>
                          <w:szCs w:val="20"/>
                        </w:rPr>
                        <w:t xml:space="preserve">- </w:t>
                      </w:r>
                      <w:r w:rsidRPr="00AA637C">
                        <w:rPr>
                          <w:sz w:val="20"/>
                          <w:szCs w:val="20"/>
                        </w:rPr>
                        <w:t>Ravnateljstvo civilne zaštite – Područni ured civilne zaštite Split – Služba civilne zaštite Šibenik</w:t>
                      </w:r>
                    </w:p>
                    <w:p w14:paraId="37621511" w14:textId="77777777" w:rsidR="0089436F" w:rsidRPr="005400EA" w:rsidRDefault="0089436F" w:rsidP="0089436F">
                      <w:pPr>
                        <w:pStyle w:val="NoSpacing"/>
                        <w:rPr>
                          <w:rFonts w:eastAsia="Calibri"/>
                        </w:rPr>
                      </w:pPr>
                    </w:p>
                    <w:p w14:paraId="48CF03B8" w14:textId="77777777" w:rsidR="0089436F" w:rsidRPr="005400EA" w:rsidRDefault="0089436F" w:rsidP="0089436F">
                      <w:pPr>
                        <w:pStyle w:val="NoSpacing"/>
                        <w:rPr>
                          <w:rFonts w:eastAsia="Calibri"/>
                        </w:rPr>
                      </w:pPr>
                    </w:p>
                    <w:p w14:paraId="48CE7BD1" w14:textId="77777777" w:rsidR="0089436F" w:rsidRDefault="0089436F" w:rsidP="0089436F">
                      <w:pPr>
                        <w:spacing w:before="0" w:after="0"/>
                        <w:jc w:val="left"/>
                        <w:rPr>
                          <w:sz w:val="20"/>
                        </w:rPr>
                      </w:pPr>
                    </w:p>
                  </w:txbxContent>
                </v:textbox>
              </v:roundrect>
            </w:pict>
          </mc:Fallback>
        </mc:AlternateContent>
      </w:r>
      <w:r w:rsidRPr="00F71FB6">
        <w:rPr>
          <w:noProof/>
          <w:lang w:eastAsia="hr-HR"/>
        </w:rPr>
        <mc:AlternateContent>
          <mc:Choice Requires="wps">
            <w:drawing>
              <wp:anchor distT="0" distB="0" distL="114300" distR="114300" simplePos="0" relativeHeight="252889088" behindDoc="0" locked="0" layoutInCell="1" allowOverlap="1" wp14:anchorId="09FED6DE" wp14:editId="1085ABA3">
                <wp:simplePos x="0" y="0"/>
                <wp:positionH relativeFrom="margin">
                  <wp:posOffset>6520815</wp:posOffset>
                </wp:positionH>
                <wp:positionV relativeFrom="paragraph">
                  <wp:posOffset>4445</wp:posOffset>
                </wp:positionV>
                <wp:extent cx="2428875" cy="933450"/>
                <wp:effectExtent l="0" t="0" r="28575" b="19050"/>
                <wp:wrapNone/>
                <wp:docPr id="264" name="Rounded 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93345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AD78B78" w14:textId="77777777" w:rsidR="0089436F" w:rsidRPr="00DF76EE" w:rsidRDefault="0089436F" w:rsidP="0089436F">
                            <w:pPr>
                              <w:spacing w:before="0" w:after="0"/>
                              <w:jc w:val="center"/>
                              <w:rPr>
                                <w:b/>
                                <w:sz w:val="20"/>
                                <w:szCs w:val="20"/>
                              </w:rPr>
                            </w:pPr>
                            <w:r w:rsidRPr="00DF76EE">
                              <w:rPr>
                                <w:b/>
                                <w:sz w:val="20"/>
                                <w:szCs w:val="20"/>
                              </w:rPr>
                              <w:t>Pravne osobe od interesa za sustav civilne zaštite</w:t>
                            </w:r>
                          </w:p>
                          <w:p w14:paraId="6A0E6570" w14:textId="77777777" w:rsidR="0089436F" w:rsidRPr="005400EA" w:rsidRDefault="0089436F" w:rsidP="0089436F">
                            <w:pPr>
                              <w:pStyle w:val="NoSpacing"/>
                              <w:rPr>
                                <w:rFonts w:eastAsia="Calibri"/>
                              </w:rPr>
                            </w:pPr>
                            <w:r>
                              <w:t>-</w:t>
                            </w:r>
                            <w:r w:rsidRPr="00E60B7E">
                              <w:rPr>
                                <w:rFonts w:eastAsia="Calibri"/>
                              </w:rPr>
                              <w:t>Komunalno društvo Biskupija d.o.o.</w:t>
                            </w:r>
                          </w:p>
                          <w:p w14:paraId="45567ACA" w14:textId="77777777" w:rsidR="0089436F" w:rsidRPr="005400EA" w:rsidRDefault="0089436F" w:rsidP="0089436F">
                            <w:pPr>
                              <w:pStyle w:val="NoSpacing"/>
                              <w:rPr>
                                <w:rFonts w:eastAsia="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ED6DE" id="Rounded Rectangle 264" o:spid="_x0000_s1086" style="position:absolute;left:0;text-align:left;margin-left:513.45pt;margin-top:.35pt;width:191.25pt;height:73.5pt;z-index:25288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" filled="f" strokecolor="#92d050" strokeweight="2pt">
                <v:path arrowok="t"/>
                <v:textbox>
                  <w:txbxContent>
                    <w:p w14:paraId="6AD78B78" w14:textId="77777777" w:rsidR="0089436F" w:rsidRPr="00DF76EE" w:rsidRDefault="0089436F" w:rsidP="0089436F">
                      <w:pPr>
                        <w:spacing w:before="0" w:after="0"/>
                        <w:jc w:val="center"/>
                        <w:rPr>
                          <w:b/>
                          <w:sz w:val="20"/>
                          <w:szCs w:val="20"/>
                        </w:rPr>
                      </w:pPr>
                      <w:r w:rsidRPr="00DF76EE">
                        <w:rPr>
                          <w:b/>
                          <w:sz w:val="20"/>
                          <w:szCs w:val="20"/>
                        </w:rPr>
                        <w:t>Pravne osobe od interesa za sustav civilne zaštite</w:t>
                      </w:r>
                    </w:p>
                    <w:p w14:paraId="6A0E6570" w14:textId="77777777" w:rsidR="0089436F" w:rsidRPr="005400EA" w:rsidRDefault="0089436F" w:rsidP="0089436F">
                      <w:pPr>
                        <w:pStyle w:val="NoSpacing"/>
                        <w:rPr>
                          <w:rFonts w:eastAsia="Calibri"/>
                        </w:rPr>
                      </w:pPr>
                      <w:r>
                        <w:t>-</w:t>
                      </w:r>
                      <w:r w:rsidRPr="00E60B7E">
                        <w:rPr>
                          <w:rFonts w:eastAsia="Calibri"/>
                        </w:rPr>
                        <w:t>Komunalno društvo Biskupija d.o.o.</w:t>
                      </w:r>
                    </w:p>
                    <w:p w14:paraId="45567ACA" w14:textId="77777777" w:rsidR="0089436F" w:rsidRPr="005400EA" w:rsidRDefault="0089436F" w:rsidP="0089436F">
                      <w:pPr>
                        <w:pStyle w:val="NoSpacing"/>
                        <w:rPr>
                          <w:rFonts w:eastAsia="Calibri"/>
                        </w:rPr>
                      </w:pPr>
                    </w:p>
                  </w:txbxContent>
                </v:textbox>
                <w10:wrap anchorx="margin"/>
              </v:roundrect>
            </w:pict>
          </mc:Fallback>
        </mc:AlternateContent>
      </w:r>
    </w:p>
    <w:p w14:paraId="2A57111A" w14:textId="11AA8E71" w:rsidR="0089436F" w:rsidRPr="00F71FB6" w:rsidRDefault="0089436F" w:rsidP="0089436F">
      <w:pPr>
        <w:rPr>
          <w:sz w:val="20"/>
        </w:rPr>
      </w:pPr>
    </w:p>
    <w:p w14:paraId="20F7C3A0" w14:textId="77777777" w:rsidR="0089436F" w:rsidRPr="00F71FB6" w:rsidRDefault="0089436F" w:rsidP="0089436F">
      <w:pPr>
        <w:rPr>
          <w:sz w:val="20"/>
          <w:szCs w:val="20"/>
        </w:rPr>
      </w:pPr>
      <w:r w:rsidRPr="00F71FB6">
        <w:rPr>
          <w:sz w:val="20"/>
          <w:szCs w:val="20"/>
        </w:rPr>
        <w:t>Obavješćivanje</w:t>
      </w:r>
    </w:p>
    <w:p w14:paraId="5C1897C8" w14:textId="77777777" w:rsidR="0089436F" w:rsidRPr="00F71FB6" w:rsidRDefault="0089436F" w:rsidP="0089436F">
      <w:pPr>
        <w:rPr>
          <w:sz w:val="20"/>
          <w:szCs w:val="20"/>
        </w:rPr>
      </w:pPr>
      <w:r w:rsidRPr="00F71FB6">
        <w:rPr>
          <w:noProof/>
          <w:sz w:val="20"/>
          <w:szCs w:val="20"/>
          <w:lang w:eastAsia="hr-HR"/>
        </w:rPr>
        <mc:AlternateContent>
          <mc:Choice Requires="wps">
            <w:drawing>
              <wp:anchor distT="4294967295" distB="4294967295" distL="114300" distR="114300" simplePos="0" relativeHeight="252896256" behindDoc="0" locked="0" layoutInCell="1" allowOverlap="1" wp14:anchorId="6DB6EDE9" wp14:editId="1DD1F709">
                <wp:simplePos x="0" y="0"/>
                <wp:positionH relativeFrom="column">
                  <wp:posOffset>5080</wp:posOffset>
                </wp:positionH>
                <wp:positionV relativeFrom="paragraph">
                  <wp:posOffset>73659</wp:posOffset>
                </wp:positionV>
                <wp:extent cx="771525" cy="0"/>
                <wp:effectExtent l="0" t="76200" r="9525" b="95250"/>
                <wp:wrapNone/>
                <wp:docPr id="345"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3BEFFC" id="Straight Arrow Connector 266" o:spid="_x0000_s1026" type="#_x0000_t32" style="position:absolute;margin-left:.4pt;margin-top:5.8pt;width:60.75pt;height:0;z-index:25289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3683B883" w14:textId="77777777" w:rsidR="0089436F" w:rsidRPr="00F71FB6" w:rsidRDefault="0089436F" w:rsidP="0089436F">
      <w:pPr>
        <w:rPr>
          <w:sz w:val="20"/>
          <w:szCs w:val="20"/>
        </w:rPr>
      </w:pPr>
      <w:r w:rsidRPr="00F71FB6">
        <w:rPr>
          <w:sz w:val="20"/>
          <w:szCs w:val="20"/>
        </w:rPr>
        <w:t xml:space="preserve">Aktiviranje – primarno </w:t>
      </w:r>
    </w:p>
    <w:p w14:paraId="764A3FCB" w14:textId="77777777" w:rsidR="0089436F" w:rsidRPr="00F71FB6" w:rsidRDefault="0089436F" w:rsidP="0089436F">
      <w:pPr>
        <w:rPr>
          <w:sz w:val="20"/>
          <w:szCs w:val="20"/>
        </w:rPr>
      </w:pPr>
      <w:r w:rsidRPr="00F71FB6">
        <w:rPr>
          <w:noProof/>
          <w:sz w:val="20"/>
          <w:szCs w:val="20"/>
          <w:lang w:eastAsia="hr-HR"/>
        </w:rPr>
        <mc:AlternateContent>
          <mc:Choice Requires="wps">
            <w:drawing>
              <wp:anchor distT="4294967295" distB="4294967295" distL="114300" distR="114300" simplePos="0" relativeHeight="252897280" behindDoc="0" locked="0" layoutInCell="1" allowOverlap="1" wp14:anchorId="1AFEE39F" wp14:editId="3F6F0BF3">
                <wp:simplePos x="0" y="0"/>
                <wp:positionH relativeFrom="column">
                  <wp:posOffset>0</wp:posOffset>
                </wp:positionH>
                <wp:positionV relativeFrom="paragraph">
                  <wp:posOffset>75564</wp:posOffset>
                </wp:positionV>
                <wp:extent cx="771525" cy="0"/>
                <wp:effectExtent l="0" t="76200" r="9525" b="95250"/>
                <wp:wrapNone/>
                <wp:docPr id="346"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E9E6DF" id="Straight Arrow Connector 267" o:spid="_x0000_s1026" type="#_x0000_t32" style="position:absolute;margin-left:0;margin-top:5.95pt;width:60.75pt;height:0;z-index:25289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197E5685" w14:textId="77777777" w:rsidR="0089436F" w:rsidRPr="00F71FB6" w:rsidRDefault="0089436F" w:rsidP="0089436F">
      <w:pPr>
        <w:ind w:left="-426"/>
        <w:rPr>
          <w:noProof/>
          <w:sz w:val="20"/>
          <w:szCs w:val="20"/>
          <w:lang w:eastAsia="hr-HR"/>
        </w:rPr>
      </w:pPr>
      <w:r w:rsidRPr="00F71FB6">
        <w:rPr>
          <w:sz w:val="20"/>
          <w:szCs w:val="20"/>
        </w:rPr>
        <w:t xml:space="preserve">       Aktiviranje – sekundarno</w:t>
      </w:r>
    </w:p>
    <w:p w14:paraId="1EC9E4E4" w14:textId="77777777" w:rsidR="0089436F" w:rsidRPr="00F71FB6" w:rsidRDefault="0089436F" w:rsidP="0089436F">
      <w:pPr>
        <w:rPr>
          <w:sz w:val="20"/>
          <w:szCs w:val="20"/>
        </w:rPr>
      </w:pPr>
      <w:r w:rsidRPr="00F71FB6">
        <w:rPr>
          <w:noProof/>
          <w:sz w:val="20"/>
          <w:szCs w:val="20"/>
          <w:lang w:eastAsia="hr-HR"/>
        </w:rPr>
        <mc:AlternateContent>
          <mc:Choice Requires="wps">
            <w:drawing>
              <wp:anchor distT="4294967295" distB="4294967295" distL="114300" distR="114300" simplePos="0" relativeHeight="252901376" behindDoc="0" locked="0" layoutInCell="1" allowOverlap="1" wp14:anchorId="222A442B" wp14:editId="4A85E5C2">
                <wp:simplePos x="0" y="0"/>
                <wp:positionH relativeFrom="margin">
                  <wp:posOffset>0</wp:posOffset>
                </wp:positionH>
                <wp:positionV relativeFrom="paragraph">
                  <wp:posOffset>76199</wp:posOffset>
                </wp:positionV>
                <wp:extent cx="771525" cy="0"/>
                <wp:effectExtent l="0" t="76200" r="9525" b="95250"/>
                <wp:wrapNone/>
                <wp:docPr id="347"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717B5E" id="Straight Arrow Connector 269" o:spid="_x0000_s1026" type="#_x0000_t32" style="position:absolute;margin-left:0;margin-top:6pt;width:60.75pt;height:0;z-index:252901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w10:wrap anchorx="margin"/>
              </v:shape>
            </w:pict>
          </mc:Fallback>
        </mc:AlternateContent>
      </w:r>
    </w:p>
    <w:p w14:paraId="2A11F82C" w14:textId="77777777" w:rsidR="00E74ED5" w:rsidRPr="00F71FB6" w:rsidRDefault="00E74ED5" w:rsidP="00E74ED5">
      <w:pPr>
        <w:keepNext/>
        <w:keepLines/>
        <w:spacing w:before="40"/>
        <w:ind w:right="-142"/>
        <w:outlineLvl w:val="2"/>
        <w:rPr>
          <w:rFonts w:eastAsiaTheme="majorEastAsia"/>
          <w:color w:val="54883D"/>
          <w:sz w:val="24"/>
          <w:lang w:bidi="en-US"/>
        </w:rPr>
      </w:pPr>
      <w:bookmarkStart w:id="53" w:name="_Toc201834848"/>
      <w:r w:rsidRPr="00F71FB6">
        <w:rPr>
          <w:rFonts w:eastAsiaTheme="majorEastAsia"/>
          <w:color w:val="54883D"/>
          <w:sz w:val="24"/>
          <w:lang w:bidi="en-US"/>
        </w:rPr>
        <w:lastRenderedPageBreak/>
        <w:t>6.2.1 Zadaće operativnih snaga i pravnih osoba unutar sustava civilne zaštite</w:t>
      </w:r>
      <w:bookmarkEnd w:id="52"/>
      <w:bookmarkEnd w:id="53"/>
    </w:p>
    <w:tbl>
      <w:tblPr>
        <w:tblW w:w="1459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672"/>
        <w:gridCol w:w="1732"/>
        <w:gridCol w:w="1985"/>
        <w:gridCol w:w="6669"/>
        <w:gridCol w:w="3537"/>
      </w:tblGrid>
      <w:tr w:rsidR="00DB085A" w:rsidRPr="00F71FB6" w14:paraId="683A474A" w14:textId="77777777" w:rsidTr="00BD4DC9">
        <w:trPr>
          <w:trHeight w:val="665"/>
          <w:tblHeader/>
          <w:jc w:val="center"/>
        </w:trPr>
        <w:tc>
          <w:tcPr>
            <w:tcW w:w="0" w:type="auto"/>
            <w:shd w:val="clear" w:color="auto" w:fill="auto"/>
            <w:vAlign w:val="center"/>
          </w:tcPr>
          <w:p w14:paraId="0E6A8BED" w14:textId="77777777" w:rsidR="00DB085A" w:rsidRPr="00F71FB6" w:rsidRDefault="00DB085A" w:rsidP="004517F2">
            <w:pPr>
              <w:widowControl w:val="0"/>
              <w:autoSpaceDE w:val="0"/>
              <w:adjustRightInd w:val="0"/>
              <w:spacing w:before="0" w:after="0"/>
              <w:jc w:val="center"/>
              <w:rPr>
                <w:b/>
                <w:bCs/>
                <w:sz w:val="20"/>
                <w:szCs w:val="20"/>
              </w:rPr>
            </w:pPr>
            <w:r w:rsidRPr="00F71FB6">
              <w:rPr>
                <w:b/>
                <w:bCs/>
                <w:sz w:val="20"/>
                <w:szCs w:val="20"/>
              </w:rPr>
              <w:t>R.br.</w:t>
            </w:r>
          </w:p>
        </w:tc>
        <w:tc>
          <w:tcPr>
            <w:tcW w:w="1732" w:type="dxa"/>
            <w:shd w:val="clear" w:color="auto" w:fill="auto"/>
            <w:vAlign w:val="center"/>
          </w:tcPr>
          <w:p w14:paraId="2886B1B4" w14:textId="53F7AE9F" w:rsidR="00DB085A" w:rsidRPr="00F71FB6" w:rsidRDefault="00DB085A" w:rsidP="004517F2">
            <w:pPr>
              <w:widowControl w:val="0"/>
              <w:autoSpaceDE w:val="0"/>
              <w:adjustRightInd w:val="0"/>
              <w:spacing w:before="0" w:after="0"/>
              <w:jc w:val="center"/>
              <w:rPr>
                <w:b/>
                <w:bCs/>
                <w:sz w:val="20"/>
                <w:szCs w:val="20"/>
              </w:rPr>
            </w:pPr>
            <w:r w:rsidRPr="00F71FB6">
              <w:rPr>
                <w:b/>
                <w:bCs/>
                <w:sz w:val="20"/>
                <w:szCs w:val="20"/>
              </w:rPr>
              <w:t>ZADAĆA</w:t>
            </w:r>
          </w:p>
        </w:tc>
        <w:tc>
          <w:tcPr>
            <w:tcW w:w="1985" w:type="dxa"/>
            <w:vAlign w:val="center"/>
          </w:tcPr>
          <w:p w14:paraId="6A3575CA" w14:textId="3E1EB775" w:rsidR="00DB085A" w:rsidRPr="00F71FB6" w:rsidRDefault="00DB085A" w:rsidP="004517F2">
            <w:pPr>
              <w:widowControl w:val="0"/>
              <w:autoSpaceDE w:val="0"/>
              <w:adjustRightInd w:val="0"/>
              <w:spacing w:before="0" w:after="0"/>
              <w:jc w:val="center"/>
              <w:rPr>
                <w:b/>
                <w:bCs/>
                <w:sz w:val="20"/>
                <w:szCs w:val="20"/>
              </w:rPr>
            </w:pPr>
            <w:r w:rsidRPr="00F71FB6">
              <w:rPr>
                <w:b/>
                <w:bCs/>
                <w:sz w:val="20"/>
                <w:szCs w:val="20"/>
              </w:rPr>
              <w:t>NOSITELJI</w:t>
            </w:r>
          </w:p>
        </w:tc>
        <w:tc>
          <w:tcPr>
            <w:tcW w:w="6669" w:type="dxa"/>
            <w:shd w:val="clear" w:color="auto" w:fill="auto"/>
            <w:vAlign w:val="center"/>
          </w:tcPr>
          <w:p w14:paraId="525C1F7B" w14:textId="035C636A" w:rsidR="00DB085A" w:rsidRPr="00F71FB6" w:rsidRDefault="00DB085A" w:rsidP="004517F2">
            <w:pPr>
              <w:widowControl w:val="0"/>
              <w:autoSpaceDE w:val="0"/>
              <w:adjustRightInd w:val="0"/>
              <w:spacing w:before="0" w:after="0"/>
              <w:jc w:val="center"/>
              <w:rPr>
                <w:b/>
                <w:bCs/>
                <w:sz w:val="20"/>
                <w:szCs w:val="20"/>
              </w:rPr>
            </w:pPr>
            <w:r w:rsidRPr="00F71FB6">
              <w:rPr>
                <w:b/>
                <w:bCs/>
                <w:sz w:val="20"/>
                <w:szCs w:val="20"/>
              </w:rPr>
              <w:t xml:space="preserve">OPERATIVNI POSTUPCI, KAPACITETI I OPERATIVNI DOPRINOS </w:t>
            </w:r>
            <w:r w:rsidR="001A3C76" w:rsidRPr="00F71FB6">
              <w:rPr>
                <w:b/>
                <w:bCs/>
                <w:sz w:val="20"/>
                <w:szCs w:val="20"/>
              </w:rPr>
              <w:t>OPĆINE BISKUPIJA</w:t>
            </w:r>
          </w:p>
        </w:tc>
        <w:tc>
          <w:tcPr>
            <w:tcW w:w="3537" w:type="dxa"/>
            <w:shd w:val="clear" w:color="auto" w:fill="auto"/>
            <w:vAlign w:val="center"/>
          </w:tcPr>
          <w:p w14:paraId="33308A66" w14:textId="77777777" w:rsidR="00DB085A" w:rsidRPr="00F71FB6" w:rsidRDefault="00DB085A" w:rsidP="004517F2">
            <w:pPr>
              <w:widowControl w:val="0"/>
              <w:autoSpaceDE w:val="0"/>
              <w:adjustRightInd w:val="0"/>
              <w:spacing w:before="0" w:after="0"/>
              <w:jc w:val="center"/>
              <w:rPr>
                <w:b/>
                <w:bCs/>
                <w:sz w:val="20"/>
                <w:szCs w:val="20"/>
              </w:rPr>
            </w:pPr>
            <w:r w:rsidRPr="00F71FB6">
              <w:rPr>
                <w:b/>
                <w:bCs/>
                <w:sz w:val="20"/>
                <w:szCs w:val="20"/>
              </w:rPr>
              <w:t>IZVRŠITELJI</w:t>
            </w:r>
          </w:p>
        </w:tc>
      </w:tr>
      <w:tr w:rsidR="00BD4DC9" w:rsidRPr="00FC7938" w14:paraId="47A9B8BE" w14:textId="77777777" w:rsidTr="00BD4DC9">
        <w:trPr>
          <w:trHeight w:val="4650"/>
          <w:jc w:val="center"/>
        </w:trPr>
        <w:tc>
          <w:tcPr>
            <w:tcW w:w="0" w:type="auto"/>
            <w:vMerge w:val="restart"/>
            <w:shd w:val="clear" w:color="auto" w:fill="auto"/>
            <w:vAlign w:val="center"/>
          </w:tcPr>
          <w:p w14:paraId="730995DC" w14:textId="3818A60C" w:rsidR="00BD4DC9" w:rsidRPr="00F71FB6" w:rsidRDefault="00BD4DC9" w:rsidP="00BD4DC9">
            <w:pPr>
              <w:widowControl w:val="0"/>
              <w:autoSpaceDE w:val="0"/>
              <w:adjustRightInd w:val="0"/>
              <w:spacing w:before="0" w:after="0"/>
              <w:jc w:val="center"/>
              <w:rPr>
                <w:b/>
                <w:bCs/>
                <w:sz w:val="20"/>
                <w:szCs w:val="20"/>
              </w:rPr>
            </w:pPr>
            <w:r w:rsidRPr="00F71FB6">
              <w:rPr>
                <w:b/>
                <w:bCs/>
                <w:sz w:val="20"/>
                <w:szCs w:val="20"/>
              </w:rPr>
              <w:t>1.</w:t>
            </w:r>
          </w:p>
        </w:tc>
        <w:tc>
          <w:tcPr>
            <w:tcW w:w="1732" w:type="dxa"/>
            <w:vMerge w:val="restart"/>
            <w:shd w:val="clear" w:color="auto" w:fill="auto"/>
            <w:vAlign w:val="center"/>
          </w:tcPr>
          <w:p w14:paraId="51C7166D" w14:textId="42898C3D" w:rsidR="00BD4DC9" w:rsidRPr="00F71FB6" w:rsidRDefault="00BD4DC9" w:rsidP="00BD4DC9">
            <w:pPr>
              <w:widowControl w:val="0"/>
              <w:autoSpaceDE w:val="0"/>
              <w:adjustRightInd w:val="0"/>
              <w:spacing w:before="0" w:after="0"/>
              <w:ind w:right="34"/>
              <w:jc w:val="center"/>
              <w:rPr>
                <w:b/>
                <w:bCs/>
                <w:sz w:val="20"/>
                <w:szCs w:val="20"/>
              </w:rPr>
            </w:pPr>
            <w:r w:rsidRPr="00F71FB6">
              <w:rPr>
                <w:b/>
                <w:bCs/>
                <w:sz w:val="20"/>
                <w:szCs w:val="20"/>
              </w:rPr>
              <w:t xml:space="preserve">Organizacija provođenja obveza iz Državnog plana obrane od poplava i Provedbenog plana obrane od poplava branjenog područja </w:t>
            </w:r>
            <w:r w:rsidR="007F3319" w:rsidRPr="00F71FB6">
              <w:rPr>
                <w:b/>
                <w:bCs/>
                <w:sz w:val="20"/>
                <w:szCs w:val="20"/>
              </w:rPr>
              <w:t>27</w:t>
            </w:r>
            <w:r w:rsidRPr="00F71FB6">
              <w:rPr>
                <w:b/>
                <w:bCs/>
                <w:sz w:val="20"/>
                <w:szCs w:val="20"/>
              </w:rPr>
              <w:t>.</w:t>
            </w:r>
          </w:p>
        </w:tc>
        <w:tc>
          <w:tcPr>
            <w:tcW w:w="1985" w:type="dxa"/>
            <w:vAlign w:val="center"/>
          </w:tcPr>
          <w:p w14:paraId="5DB43707" w14:textId="73518AD2" w:rsidR="00BD4DC9" w:rsidRPr="00F71FB6" w:rsidRDefault="007F3319" w:rsidP="00BD4DC9">
            <w:pPr>
              <w:widowControl w:val="0"/>
              <w:autoSpaceDE w:val="0"/>
              <w:adjustRightInd w:val="0"/>
              <w:spacing w:before="0" w:after="0"/>
              <w:ind w:right="34"/>
              <w:jc w:val="center"/>
              <w:rPr>
                <w:bCs/>
                <w:sz w:val="20"/>
                <w:szCs w:val="20"/>
              </w:rPr>
            </w:pPr>
            <w:r w:rsidRPr="00F71FB6">
              <w:rPr>
                <w:bCs/>
                <w:sz w:val="20"/>
                <w:szCs w:val="20"/>
              </w:rPr>
              <w:t xml:space="preserve">Hrvatske vode – </w:t>
            </w:r>
            <w:proofErr w:type="spellStart"/>
            <w:r w:rsidRPr="00F71FB6">
              <w:rPr>
                <w:bCs/>
                <w:sz w:val="20"/>
                <w:szCs w:val="20"/>
              </w:rPr>
              <w:t>Vodnogospodarski</w:t>
            </w:r>
            <w:proofErr w:type="spellEnd"/>
            <w:r w:rsidRPr="00F71FB6">
              <w:rPr>
                <w:bCs/>
                <w:sz w:val="20"/>
                <w:szCs w:val="20"/>
              </w:rPr>
              <w:t xml:space="preserve"> odjel za slivove južnoga Jadrana – </w:t>
            </w:r>
            <w:proofErr w:type="spellStart"/>
            <w:r w:rsidRPr="00F71FB6">
              <w:rPr>
                <w:bCs/>
                <w:sz w:val="20"/>
                <w:szCs w:val="20"/>
              </w:rPr>
              <w:t>Vodogospodarska</w:t>
            </w:r>
            <w:proofErr w:type="spellEnd"/>
            <w:r w:rsidRPr="00F71FB6">
              <w:rPr>
                <w:bCs/>
                <w:sz w:val="20"/>
                <w:szCs w:val="20"/>
              </w:rPr>
              <w:t xml:space="preserve"> ispostava za mali sliv „Krka-Šibensko primorje“</w:t>
            </w:r>
          </w:p>
        </w:tc>
        <w:tc>
          <w:tcPr>
            <w:tcW w:w="6669" w:type="dxa"/>
            <w:shd w:val="clear" w:color="auto" w:fill="auto"/>
            <w:vAlign w:val="center"/>
          </w:tcPr>
          <w:p w14:paraId="1CFC1FE6" w14:textId="3EEE55A7" w:rsidR="00BD4DC9" w:rsidRPr="00F71FB6" w:rsidRDefault="00BD4DC9" w:rsidP="00BD4DC9">
            <w:pPr>
              <w:widowControl w:val="0"/>
              <w:autoSpaceDE w:val="0"/>
              <w:adjustRightInd w:val="0"/>
              <w:spacing w:before="0" w:after="0"/>
              <w:rPr>
                <w:bCs/>
                <w:sz w:val="20"/>
                <w:szCs w:val="20"/>
              </w:rPr>
            </w:pPr>
            <w:r w:rsidRPr="00F71FB6">
              <w:rPr>
                <w:bCs/>
                <w:sz w:val="20"/>
                <w:szCs w:val="20"/>
              </w:rPr>
              <w:t>Prve mjere u nadležnosti su Hrvatskih voda (aktiviranje snaga i materijalno-tehničkih</w:t>
            </w:r>
            <w:r w:rsidR="00F71FB6">
              <w:rPr>
                <w:bCs/>
                <w:sz w:val="20"/>
                <w:szCs w:val="20"/>
              </w:rPr>
              <w:t xml:space="preserve"> </w:t>
            </w:r>
            <w:r w:rsidRPr="00F71FB6">
              <w:rPr>
                <w:bCs/>
                <w:sz w:val="20"/>
                <w:szCs w:val="20"/>
              </w:rPr>
              <w:t>sredstava iz operativnih provedbenih planova te kapaciteta na odgovarajućoj razini, označavanje sigurnih zona u poplavnom području); Plan obrane od poplave ima stupnjevanu obranu na sljedeći način:</w:t>
            </w:r>
          </w:p>
          <w:p w14:paraId="0F607A9F" w14:textId="77777777" w:rsidR="00BD4DC9" w:rsidRPr="00F71FB6" w:rsidRDefault="00BD4DC9" w:rsidP="00BD4DC9">
            <w:pPr>
              <w:widowControl w:val="0"/>
              <w:autoSpaceDE w:val="0"/>
              <w:adjustRightInd w:val="0"/>
              <w:spacing w:before="0" w:after="0"/>
              <w:rPr>
                <w:bCs/>
                <w:sz w:val="20"/>
                <w:szCs w:val="20"/>
              </w:rPr>
            </w:pPr>
            <w:r w:rsidRPr="00F71FB6">
              <w:rPr>
                <w:bCs/>
                <w:sz w:val="20"/>
                <w:szCs w:val="20"/>
              </w:rPr>
              <w:t>Pripremno stanje – stanje se temelji na osnovu vremenskih prognoza, osigurava budnost nižih rukovodioca u sustavu Hrvatskih voda, obavještavaju se koncesionari koji operativno provode mjere obrane.</w:t>
            </w:r>
          </w:p>
          <w:p w14:paraId="4F03252D" w14:textId="77777777" w:rsidR="00D94E4B" w:rsidRPr="00F71FB6" w:rsidRDefault="00BD4DC9" w:rsidP="00BD4DC9">
            <w:pPr>
              <w:widowControl w:val="0"/>
              <w:autoSpaceDE w:val="0"/>
              <w:adjustRightInd w:val="0"/>
              <w:spacing w:before="0" w:after="0"/>
              <w:rPr>
                <w:bCs/>
                <w:sz w:val="20"/>
                <w:szCs w:val="20"/>
              </w:rPr>
            </w:pPr>
            <w:r w:rsidRPr="00F71FB6">
              <w:rPr>
                <w:bCs/>
                <w:sz w:val="20"/>
                <w:szCs w:val="20"/>
              </w:rPr>
              <w:t xml:space="preserve">Redovna obrana od poplave – spremna je mehanizacija i budnost viših rukovodioca u Hrvatskim vodama – nema postupanja - voda je još uvijek u koritima vodotoka- obavještavaju se svi koji se uključuju u aktivnosti na višim stupnjevima obrane (ŽC 112 – obavještava i općinskog </w:t>
            </w:r>
            <w:r w:rsidR="002C1549" w:rsidRPr="00F71FB6">
              <w:rPr>
                <w:bCs/>
                <w:sz w:val="20"/>
                <w:szCs w:val="20"/>
              </w:rPr>
              <w:t>načelnik</w:t>
            </w:r>
            <w:r w:rsidRPr="00F71FB6">
              <w:rPr>
                <w:bCs/>
                <w:sz w:val="20"/>
                <w:szCs w:val="20"/>
              </w:rPr>
              <w:t>a).</w:t>
            </w:r>
          </w:p>
          <w:p w14:paraId="034CE4DB" w14:textId="10ECD463" w:rsidR="00BD4DC9" w:rsidRPr="00F71FB6" w:rsidRDefault="00D94E4B" w:rsidP="00BD4DC9">
            <w:pPr>
              <w:widowControl w:val="0"/>
              <w:autoSpaceDE w:val="0"/>
              <w:adjustRightInd w:val="0"/>
              <w:spacing w:before="0" w:after="0"/>
              <w:rPr>
                <w:bCs/>
                <w:sz w:val="20"/>
                <w:szCs w:val="20"/>
              </w:rPr>
            </w:pPr>
            <w:r w:rsidRPr="00F71FB6">
              <w:rPr>
                <w:bCs/>
                <w:sz w:val="20"/>
                <w:szCs w:val="20"/>
              </w:rPr>
              <w:t>Svim aktivnostima više ne rukovode Hrvatske vode rukovođenje preuzima Šibensko-kninska županija, a uključuje se i Općina Biskupija sa svojim snagama. Sukladno Planu djelovanja civilne zaštite – u pripravnost se stavljaju operativne snage koje se uključuju u mjere obrane od poplave.</w:t>
            </w:r>
          </w:p>
          <w:p w14:paraId="65AFE2CE" w14:textId="579D88B9" w:rsidR="00BD4DC9" w:rsidRPr="00F71FB6" w:rsidRDefault="00BD4DC9" w:rsidP="00D94E4B">
            <w:pPr>
              <w:widowControl w:val="0"/>
              <w:autoSpaceDE w:val="0"/>
              <w:adjustRightInd w:val="0"/>
              <w:spacing w:before="0" w:after="0"/>
              <w:rPr>
                <w:bCs/>
                <w:sz w:val="20"/>
                <w:szCs w:val="20"/>
              </w:rPr>
            </w:pPr>
            <w:r w:rsidRPr="00F71FB6">
              <w:rPr>
                <w:bCs/>
                <w:sz w:val="20"/>
                <w:szCs w:val="20"/>
              </w:rPr>
              <w:t>Izvanredna obrana od poplave - provode još uvijek Hrvatske vode, aktiviraju se koncesionari, obavještavaju se svi koji se uključuju u aktivnosti na višim stupnjevima obrane.</w:t>
            </w:r>
          </w:p>
        </w:tc>
        <w:tc>
          <w:tcPr>
            <w:tcW w:w="3537" w:type="dxa"/>
            <w:shd w:val="clear" w:color="auto" w:fill="auto"/>
            <w:vAlign w:val="center"/>
          </w:tcPr>
          <w:p w14:paraId="279CDBD1" w14:textId="43D9F551" w:rsidR="00BD4DC9" w:rsidRPr="00F71FB6" w:rsidRDefault="007F3319" w:rsidP="00BC7925">
            <w:pPr>
              <w:widowControl w:val="0"/>
              <w:numPr>
                <w:ilvl w:val="0"/>
                <w:numId w:val="8"/>
              </w:numPr>
              <w:autoSpaceDE w:val="0"/>
              <w:autoSpaceDN w:val="0"/>
              <w:adjustRightInd w:val="0"/>
              <w:spacing w:before="0" w:after="0"/>
              <w:contextualSpacing/>
              <w:rPr>
                <w:bCs/>
                <w:sz w:val="20"/>
                <w:szCs w:val="20"/>
              </w:rPr>
            </w:pPr>
            <w:r w:rsidRPr="00F71FB6">
              <w:rPr>
                <w:bCs/>
                <w:sz w:val="20"/>
                <w:szCs w:val="20"/>
              </w:rPr>
              <w:t xml:space="preserve">Hrvatske vode – </w:t>
            </w:r>
            <w:proofErr w:type="spellStart"/>
            <w:r w:rsidRPr="00F71FB6">
              <w:rPr>
                <w:bCs/>
                <w:sz w:val="20"/>
                <w:szCs w:val="20"/>
              </w:rPr>
              <w:t>Vodnogospodarski</w:t>
            </w:r>
            <w:proofErr w:type="spellEnd"/>
            <w:r w:rsidRPr="00F71FB6">
              <w:rPr>
                <w:bCs/>
                <w:sz w:val="20"/>
                <w:szCs w:val="20"/>
              </w:rPr>
              <w:t xml:space="preserve"> odjel za slivove južnoga Jadrana – </w:t>
            </w:r>
            <w:proofErr w:type="spellStart"/>
            <w:r w:rsidRPr="00F71FB6">
              <w:rPr>
                <w:bCs/>
                <w:sz w:val="20"/>
                <w:szCs w:val="20"/>
              </w:rPr>
              <w:t>Vodogospodarska</w:t>
            </w:r>
            <w:proofErr w:type="spellEnd"/>
            <w:r w:rsidRPr="00F71FB6">
              <w:rPr>
                <w:bCs/>
                <w:sz w:val="20"/>
                <w:szCs w:val="20"/>
              </w:rPr>
              <w:t xml:space="preserve"> ispostava za mali sliv „Krka-Šibensko primorje“</w:t>
            </w:r>
          </w:p>
        </w:tc>
      </w:tr>
      <w:tr w:rsidR="00BD4DC9" w:rsidRPr="00FC7938" w14:paraId="2A011738" w14:textId="77777777" w:rsidTr="00BD4DC9">
        <w:trPr>
          <w:trHeight w:val="4650"/>
          <w:jc w:val="center"/>
        </w:trPr>
        <w:tc>
          <w:tcPr>
            <w:tcW w:w="0" w:type="auto"/>
            <w:vMerge/>
            <w:shd w:val="clear" w:color="auto" w:fill="auto"/>
            <w:vAlign w:val="center"/>
          </w:tcPr>
          <w:p w14:paraId="30FB8C74" w14:textId="77777777" w:rsidR="00BD4DC9" w:rsidRPr="00FC7938" w:rsidRDefault="00BD4DC9" w:rsidP="00BD4DC9">
            <w:pPr>
              <w:widowControl w:val="0"/>
              <w:autoSpaceDE w:val="0"/>
              <w:adjustRightInd w:val="0"/>
              <w:spacing w:before="0" w:after="0"/>
              <w:jc w:val="center"/>
              <w:rPr>
                <w:b/>
                <w:bCs/>
                <w:sz w:val="20"/>
                <w:szCs w:val="20"/>
                <w:highlight w:val="yellow"/>
              </w:rPr>
            </w:pPr>
          </w:p>
        </w:tc>
        <w:tc>
          <w:tcPr>
            <w:tcW w:w="1732" w:type="dxa"/>
            <w:vMerge/>
            <w:shd w:val="clear" w:color="auto" w:fill="auto"/>
            <w:vAlign w:val="center"/>
          </w:tcPr>
          <w:p w14:paraId="3D47FF54" w14:textId="77777777" w:rsidR="00BD4DC9" w:rsidRPr="00FC7938" w:rsidRDefault="00BD4DC9" w:rsidP="00BD4DC9">
            <w:pPr>
              <w:widowControl w:val="0"/>
              <w:autoSpaceDE w:val="0"/>
              <w:adjustRightInd w:val="0"/>
              <w:spacing w:before="0" w:after="0"/>
              <w:ind w:right="34"/>
              <w:jc w:val="center"/>
              <w:rPr>
                <w:b/>
                <w:bCs/>
                <w:sz w:val="20"/>
                <w:szCs w:val="20"/>
                <w:highlight w:val="yellow"/>
              </w:rPr>
            </w:pPr>
          </w:p>
        </w:tc>
        <w:tc>
          <w:tcPr>
            <w:tcW w:w="1985" w:type="dxa"/>
            <w:vAlign w:val="center"/>
          </w:tcPr>
          <w:p w14:paraId="426E12FD" w14:textId="76A5CB03" w:rsidR="00BD4DC9" w:rsidRPr="00F71FB6" w:rsidRDefault="007F3319" w:rsidP="00BD4DC9">
            <w:pPr>
              <w:widowControl w:val="0"/>
              <w:autoSpaceDE w:val="0"/>
              <w:adjustRightInd w:val="0"/>
              <w:spacing w:before="0" w:after="0"/>
              <w:jc w:val="center"/>
              <w:rPr>
                <w:bCs/>
                <w:sz w:val="20"/>
                <w:szCs w:val="20"/>
              </w:rPr>
            </w:pPr>
            <w:r w:rsidRPr="00F71FB6">
              <w:rPr>
                <w:bCs/>
                <w:sz w:val="20"/>
                <w:szCs w:val="20"/>
              </w:rPr>
              <w:t xml:space="preserve">Hrvatske vode – </w:t>
            </w:r>
            <w:proofErr w:type="spellStart"/>
            <w:r w:rsidRPr="00F71FB6">
              <w:rPr>
                <w:bCs/>
                <w:sz w:val="20"/>
                <w:szCs w:val="20"/>
              </w:rPr>
              <w:t>Vodnogospodarski</w:t>
            </w:r>
            <w:proofErr w:type="spellEnd"/>
            <w:r w:rsidRPr="00F71FB6">
              <w:rPr>
                <w:bCs/>
                <w:sz w:val="20"/>
                <w:szCs w:val="20"/>
              </w:rPr>
              <w:t xml:space="preserve"> odjel za slivove južnoga Jadrana – </w:t>
            </w:r>
            <w:proofErr w:type="spellStart"/>
            <w:r w:rsidRPr="00F71FB6">
              <w:rPr>
                <w:bCs/>
                <w:sz w:val="20"/>
                <w:szCs w:val="20"/>
              </w:rPr>
              <w:t>Vodogospodarska</w:t>
            </w:r>
            <w:proofErr w:type="spellEnd"/>
            <w:r w:rsidRPr="00F71FB6">
              <w:rPr>
                <w:bCs/>
                <w:sz w:val="20"/>
                <w:szCs w:val="20"/>
              </w:rPr>
              <w:t xml:space="preserve"> ispostava za mali sliv „Krka-Šibensko primorje“</w:t>
            </w:r>
          </w:p>
          <w:p w14:paraId="13DB5D6A" w14:textId="77777777" w:rsidR="00BD4DC9" w:rsidRPr="00F71FB6" w:rsidRDefault="00BD4DC9" w:rsidP="00BD4DC9">
            <w:pPr>
              <w:widowControl w:val="0"/>
              <w:autoSpaceDE w:val="0"/>
              <w:adjustRightInd w:val="0"/>
              <w:spacing w:before="0" w:after="0"/>
              <w:jc w:val="center"/>
              <w:rPr>
                <w:bCs/>
                <w:sz w:val="20"/>
                <w:szCs w:val="20"/>
              </w:rPr>
            </w:pPr>
          </w:p>
          <w:p w14:paraId="0E1B1468" w14:textId="65B60C7D" w:rsidR="00BD4DC9" w:rsidRPr="00F71FB6" w:rsidRDefault="001A3C76" w:rsidP="00BD4DC9">
            <w:pPr>
              <w:widowControl w:val="0"/>
              <w:autoSpaceDE w:val="0"/>
              <w:adjustRightInd w:val="0"/>
              <w:spacing w:before="0" w:after="0"/>
              <w:ind w:right="34"/>
              <w:jc w:val="center"/>
              <w:rPr>
                <w:bCs/>
                <w:sz w:val="20"/>
                <w:szCs w:val="20"/>
              </w:rPr>
            </w:pPr>
            <w:r w:rsidRPr="00F71FB6">
              <w:rPr>
                <w:bCs/>
                <w:sz w:val="20"/>
                <w:szCs w:val="20"/>
              </w:rPr>
              <w:t>Općina Biskupija</w:t>
            </w:r>
          </w:p>
        </w:tc>
        <w:tc>
          <w:tcPr>
            <w:tcW w:w="6669" w:type="dxa"/>
            <w:shd w:val="clear" w:color="auto" w:fill="auto"/>
            <w:vAlign w:val="center"/>
          </w:tcPr>
          <w:p w14:paraId="1F27CBC6" w14:textId="77777777" w:rsidR="00BD4DC9" w:rsidRPr="00F71FB6" w:rsidRDefault="00BD4DC9" w:rsidP="00BD4DC9">
            <w:pPr>
              <w:widowControl w:val="0"/>
              <w:autoSpaceDE w:val="0"/>
              <w:adjustRightInd w:val="0"/>
              <w:spacing w:before="0" w:after="0"/>
              <w:rPr>
                <w:b/>
                <w:bCs/>
                <w:sz w:val="20"/>
                <w:szCs w:val="20"/>
                <w:u w:val="single"/>
              </w:rPr>
            </w:pPr>
            <w:r w:rsidRPr="00F71FB6">
              <w:rPr>
                <w:b/>
                <w:bCs/>
                <w:sz w:val="20"/>
                <w:szCs w:val="20"/>
                <w:u w:val="single"/>
              </w:rPr>
              <w:t>KOD IZVANREDNIH MJERA OBRANE OD POPLAVA</w:t>
            </w:r>
          </w:p>
          <w:p w14:paraId="54C13ABA" w14:textId="622D3439" w:rsidR="00BD4DC9" w:rsidRPr="00F71FB6" w:rsidRDefault="00BD4DC9" w:rsidP="00BD4DC9">
            <w:pPr>
              <w:widowControl w:val="0"/>
              <w:autoSpaceDE w:val="0"/>
              <w:adjustRightInd w:val="0"/>
              <w:spacing w:before="0" w:after="0"/>
              <w:rPr>
                <w:bCs/>
                <w:sz w:val="20"/>
                <w:szCs w:val="20"/>
              </w:rPr>
            </w:pPr>
            <w:r w:rsidRPr="00F71FB6">
              <w:rPr>
                <w:bCs/>
                <w:sz w:val="20"/>
                <w:szCs w:val="20"/>
              </w:rPr>
              <w:t xml:space="preserve">Uključuje se </w:t>
            </w:r>
            <w:r w:rsidR="001A3C76" w:rsidRPr="00F71FB6">
              <w:rPr>
                <w:bCs/>
                <w:sz w:val="20"/>
                <w:szCs w:val="20"/>
              </w:rPr>
              <w:t>Općina Biskupija</w:t>
            </w:r>
            <w:r w:rsidRPr="00F71FB6">
              <w:rPr>
                <w:bCs/>
                <w:sz w:val="20"/>
                <w:szCs w:val="20"/>
              </w:rPr>
              <w:t xml:space="preserve"> mobilizacijom Stožera i gotovih operativnih snaga, u opsegu sukladno procjeni situacije na terenu. U pripravnost se stavljaju ostale operativne snage i pravne osobe od interesa za sustav civilne zaštite. Odgovorne osobe pripremaju materijalno-tehnička sredstva i postupaju po vlastitim Operativnim planovima civilne zaštite pravnih osoba o načinu organiziranja provedbe mjera i aktivnosti u sustavu civilne zaštite i ovom Planu.</w:t>
            </w:r>
          </w:p>
          <w:p w14:paraId="13F6DC92" w14:textId="620818DB" w:rsidR="00BD4DC9" w:rsidRPr="00F71FB6" w:rsidRDefault="001A3C76" w:rsidP="00BD4DC9">
            <w:pPr>
              <w:widowControl w:val="0"/>
              <w:tabs>
                <w:tab w:val="left" w:pos="54"/>
              </w:tabs>
              <w:autoSpaceDE w:val="0"/>
              <w:adjustRightInd w:val="0"/>
              <w:spacing w:before="0" w:after="0"/>
              <w:rPr>
                <w:bCs/>
                <w:sz w:val="20"/>
                <w:szCs w:val="20"/>
              </w:rPr>
            </w:pPr>
            <w:r w:rsidRPr="00F71FB6">
              <w:rPr>
                <w:bCs/>
                <w:sz w:val="20"/>
                <w:szCs w:val="20"/>
              </w:rPr>
              <w:t>Općina Biskupija</w:t>
            </w:r>
            <w:r w:rsidR="00BD4DC9" w:rsidRPr="00F71FB6">
              <w:rPr>
                <w:bCs/>
                <w:sz w:val="20"/>
                <w:szCs w:val="20"/>
              </w:rPr>
              <w:t xml:space="preserve"> kod nastupa opasnosti od plavljenja većeg opsega (Izvanredna obrana od poplave) uvodi dežurstva i nalaže aktivnosti na provedbi mjera obrane od poplava, na područjima svoje nadležnosti na inicijativu rukovoditelja obrane od poplava:</w:t>
            </w:r>
          </w:p>
          <w:p w14:paraId="00788F34" w14:textId="77777777" w:rsidR="00BD4DC9" w:rsidRPr="00F71FB6" w:rsidRDefault="00BD4DC9" w:rsidP="00BD4DC9">
            <w:pPr>
              <w:widowControl w:val="0"/>
              <w:tabs>
                <w:tab w:val="left" w:pos="54"/>
              </w:tabs>
              <w:autoSpaceDE w:val="0"/>
              <w:adjustRightInd w:val="0"/>
              <w:spacing w:before="0" w:after="0"/>
              <w:rPr>
                <w:bCs/>
                <w:sz w:val="20"/>
                <w:szCs w:val="20"/>
              </w:rPr>
            </w:pPr>
            <w:r w:rsidRPr="00F71FB6">
              <w:rPr>
                <w:bCs/>
                <w:sz w:val="20"/>
                <w:szCs w:val="20"/>
              </w:rPr>
              <w:t>- organiziranje, opremanje operativnih snaga sustava civilne zaštite na području svoje nadležnosti; (osobni i materijalni ustroj postrojbi; strukturu, sastav i veličinu postrojbi; popunu, zapovijedanje, opremanje i djelovanje, a sve navedeno uz utvrđivanje odgovornih osoba i ostvarivanje komunikacije sa stožerom civilne zaštite i suradnjom s drugim operativnim snagama civilne zaštite; mobilnost i veze; i sl.)</w:t>
            </w:r>
          </w:p>
          <w:p w14:paraId="3FEA99EC" w14:textId="2C1A8047" w:rsidR="00BD4DC9" w:rsidRPr="00F71FB6" w:rsidRDefault="00BD4DC9" w:rsidP="00BD4DC9">
            <w:pPr>
              <w:widowControl w:val="0"/>
              <w:autoSpaceDE w:val="0"/>
              <w:adjustRightInd w:val="0"/>
              <w:spacing w:before="0" w:after="0"/>
              <w:ind w:right="34"/>
              <w:rPr>
                <w:bCs/>
                <w:sz w:val="20"/>
                <w:szCs w:val="20"/>
              </w:rPr>
            </w:pPr>
            <w:r w:rsidRPr="00F71FB6">
              <w:rPr>
                <w:bCs/>
                <w:sz w:val="20"/>
                <w:szCs w:val="20"/>
              </w:rPr>
              <w:t>- provođenje operativnih i logističkih mjera za smanjenje rizika, zaštitu i spašavanje ugroženog stanovništva i imovine te uklanjanje posljedica (priprema za postupanje po informacijama upozorenja; provođenje zadaća, upute odgovornim osobama o angažiranju vlastitih kapaciteta i načinu ostvarivanja suradnje s operativnim snagama i sudionicima sustava civilne zaštite; osiguravanje materijalnih i tehničkih potreba tijekom djelovanja operativnih snaga; pomoćni dokumenti, mape informatički programi; i sl.).</w:t>
            </w:r>
          </w:p>
        </w:tc>
        <w:tc>
          <w:tcPr>
            <w:tcW w:w="3537" w:type="dxa"/>
            <w:shd w:val="clear" w:color="auto" w:fill="auto"/>
            <w:vAlign w:val="center"/>
          </w:tcPr>
          <w:p w14:paraId="0FB7FB17" w14:textId="77777777" w:rsidR="00BD4DC9" w:rsidRPr="00F71FB6" w:rsidRDefault="00BD4DC9" w:rsidP="00982D0D">
            <w:pPr>
              <w:widowControl w:val="0"/>
              <w:numPr>
                <w:ilvl w:val="0"/>
                <w:numId w:val="33"/>
              </w:numPr>
              <w:autoSpaceDE w:val="0"/>
              <w:autoSpaceDN w:val="0"/>
              <w:adjustRightInd w:val="0"/>
              <w:spacing w:before="0" w:after="0"/>
              <w:contextualSpacing/>
              <w:jc w:val="left"/>
              <w:rPr>
                <w:sz w:val="20"/>
                <w:szCs w:val="20"/>
              </w:rPr>
            </w:pPr>
            <w:r w:rsidRPr="00F71FB6">
              <w:rPr>
                <w:sz w:val="20"/>
                <w:szCs w:val="20"/>
              </w:rPr>
              <w:t>Stožer civilne zaštite</w:t>
            </w:r>
          </w:p>
          <w:p w14:paraId="2028516D" w14:textId="77777777" w:rsidR="00BD4DC9" w:rsidRPr="00F71FB6" w:rsidRDefault="00BD4DC9" w:rsidP="00982D0D">
            <w:pPr>
              <w:widowControl w:val="0"/>
              <w:numPr>
                <w:ilvl w:val="0"/>
                <w:numId w:val="33"/>
              </w:numPr>
              <w:autoSpaceDE w:val="0"/>
              <w:autoSpaceDN w:val="0"/>
              <w:adjustRightInd w:val="0"/>
              <w:spacing w:before="0" w:after="0"/>
              <w:contextualSpacing/>
              <w:jc w:val="left"/>
              <w:rPr>
                <w:sz w:val="20"/>
                <w:szCs w:val="20"/>
              </w:rPr>
            </w:pPr>
            <w:r w:rsidRPr="00F71FB6">
              <w:rPr>
                <w:sz w:val="20"/>
                <w:szCs w:val="20"/>
              </w:rPr>
              <w:t>Vatrogasne snage</w:t>
            </w:r>
          </w:p>
          <w:p w14:paraId="36879716" w14:textId="53DC7201" w:rsidR="00BD4DC9" w:rsidRPr="00F71FB6" w:rsidRDefault="00F16AEA" w:rsidP="00982D0D">
            <w:pPr>
              <w:widowControl w:val="0"/>
              <w:numPr>
                <w:ilvl w:val="0"/>
                <w:numId w:val="33"/>
              </w:numPr>
              <w:autoSpaceDE w:val="0"/>
              <w:autoSpaceDN w:val="0"/>
              <w:adjustRightInd w:val="0"/>
              <w:spacing w:before="0" w:after="0"/>
              <w:contextualSpacing/>
              <w:jc w:val="left"/>
              <w:rPr>
                <w:sz w:val="20"/>
                <w:szCs w:val="20"/>
              </w:rPr>
            </w:pPr>
            <w:r w:rsidRPr="00F71FB6">
              <w:rPr>
                <w:sz w:val="20"/>
                <w:szCs w:val="20"/>
              </w:rPr>
              <w:t xml:space="preserve">Županijska uprava za ceste Šibensko-kninske županije </w:t>
            </w:r>
          </w:p>
          <w:p w14:paraId="4B0E62C9" w14:textId="56F0B3B1" w:rsidR="00905689" w:rsidRPr="00F71FB6" w:rsidRDefault="00905689" w:rsidP="00982D0D">
            <w:pPr>
              <w:widowControl w:val="0"/>
              <w:numPr>
                <w:ilvl w:val="0"/>
                <w:numId w:val="33"/>
              </w:numPr>
              <w:autoSpaceDE w:val="0"/>
              <w:autoSpaceDN w:val="0"/>
              <w:adjustRightInd w:val="0"/>
              <w:spacing w:before="0" w:after="0"/>
              <w:contextualSpacing/>
              <w:jc w:val="left"/>
              <w:rPr>
                <w:sz w:val="20"/>
                <w:szCs w:val="20"/>
              </w:rPr>
            </w:pPr>
            <w:r w:rsidRPr="00F71FB6">
              <w:rPr>
                <w:bCs/>
                <w:sz w:val="20"/>
                <w:szCs w:val="20"/>
              </w:rPr>
              <w:t>Hrvatske ceste d.o.o. – Tehnička ispostava Šibenik</w:t>
            </w:r>
          </w:p>
          <w:p w14:paraId="0ABC0A80" w14:textId="4174DDC4" w:rsidR="00BD4DC9" w:rsidRPr="00F71FB6" w:rsidRDefault="00247351" w:rsidP="00982D0D">
            <w:pPr>
              <w:widowControl w:val="0"/>
              <w:numPr>
                <w:ilvl w:val="0"/>
                <w:numId w:val="33"/>
              </w:numPr>
              <w:autoSpaceDE w:val="0"/>
              <w:autoSpaceDN w:val="0"/>
              <w:adjustRightInd w:val="0"/>
              <w:spacing w:before="0" w:after="0"/>
              <w:contextualSpacing/>
              <w:jc w:val="left"/>
              <w:rPr>
                <w:sz w:val="20"/>
                <w:szCs w:val="20"/>
              </w:rPr>
            </w:pPr>
            <w:r w:rsidRPr="00F71FB6">
              <w:rPr>
                <w:bCs/>
                <w:sz w:val="20"/>
                <w:szCs w:val="20"/>
              </w:rPr>
              <w:t>Komunalno društvo Biskupija d.o.o.</w:t>
            </w:r>
          </w:p>
          <w:p w14:paraId="261FB8CB" w14:textId="77777777" w:rsidR="00BD4DC9" w:rsidRPr="00F71FB6" w:rsidRDefault="00BD4DC9" w:rsidP="00BD4DC9">
            <w:pPr>
              <w:widowControl w:val="0"/>
              <w:autoSpaceDE w:val="0"/>
              <w:autoSpaceDN w:val="0"/>
              <w:adjustRightInd w:val="0"/>
              <w:spacing w:before="0" w:after="0"/>
              <w:contextualSpacing/>
              <w:rPr>
                <w:bCs/>
                <w:sz w:val="20"/>
                <w:szCs w:val="20"/>
              </w:rPr>
            </w:pPr>
          </w:p>
        </w:tc>
      </w:tr>
      <w:tr w:rsidR="001E635E" w:rsidRPr="00FC7938" w14:paraId="39E2F1D3" w14:textId="77777777" w:rsidTr="00BD4DC9">
        <w:trPr>
          <w:trHeight w:val="4650"/>
          <w:jc w:val="center"/>
        </w:trPr>
        <w:tc>
          <w:tcPr>
            <w:tcW w:w="0" w:type="auto"/>
            <w:shd w:val="clear" w:color="auto" w:fill="auto"/>
            <w:vAlign w:val="center"/>
          </w:tcPr>
          <w:p w14:paraId="2D13E4F1" w14:textId="77777777" w:rsidR="001E635E" w:rsidRPr="00FC7938" w:rsidRDefault="001E635E" w:rsidP="001E635E">
            <w:pPr>
              <w:widowControl w:val="0"/>
              <w:autoSpaceDE w:val="0"/>
              <w:adjustRightInd w:val="0"/>
              <w:spacing w:before="0" w:after="0"/>
              <w:jc w:val="center"/>
              <w:rPr>
                <w:b/>
                <w:bCs/>
                <w:sz w:val="20"/>
                <w:szCs w:val="20"/>
                <w:highlight w:val="yellow"/>
              </w:rPr>
            </w:pPr>
          </w:p>
        </w:tc>
        <w:tc>
          <w:tcPr>
            <w:tcW w:w="1732" w:type="dxa"/>
            <w:shd w:val="clear" w:color="auto" w:fill="auto"/>
            <w:vAlign w:val="center"/>
          </w:tcPr>
          <w:p w14:paraId="6F42CE62" w14:textId="77777777" w:rsidR="001E635E" w:rsidRPr="00F71FB6" w:rsidRDefault="001E635E" w:rsidP="001E635E">
            <w:pPr>
              <w:widowControl w:val="0"/>
              <w:autoSpaceDE w:val="0"/>
              <w:adjustRightInd w:val="0"/>
              <w:spacing w:before="0" w:after="0"/>
              <w:ind w:right="34"/>
              <w:jc w:val="center"/>
              <w:rPr>
                <w:b/>
                <w:bCs/>
                <w:sz w:val="20"/>
                <w:szCs w:val="20"/>
              </w:rPr>
            </w:pPr>
          </w:p>
        </w:tc>
        <w:tc>
          <w:tcPr>
            <w:tcW w:w="1985" w:type="dxa"/>
            <w:vAlign w:val="center"/>
          </w:tcPr>
          <w:p w14:paraId="70F487D3" w14:textId="1C2811BB" w:rsidR="001E635E" w:rsidRPr="00F71FB6" w:rsidRDefault="001A3C76" w:rsidP="001E635E">
            <w:pPr>
              <w:widowControl w:val="0"/>
              <w:autoSpaceDE w:val="0"/>
              <w:adjustRightInd w:val="0"/>
              <w:spacing w:before="0" w:after="0"/>
              <w:jc w:val="center"/>
              <w:rPr>
                <w:bCs/>
                <w:sz w:val="20"/>
                <w:szCs w:val="20"/>
              </w:rPr>
            </w:pPr>
            <w:r w:rsidRPr="00F71FB6">
              <w:rPr>
                <w:bCs/>
                <w:sz w:val="20"/>
                <w:szCs w:val="20"/>
              </w:rPr>
              <w:t>Općina Biskupija</w:t>
            </w:r>
          </w:p>
        </w:tc>
        <w:tc>
          <w:tcPr>
            <w:tcW w:w="6669" w:type="dxa"/>
            <w:shd w:val="clear" w:color="auto" w:fill="auto"/>
            <w:vAlign w:val="center"/>
          </w:tcPr>
          <w:p w14:paraId="18D71C82" w14:textId="77777777" w:rsidR="001E635E" w:rsidRPr="00F71FB6" w:rsidRDefault="001E635E" w:rsidP="001E635E">
            <w:pPr>
              <w:widowControl w:val="0"/>
              <w:autoSpaceDE w:val="0"/>
              <w:adjustRightInd w:val="0"/>
              <w:spacing w:before="0" w:after="0"/>
              <w:rPr>
                <w:b/>
                <w:bCs/>
                <w:sz w:val="20"/>
                <w:szCs w:val="20"/>
                <w:u w:val="single"/>
              </w:rPr>
            </w:pPr>
            <w:r w:rsidRPr="00F71FB6">
              <w:rPr>
                <w:b/>
                <w:bCs/>
                <w:sz w:val="20"/>
                <w:szCs w:val="20"/>
                <w:u w:val="single"/>
              </w:rPr>
              <w:t xml:space="preserve">KOD IZVANREDNOG STANJA </w:t>
            </w:r>
          </w:p>
          <w:p w14:paraId="0F6D60C6" w14:textId="08EB20ED" w:rsidR="001E635E" w:rsidRPr="00F71FB6" w:rsidRDefault="001E635E" w:rsidP="001E635E">
            <w:pPr>
              <w:spacing w:before="0" w:after="0"/>
              <w:rPr>
                <w:sz w:val="20"/>
                <w:szCs w:val="20"/>
              </w:rPr>
            </w:pPr>
            <w:r w:rsidRPr="00F71FB6">
              <w:rPr>
                <w:bCs/>
                <w:sz w:val="20"/>
                <w:szCs w:val="20"/>
              </w:rPr>
              <w:t xml:space="preserve">U skladu s razmjerima nastalih posljedica </w:t>
            </w:r>
            <w:r w:rsidR="00E60723" w:rsidRPr="00F71FB6">
              <w:rPr>
                <w:bCs/>
                <w:sz w:val="20"/>
                <w:szCs w:val="20"/>
              </w:rPr>
              <w:t xml:space="preserve">Općinski </w:t>
            </w:r>
            <w:r w:rsidR="002C1549" w:rsidRPr="00F71FB6">
              <w:rPr>
                <w:bCs/>
                <w:sz w:val="20"/>
                <w:szCs w:val="20"/>
              </w:rPr>
              <w:t xml:space="preserve"> načelnik</w:t>
            </w:r>
            <w:r w:rsidRPr="00F71FB6">
              <w:rPr>
                <w:bCs/>
                <w:sz w:val="20"/>
                <w:szCs w:val="20"/>
              </w:rPr>
              <w:t xml:space="preserve">  proglašava izvanredno stanje</w:t>
            </w:r>
            <w:r w:rsidRPr="00F71FB6">
              <w:rPr>
                <w:sz w:val="20"/>
                <w:szCs w:val="20"/>
              </w:rPr>
              <w:t xml:space="preserve"> na temelju dostavljene Odluke o proglašenju izvanrednog stanja na zaštitnim vodnim građevinama. Navedenu Odluku Hrvatske vode dostavljaju </w:t>
            </w:r>
            <w:r w:rsidR="00E60723" w:rsidRPr="00F71FB6">
              <w:rPr>
                <w:sz w:val="20"/>
                <w:szCs w:val="20"/>
              </w:rPr>
              <w:t>Općinsk</w:t>
            </w:r>
            <w:r w:rsidR="00904100" w:rsidRPr="00F71FB6">
              <w:rPr>
                <w:sz w:val="20"/>
                <w:szCs w:val="20"/>
              </w:rPr>
              <w:t>om</w:t>
            </w:r>
            <w:r w:rsidR="002C1549" w:rsidRPr="00F71FB6">
              <w:rPr>
                <w:sz w:val="20"/>
                <w:szCs w:val="20"/>
              </w:rPr>
              <w:t xml:space="preserve"> načelnik</w:t>
            </w:r>
            <w:r w:rsidRPr="00F71FB6">
              <w:rPr>
                <w:sz w:val="20"/>
                <w:szCs w:val="20"/>
              </w:rPr>
              <w:t>u</w:t>
            </w:r>
            <w:r w:rsidRPr="00F71FB6">
              <w:rPr>
                <w:bCs/>
                <w:sz w:val="20"/>
                <w:szCs w:val="20"/>
              </w:rPr>
              <w:t>.</w:t>
            </w:r>
          </w:p>
          <w:p w14:paraId="72265296" w14:textId="3F5AC7EA" w:rsidR="001E635E" w:rsidRPr="00F71FB6" w:rsidRDefault="001E635E" w:rsidP="001E635E">
            <w:pPr>
              <w:widowControl w:val="0"/>
              <w:autoSpaceDE w:val="0"/>
              <w:adjustRightInd w:val="0"/>
              <w:spacing w:before="0" w:after="0"/>
              <w:rPr>
                <w:bCs/>
                <w:sz w:val="20"/>
                <w:szCs w:val="20"/>
              </w:rPr>
            </w:pPr>
            <w:r w:rsidRPr="00F71FB6">
              <w:rPr>
                <w:bCs/>
                <w:sz w:val="20"/>
                <w:szCs w:val="20"/>
              </w:rPr>
              <w:t xml:space="preserve">Ukoliko je proglašena velika nesreća, rukovođenje Stožera civilne zaštite preuzima </w:t>
            </w:r>
            <w:r w:rsidR="00E60723" w:rsidRPr="00F71FB6">
              <w:rPr>
                <w:bCs/>
                <w:sz w:val="20"/>
                <w:szCs w:val="20"/>
              </w:rPr>
              <w:t xml:space="preserve">Općinski </w:t>
            </w:r>
            <w:r w:rsidR="002C1549" w:rsidRPr="00F71FB6">
              <w:rPr>
                <w:bCs/>
                <w:sz w:val="20"/>
                <w:szCs w:val="20"/>
              </w:rPr>
              <w:t>načelnik</w:t>
            </w:r>
            <w:r w:rsidRPr="00F71FB6">
              <w:rPr>
                <w:bCs/>
                <w:sz w:val="20"/>
                <w:szCs w:val="20"/>
              </w:rPr>
              <w:t xml:space="preserve"> . </w:t>
            </w:r>
          </w:p>
          <w:p w14:paraId="433B2959" w14:textId="77777777" w:rsidR="001E635E" w:rsidRPr="00F71FB6" w:rsidRDefault="001E635E" w:rsidP="001E635E">
            <w:pPr>
              <w:widowControl w:val="0"/>
              <w:autoSpaceDE w:val="0"/>
              <w:adjustRightInd w:val="0"/>
              <w:spacing w:before="0" w:after="0"/>
              <w:rPr>
                <w:bCs/>
                <w:sz w:val="20"/>
                <w:szCs w:val="20"/>
              </w:rPr>
            </w:pPr>
            <w:r w:rsidRPr="00F71FB6">
              <w:rPr>
                <w:bCs/>
                <w:sz w:val="20"/>
                <w:szCs w:val="20"/>
              </w:rPr>
              <w:t>Provedba mjera obrane od poplava odnosno mjera civilne zaštite (obavljati potrebne radnje i izvoditi radove na vodnim građevinama ili graditi privremene vodne građevine, evakuacija, zbrinjavanje, spašavanje iz vode, prva pomoć i dr.).</w:t>
            </w:r>
          </w:p>
          <w:p w14:paraId="4FAE01B0" w14:textId="4EFB7B45" w:rsidR="001E635E" w:rsidRPr="00F71FB6" w:rsidRDefault="001E635E" w:rsidP="001E635E">
            <w:pPr>
              <w:widowControl w:val="0"/>
              <w:autoSpaceDE w:val="0"/>
              <w:adjustRightInd w:val="0"/>
              <w:spacing w:before="0" w:after="0"/>
              <w:rPr>
                <w:bCs/>
                <w:sz w:val="20"/>
                <w:szCs w:val="20"/>
              </w:rPr>
            </w:pPr>
            <w:r w:rsidRPr="00F71FB6">
              <w:rPr>
                <w:bCs/>
                <w:sz w:val="20"/>
                <w:szCs w:val="20"/>
              </w:rPr>
              <w:t xml:space="preserve">Upućuje se zahtjev županu </w:t>
            </w:r>
            <w:r w:rsidR="00F66F80" w:rsidRPr="00F71FB6">
              <w:rPr>
                <w:bCs/>
                <w:sz w:val="20"/>
                <w:szCs w:val="20"/>
              </w:rPr>
              <w:t xml:space="preserve">Šibensko-kninske županije </w:t>
            </w:r>
            <w:r w:rsidRPr="00F71FB6">
              <w:rPr>
                <w:bCs/>
                <w:sz w:val="20"/>
                <w:szCs w:val="20"/>
              </w:rPr>
              <w:t xml:space="preserve">za angažiranjem specijalističkog tima za spašavanje iz vode i po potrebi, potrebnih županijskih snaga sustava civilne zaštite, ukoliko su sve snage sustava civilne zaštite </w:t>
            </w:r>
            <w:r w:rsidR="001A3C76" w:rsidRPr="00F71FB6">
              <w:rPr>
                <w:bCs/>
                <w:sz w:val="20"/>
                <w:szCs w:val="20"/>
              </w:rPr>
              <w:t>Općine Biskupija</w:t>
            </w:r>
            <w:r w:rsidRPr="00F71FB6">
              <w:rPr>
                <w:bCs/>
                <w:sz w:val="20"/>
                <w:szCs w:val="20"/>
              </w:rPr>
              <w:t xml:space="preserve"> angažirane ili je potrebna smjena snaga.</w:t>
            </w:r>
          </w:p>
          <w:p w14:paraId="6183AC47" w14:textId="77777777" w:rsidR="001E635E" w:rsidRPr="00F71FB6" w:rsidRDefault="001E635E" w:rsidP="001E635E">
            <w:pPr>
              <w:widowControl w:val="0"/>
              <w:autoSpaceDE w:val="0"/>
              <w:adjustRightInd w:val="0"/>
              <w:spacing w:before="0" w:after="0"/>
              <w:rPr>
                <w:bCs/>
                <w:sz w:val="20"/>
                <w:szCs w:val="20"/>
              </w:rPr>
            </w:pPr>
            <w:r w:rsidRPr="00F71FB6">
              <w:rPr>
                <w:bCs/>
                <w:sz w:val="20"/>
                <w:szCs w:val="20"/>
              </w:rPr>
              <w:t>Potrebno definirati sigurne zone u ugroženom području. U slučaju potrebe provesti evakuaciju i zbrinjavanje stanovništva, materijalnih i kulturnih dobara. Ostvariti komunikaciju sa Stožerom civilne zaštite te osigurati mobilnost i veze.</w:t>
            </w:r>
          </w:p>
          <w:p w14:paraId="13751CDA" w14:textId="77777777" w:rsidR="001E635E" w:rsidRPr="00F71FB6" w:rsidRDefault="001E635E" w:rsidP="001E635E">
            <w:pPr>
              <w:widowControl w:val="0"/>
              <w:autoSpaceDE w:val="0"/>
              <w:adjustRightInd w:val="0"/>
              <w:spacing w:before="0" w:after="0"/>
              <w:rPr>
                <w:bCs/>
                <w:sz w:val="20"/>
                <w:szCs w:val="20"/>
              </w:rPr>
            </w:pPr>
            <w:r w:rsidRPr="00F71FB6">
              <w:rPr>
                <w:bCs/>
                <w:sz w:val="20"/>
                <w:szCs w:val="20"/>
              </w:rPr>
              <w:t>Organizirati izviđanja i pretraživanja ugroženog područja, neposredno spašavanje stradalih iz poplavom ugroženog područja, evakuaciju stradalih, zbrinjavanje stradalih.</w:t>
            </w:r>
          </w:p>
          <w:p w14:paraId="0EE090BE" w14:textId="77777777" w:rsidR="001E635E" w:rsidRPr="00F71FB6" w:rsidRDefault="001E635E" w:rsidP="001E635E">
            <w:pPr>
              <w:widowControl w:val="0"/>
              <w:autoSpaceDE w:val="0"/>
              <w:adjustRightInd w:val="0"/>
              <w:spacing w:before="0" w:after="0"/>
              <w:rPr>
                <w:bCs/>
                <w:sz w:val="20"/>
                <w:szCs w:val="20"/>
              </w:rPr>
            </w:pPr>
            <w:r w:rsidRPr="00F71FB6">
              <w:rPr>
                <w:bCs/>
                <w:sz w:val="20"/>
                <w:szCs w:val="20"/>
              </w:rPr>
              <w:t>Nakon povlačenja voda, potrebno je formirati stručno povjerenstvo za procjenu šteta na područjima svoje nadležnosti.</w:t>
            </w:r>
          </w:p>
          <w:p w14:paraId="581D8FAE" w14:textId="27F8A11E" w:rsidR="001E635E" w:rsidRPr="00F71FB6" w:rsidRDefault="001E635E" w:rsidP="001E635E">
            <w:pPr>
              <w:widowControl w:val="0"/>
              <w:autoSpaceDE w:val="0"/>
              <w:adjustRightInd w:val="0"/>
              <w:spacing w:before="0" w:after="0"/>
              <w:rPr>
                <w:bCs/>
                <w:sz w:val="20"/>
                <w:szCs w:val="20"/>
              </w:rPr>
            </w:pPr>
            <w:r w:rsidRPr="00F71FB6">
              <w:rPr>
                <w:bCs/>
                <w:sz w:val="20"/>
                <w:szCs w:val="20"/>
              </w:rPr>
              <w:t xml:space="preserve">Prve mjere u nadležnosti su </w:t>
            </w:r>
            <w:r w:rsidR="00645EF9" w:rsidRPr="00F71FB6">
              <w:rPr>
                <w:bCs/>
                <w:sz w:val="20"/>
                <w:szCs w:val="20"/>
              </w:rPr>
              <w:t>HEP ODS d.o.o. – Elektra Šibenik – pogon Knin</w:t>
            </w:r>
            <w:r w:rsidRPr="00F71FB6">
              <w:rPr>
                <w:bCs/>
                <w:sz w:val="20"/>
                <w:szCs w:val="20"/>
              </w:rPr>
              <w:t xml:space="preserve"> (aktiviranje snaga i materijalno-tehničkih sredstava iz operativnih provedbenih planova te kapaciteta na odgovarajućoj razini) sukladno operativnim planovima HEP.</w:t>
            </w:r>
          </w:p>
          <w:p w14:paraId="011DEB12" w14:textId="77777777" w:rsidR="001E635E" w:rsidRPr="00F71FB6" w:rsidRDefault="001E635E" w:rsidP="001E635E">
            <w:pPr>
              <w:widowControl w:val="0"/>
              <w:autoSpaceDE w:val="0"/>
              <w:adjustRightInd w:val="0"/>
              <w:spacing w:before="0" w:after="0"/>
              <w:rPr>
                <w:bCs/>
                <w:sz w:val="20"/>
                <w:szCs w:val="20"/>
              </w:rPr>
            </w:pPr>
            <w:r w:rsidRPr="00F71FB6">
              <w:rPr>
                <w:bCs/>
                <w:sz w:val="20"/>
                <w:szCs w:val="20"/>
              </w:rPr>
              <w:t xml:space="preserve">Planovima HEP za područje nadležnosti: definirana su ugrožena područja, sigurne zone u poplavnom području, sustav uzbunjivanja stanovništva; evakuacija i zbrinjavanje stanovništva, mat. i kulturnih </w:t>
            </w:r>
            <w:r w:rsidRPr="00F71FB6">
              <w:rPr>
                <w:bCs/>
                <w:sz w:val="20"/>
                <w:szCs w:val="20"/>
              </w:rPr>
              <w:lastRenderedPageBreak/>
              <w:t>dobara iznad ili izvan poplavnog područja, osobna i uzajamna pomoć te obavljanje potrebnih radnji i izvođenje radova na vodnim građevinama ili građenje privremenih vodnih građevina uz utvrđivanje pravnih osoba i odgovornih osoba s imenima i prezimenima, brojevima telefona, mobitela i adresama, ostvarivanje komunikacije sa stožerom civilne zaštite i suradnja s drugim operativnim snagama civilne zaštite mobilnost i veze; način provedbe uključujući i ostale mjere zaštite na smanjenju rizika i zaštitu i spašavanje ugroženog stanovništva i imovine te uklanjanje posljedica).</w:t>
            </w:r>
          </w:p>
          <w:p w14:paraId="700B9E2A" w14:textId="51930C47" w:rsidR="00905689" w:rsidRPr="00F71FB6" w:rsidRDefault="001E635E" w:rsidP="00D94E4B">
            <w:pPr>
              <w:widowControl w:val="0"/>
              <w:autoSpaceDE w:val="0"/>
              <w:adjustRightInd w:val="0"/>
              <w:spacing w:before="0" w:after="0"/>
              <w:rPr>
                <w:b/>
                <w:bCs/>
                <w:sz w:val="20"/>
                <w:szCs w:val="20"/>
                <w:u w:val="single"/>
              </w:rPr>
            </w:pPr>
            <w:r w:rsidRPr="00F71FB6">
              <w:rPr>
                <w:bCs/>
                <w:sz w:val="20"/>
                <w:szCs w:val="20"/>
              </w:rPr>
              <w:t>Druge aktivnosti (asanacija terena i sl.).</w:t>
            </w:r>
          </w:p>
        </w:tc>
        <w:tc>
          <w:tcPr>
            <w:tcW w:w="3537" w:type="dxa"/>
            <w:shd w:val="clear" w:color="auto" w:fill="auto"/>
            <w:vAlign w:val="center"/>
          </w:tcPr>
          <w:p w14:paraId="01D4DE03" w14:textId="77777777" w:rsidR="001E635E" w:rsidRPr="00F71FB6" w:rsidRDefault="001E635E" w:rsidP="00982D0D">
            <w:pPr>
              <w:widowControl w:val="0"/>
              <w:numPr>
                <w:ilvl w:val="0"/>
                <w:numId w:val="34"/>
              </w:numPr>
              <w:autoSpaceDE w:val="0"/>
              <w:autoSpaceDN w:val="0"/>
              <w:adjustRightInd w:val="0"/>
              <w:spacing w:before="0" w:after="0"/>
              <w:contextualSpacing/>
              <w:jc w:val="left"/>
              <w:rPr>
                <w:sz w:val="20"/>
                <w:szCs w:val="20"/>
              </w:rPr>
            </w:pPr>
            <w:r w:rsidRPr="00F71FB6">
              <w:rPr>
                <w:sz w:val="20"/>
                <w:szCs w:val="20"/>
              </w:rPr>
              <w:lastRenderedPageBreak/>
              <w:t>Stožer civilne zaštite</w:t>
            </w:r>
          </w:p>
          <w:p w14:paraId="5E55DD33" w14:textId="77777777" w:rsidR="001E635E" w:rsidRPr="00F71FB6" w:rsidRDefault="001E635E" w:rsidP="00982D0D">
            <w:pPr>
              <w:widowControl w:val="0"/>
              <w:numPr>
                <w:ilvl w:val="0"/>
                <w:numId w:val="34"/>
              </w:numPr>
              <w:autoSpaceDE w:val="0"/>
              <w:autoSpaceDN w:val="0"/>
              <w:adjustRightInd w:val="0"/>
              <w:spacing w:before="0" w:after="0"/>
              <w:contextualSpacing/>
              <w:jc w:val="left"/>
              <w:rPr>
                <w:sz w:val="20"/>
                <w:szCs w:val="20"/>
              </w:rPr>
            </w:pPr>
            <w:r w:rsidRPr="00F71FB6">
              <w:rPr>
                <w:sz w:val="20"/>
                <w:szCs w:val="20"/>
              </w:rPr>
              <w:t>Vatrogasne snage</w:t>
            </w:r>
          </w:p>
          <w:p w14:paraId="55782273" w14:textId="635B4155" w:rsidR="001E635E" w:rsidRPr="00F71FB6" w:rsidRDefault="00F16AEA" w:rsidP="00982D0D">
            <w:pPr>
              <w:widowControl w:val="0"/>
              <w:numPr>
                <w:ilvl w:val="0"/>
                <w:numId w:val="34"/>
              </w:numPr>
              <w:autoSpaceDE w:val="0"/>
              <w:autoSpaceDN w:val="0"/>
              <w:adjustRightInd w:val="0"/>
              <w:spacing w:before="0" w:after="0"/>
              <w:contextualSpacing/>
              <w:jc w:val="left"/>
              <w:rPr>
                <w:sz w:val="20"/>
                <w:szCs w:val="20"/>
              </w:rPr>
            </w:pPr>
            <w:r w:rsidRPr="00F71FB6">
              <w:rPr>
                <w:sz w:val="20"/>
                <w:szCs w:val="20"/>
              </w:rPr>
              <w:t>Županijska uprava za ceste Šibensko-kninske županije</w:t>
            </w:r>
            <w:r w:rsidR="001E635E" w:rsidRPr="00F71FB6">
              <w:rPr>
                <w:sz w:val="20"/>
                <w:szCs w:val="20"/>
              </w:rPr>
              <w:t>,</w:t>
            </w:r>
          </w:p>
          <w:p w14:paraId="694A6ADA" w14:textId="4B390384" w:rsidR="001E635E" w:rsidRPr="00F71FB6" w:rsidRDefault="00247351" w:rsidP="00982D0D">
            <w:pPr>
              <w:widowControl w:val="0"/>
              <w:numPr>
                <w:ilvl w:val="0"/>
                <w:numId w:val="34"/>
              </w:numPr>
              <w:autoSpaceDE w:val="0"/>
              <w:autoSpaceDN w:val="0"/>
              <w:adjustRightInd w:val="0"/>
              <w:spacing w:before="0" w:after="0"/>
              <w:contextualSpacing/>
              <w:jc w:val="left"/>
              <w:rPr>
                <w:sz w:val="20"/>
                <w:szCs w:val="20"/>
              </w:rPr>
            </w:pPr>
            <w:r w:rsidRPr="00F71FB6">
              <w:rPr>
                <w:bCs/>
                <w:sz w:val="20"/>
                <w:szCs w:val="20"/>
              </w:rPr>
              <w:t>Komunalno društvo Biskupija d.o.o.</w:t>
            </w:r>
          </w:p>
          <w:p w14:paraId="1A3A686E" w14:textId="0C497BB8" w:rsidR="001E635E" w:rsidRPr="00F71FB6" w:rsidRDefault="00645EF9" w:rsidP="00982D0D">
            <w:pPr>
              <w:widowControl w:val="0"/>
              <w:numPr>
                <w:ilvl w:val="0"/>
                <w:numId w:val="34"/>
              </w:numPr>
              <w:autoSpaceDE w:val="0"/>
              <w:autoSpaceDN w:val="0"/>
              <w:adjustRightInd w:val="0"/>
              <w:spacing w:before="0" w:after="0"/>
              <w:contextualSpacing/>
              <w:jc w:val="left"/>
              <w:rPr>
                <w:sz w:val="20"/>
                <w:szCs w:val="20"/>
              </w:rPr>
            </w:pPr>
            <w:r w:rsidRPr="00F71FB6">
              <w:rPr>
                <w:sz w:val="20"/>
                <w:szCs w:val="20"/>
              </w:rPr>
              <w:t>HEP ODS d.o.o. – Elektra Šibenik – pogon Knin</w:t>
            </w:r>
          </w:p>
          <w:p w14:paraId="4208ABDA" w14:textId="77777777" w:rsidR="001E635E" w:rsidRPr="00F71FB6" w:rsidRDefault="00C02C87" w:rsidP="00982D0D">
            <w:pPr>
              <w:widowControl w:val="0"/>
              <w:numPr>
                <w:ilvl w:val="0"/>
                <w:numId w:val="34"/>
              </w:numPr>
              <w:autoSpaceDE w:val="0"/>
              <w:autoSpaceDN w:val="0"/>
              <w:adjustRightInd w:val="0"/>
              <w:spacing w:before="0" w:after="0"/>
              <w:contextualSpacing/>
              <w:jc w:val="left"/>
              <w:rPr>
                <w:sz w:val="20"/>
                <w:szCs w:val="20"/>
              </w:rPr>
            </w:pPr>
            <w:r w:rsidRPr="00F71FB6">
              <w:rPr>
                <w:sz w:val="20"/>
                <w:szCs w:val="20"/>
              </w:rPr>
              <w:t xml:space="preserve">Hrvatske šume d.o.o., </w:t>
            </w:r>
            <w:r w:rsidR="00645EF9" w:rsidRPr="00F71FB6">
              <w:rPr>
                <w:sz w:val="20"/>
                <w:szCs w:val="20"/>
              </w:rPr>
              <w:t>Šumarija Knin</w:t>
            </w:r>
          </w:p>
          <w:p w14:paraId="08BF9C7C" w14:textId="2BEBA954" w:rsidR="00645EF9" w:rsidRPr="00F71FB6" w:rsidRDefault="00645EF9" w:rsidP="00982D0D">
            <w:pPr>
              <w:widowControl w:val="0"/>
              <w:numPr>
                <w:ilvl w:val="0"/>
                <w:numId w:val="34"/>
              </w:numPr>
              <w:autoSpaceDE w:val="0"/>
              <w:autoSpaceDN w:val="0"/>
              <w:adjustRightInd w:val="0"/>
              <w:spacing w:before="0" w:after="0"/>
              <w:contextualSpacing/>
              <w:rPr>
                <w:sz w:val="20"/>
                <w:szCs w:val="20"/>
              </w:rPr>
            </w:pPr>
            <w:r w:rsidRPr="00F71FB6">
              <w:rPr>
                <w:bCs/>
                <w:sz w:val="20"/>
                <w:szCs w:val="20"/>
              </w:rPr>
              <w:t>HGSS - stanica Šibenik</w:t>
            </w:r>
          </w:p>
        </w:tc>
      </w:tr>
      <w:tr w:rsidR="0000205D" w:rsidRPr="00FC7938" w14:paraId="39C0E920" w14:textId="77777777" w:rsidTr="00BD4DC9">
        <w:trPr>
          <w:trHeight w:val="580"/>
          <w:jc w:val="center"/>
        </w:trPr>
        <w:tc>
          <w:tcPr>
            <w:tcW w:w="0" w:type="auto"/>
            <w:vMerge w:val="restart"/>
            <w:shd w:val="clear" w:color="auto" w:fill="auto"/>
            <w:vAlign w:val="center"/>
          </w:tcPr>
          <w:p w14:paraId="2698E117" w14:textId="00F88414" w:rsidR="0000205D" w:rsidRPr="00F04DDF" w:rsidRDefault="002127E5" w:rsidP="004517F2">
            <w:pPr>
              <w:widowControl w:val="0"/>
              <w:autoSpaceDE w:val="0"/>
              <w:adjustRightInd w:val="0"/>
              <w:spacing w:before="0" w:after="0"/>
              <w:ind w:right="34"/>
              <w:jc w:val="center"/>
              <w:rPr>
                <w:b/>
                <w:bCs/>
                <w:sz w:val="20"/>
                <w:szCs w:val="20"/>
              </w:rPr>
            </w:pPr>
            <w:r w:rsidRPr="00F04DDF">
              <w:rPr>
                <w:b/>
                <w:bCs/>
                <w:sz w:val="20"/>
                <w:szCs w:val="20"/>
              </w:rPr>
              <w:t>2</w:t>
            </w:r>
            <w:r w:rsidR="0000205D" w:rsidRPr="00F04DDF">
              <w:rPr>
                <w:b/>
                <w:bCs/>
                <w:sz w:val="20"/>
                <w:szCs w:val="20"/>
              </w:rPr>
              <w:t>.</w:t>
            </w:r>
          </w:p>
        </w:tc>
        <w:tc>
          <w:tcPr>
            <w:tcW w:w="1732" w:type="dxa"/>
            <w:vMerge w:val="restart"/>
            <w:shd w:val="clear" w:color="auto" w:fill="auto"/>
            <w:vAlign w:val="center"/>
          </w:tcPr>
          <w:p w14:paraId="51FFEE4B" w14:textId="77777777" w:rsidR="0000205D" w:rsidRPr="00F04DDF" w:rsidRDefault="0000205D" w:rsidP="004517F2">
            <w:pPr>
              <w:widowControl w:val="0"/>
              <w:autoSpaceDE w:val="0"/>
              <w:adjustRightInd w:val="0"/>
              <w:spacing w:before="0" w:after="0"/>
              <w:ind w:right="13"/>
              <w:jc w:val="center"/>
              <w:rPr>
                <w:b/>
                <w:bCs/>
                <w:sz w:val="20"/>
                <w:szCs w:val="20"/>
              </w:rPr>
            </w:pPr>
            <w:r w:rsidRPr="00F04DDF">
              <w:rPr>
                <w:b/>
                <w:bCs/>
                <w:sz w:val="20"/>
                <w:szCs w:val="20"/>
              </w:rPr>
              <w:t xml:space="preserve">Organizacija i pregled obveza u ojačavanju kritične infrastrukture i provođenju drugih aktivnosti s pregledom pravnih osoba te službi koje se uključuju u obranu od </w:t>
            </w:r>
            <w:r w:rsidRPr="00F04DDF">
              <w:rPr>
                <w:b/>
                <w:bCs/>
                <w:sz w:val="20"/>
                <w:szCs w:val="20"/>
              </w:rPr>
              <w:lastRenderedPageBreak/>
              <w:t>poplava (zadaće nositeljima na području nadležnosti)</w:t>
            </w:r>
          </w:p>
        </w:tc>
        <w:tc>
          <w:tcPr>
            <w:tcW w:w="1985" w:type="dxa"/>
            <w:vMerge w:val="restart"/>
            <w:vAlign w:val="center"/>
          </w:tcPr>
          <w:p w14:paraId="47722F73" w14:textId="1AB982D8" w:rsidR="0000205D" w:rsidRPr="00F04DDF" w:rsidRDefault="001A3C76" w:rsidP="004517F2">
            <w:pPr>
              <w:widowControl w:val="0"/>
              <w:autoSpaceDE w:val="0"/>
              <w:adjustRightInd w:val="0"/>
              <w:spacing w:before="0" w:after="0"/>
              <w:jc w:val="center"/>
              <w:rPr>
                <w:bCs/>
                <w:sz w:val="20"/>
                <w:szCs w:val="20"/>
              </w:rPr>
            </w:pPr>
            <w:r w:rsidRPr="00F04DDF">
              <w:rPr>
                <w:bCs/>
                <w:sz w:val="20"/>
                <w:szCs w:val="20"/>
              </w:rPr>
              <w:lastRenderedPageBreak/>
              <w:t>Općina Biskupija</w:t>
            </w:r>
          </w:p>
        </w:tc>
        <w:tc>
          <w:tcPr>
            <w:tcW w:w="6669" w:type="dxa"/>
            <w:vAlign w:val="center"/>
          </w:tcPr>
          <w:p w14:paraId="13175F24" w14:textId="791555AF" w:rsidR="0000205D" w:rsidRPr="00F04DDF" w:rsidRDefault="0000205D" w:rsidP="004517F2">
            <w:pPr>
              <w:widowControl w:val="0"/>
              <w:autoSpaceDE w:val="0"/>
              <w:adjustRightInd w:val="0"/>
              <w:spacing w:before="0" w:after="0"/>
              <w:rPr>
                <w:bCs/>
                <w:sz w:val="20"/>
                <w:szCs w:val="20"/>
              </w:rPr>
            </w:pPr>
            <w:r w:rsidRPr="00F04DDF">
              <w:rPr>
                <w:bCs/>
                <w:sz w:val="20"/>
                <w:szCs w:val="20"/>
              </w:rPr>
              <w:t>Stožer civilne zaštite prikuplja informacije o stanju kritične infrastrukture (vodoopskrba, elektroopskrba, telekomunikacije). Za prikupljanje informacija zaduženi su članovi stožera za komunalne djelatnosti i vlasnici kritične infrastrukture.</w:t>
            </w:r>
          </w:p>
          <w:p w14:paraId="02A9B4BC" w14:textId="37AA5C1A" w:rsidR="0000205D" w:rsidRPr="00F04DDF" w:rsidRDefault="0000205D" w:rsidP="004517F2">
            <w:pPr>
              <w:widowControl w:val="0"/>
              <w:autoSpaceDE w:val="0"/>
              <w:adjustRightInd w:val="0"/>
              <w:spacing w:before="0" w:after="0"/>
              <w:rPr>
                <w:bCs/>
                <w:sz w:val="20"/>
                <w:szCs w:val="20"/>
              </w:rPr>
            </w:pPr>
            <w:r w:rsidRPr="00F04DDF">
              <w:rPr>
                <w:bCs/>
                <w:sz w:val="20"/>
                <w:szCs w:val="20"/>
              </w:rPr>
              <w:t xml:space="preserve">- </w:t>
            </w:r>
            <w:r w:rsidR="00247351" w:rsidRPr="00F04DDF">
              <w:rPr>
                <w:bCs/>
                <w:sz w:val="20"/>
                <w:szCs w:val="20"/>
              </w:rPr>
              <w:t>Komunalno društvo Biskupija d.o.o.</w:t>
            </w:r>
            <w:r w:rsidRPr="00F04DDF">
              <w:rPr>
                <w:bCs/>
                <w:sz w:val="20"/>
                <w:szCs w:val="20"/>
              </w:rPr>
              <w:t>,</w:t>
            </w:r>
          </w:p>
          <w:p w14:paraId="363480A2" w14:textId="1ED2AEA0" w:rsidR="0000205D" w:rsidRPr="00F04DDF" w:rsidRDefault="0000205D" w:rsidP="004517F2">
            <w:pPr>
              <w:widowControl w:val="0"/>
              <w:autoSpaceDE w:val="0"/>
              <w:adjustRightInd w:val="0"/>
              <w:spacing w:before="0" w:after="0"/>
              <w:rPr>
                <w:bCs/>
                <w:sz w:val="20"/>
                <w:szCs w:val="20"/>
              </w:rPr>
            </w:pPr>
            <w:r w:rsidRPr="00F04DDF">
              <w:rPr>
                <w:bCs/>
                <w:sz w:val="20"/>
                <w:szCs w:val="20"/>
              </w:rPr>
              <w:t xml:space="preserve">- </w:t>
            </w:r>
            <w:r w:rsidR="00645EF9" w:rsidRPr="00F04DDF">
              <w:rPr>
                <w:bCs/>
                <w:sz w:val="20"/>
                <w:szCs w:val="20"/>
              </w:rPr>
              <w:t>HEP ODS d.o.o. – Elektra Šibenik – pogon Knin</w:t>
            </w:r>
            <w:r w:rsidR="00E67B49" w:rsidRPr="00F04DDF">
              <w:rPr>
                <w:bCs/>
                <w:sz w:val="20"/>
                <w:szCs w:val="20"/>
              </w:rPr>
              <w:tab/>
            </w:r>
          </w:p>
          <w:p w14:paraId="70353062" w14:textId="6A784DD5" w:rsidR="0000205D" w:rsidRPr="00F04DDF" w:rsidRDefault="0000205D" w:rsidP="004517F2">
            <w:pPr>
              <w:widowControl w:val="0"/>
              <w:autoSpaceDE w:val="0"/>
              <w:adjustRightInd w:val="0"/>
              <w:spacing w:before="0" w:after="0"/>
              <w:rPr>
                <w:bCs/>
                <w:sz w:val="20"/>
                <w:szCs w:val="20"/>
              </w:rPr>
            </w:pPr>
            <w:r w:rsidRPr="00F04DDF">
              <w:rPr>
                <w:bCs/>
                <w:sz w:val="20"/>
                <w:szCs w:val="20"/>
              </w:rPr>
              <w:t>- Hrvatski Telekom d.d.</w:t>
            </w:r>
          </w:p>
        </w:tc>
        <w:tc>
          <w:tcPr>
            <w:tcW w:w="3537" w:type="dxa"/>
            <w:shd w:val="clear" w:color="auto" w:fill="auto"/>
            <w:vAlign w:val="center"/>
          </w:tcPr>
          <w:p w14:paraId="438E00C9" w14:textId="1AA2F81E" w:rsidR="0000205D" w:rsidRPr="00F04DDF" w:rsidRDefault="0000205D" w:rsidP="00BC7925">
            <w:pPr>
              <w:widowControl w:val="0"/>
              <w:numPr>
                <w:ilvl w:val="0"/>
                <w:numId w:val="9"/>
              </w:numPr>
              <w:autoSpaceDE w:val="0"/>
              <w:autoSpaceDN w:val="0"/>
              <w:adjustRightInd w:val="0"/>
              <w:spacing w:before="0" w:after="0"/>
              <w:contextualSpacing/>
              <w:rPr>
                <w:bCs/>
                <w:sz w:val="20"/>
                <w:szCs w:val="20"/>
              </w:rPr>
            </w:pPr>
            <w:r w:rsidRPr="00F04DDF">
              <w:rPr>
                <w:bCs/>
                <w:sz w:val="20"/>
                <w:szCs w:val="20"/>
              </w:rPr>
              <w:t>Stožer civilne zaštite.</w:t>
            </w:r>
          </w:p>
        </w:tc>
      </w:tr>
      <w:tr w:rsidR="0000205D" w:rsidRPr="00FC7938" w14:paraId="29690667" w14:textId="77777777" w:rsidTr="00BD4DC9">
        <w:trPr>
          <w:trHeight w:val="578"/>
          <w:jc w:val="center"/>
        </w:trPr>
        <w:tc>
          <w:tcPr>
            <w:tcW w:w="0" w:type="auto"/>
            <w:vMerge/>
            <w:shd w:val="clear" w:color="auto" w:fill="auto"/>
            <w:vAlign w:val="center"/>
          </w:tcPr>
          <w:p w14:paraId="38BC3CC1" w14:textId="77777777" w:rsidR="0000205D" w:rsidRPr="00F04DDF" w:rsidRDefault="0000205D"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8738092" w14:textId="77777777" w:rsidR="0000205D" w:rsidRPr="00F04DDF" w:rsidRDefault="0000205D" w:rsidP="004517F2">
            <w:pPr>
              <w:widowControl w:val="0"/>
              <w:autoSpaceDE w:val="0"/>
              <w:adjustRightInd w:val="0"/>
              <w:spacing w:before="0" w:after="0"/>
              <w:ind w:right="13"/>
              <w:jc w:val="center"/>
              <w:rPr>
                <w:b/>
                <w:bCs/>
                <w:sz w:val="20"/>
                <w:szCs w:val="20"/>
              </w:rPr>
            </w:pPr>
          </w:p>
        </w:tc>
        <w:tc>
          <w:tcPr>
            <w:tcW w:w="1985" w:type="dxa"/>
            <w:vMerge/>
            <w:vAlign w:val="center"/>
          </w:tcPr>
          <w:p w14:paraId="6455F260" w14:textId="77777777" w:rsidR="0000205D" w:rsidRPr="00F04DDF" w:rsidRDefault="0000205D" w:rsidP="004517F2">
            <w:pPr>
              <w:widowControl w:val="0"/>
              <w:autoSpaceDE w:val="0"/>
              <w:adjustRightInd w:val="0"/>
              <w:spacing w:before="0" w:after="0"/>
              <w:jc w:val="center"/>
              <w:rPr>
                <w:bCs/>
                <w:sz w:val="20"/>
                <w:szCs w:val="20"/>
              </w:rPr>
            </w:pPr>
          </w:p>
        </w:tc>
        <w:tc>
          <w:tcPr>
            <w:tcW w:w="6669" w:type="dxa"/>
            <w:vAlign w:val="center"/>
          </w:tcPr>
          <w:p w14:paraId="72182D50" w14:textId="0293349C" w:rsidR="0000205D" w:rsidRPr="00F04DDF" w:rsidRDefault="0000205D" w:rsidP="004517F2">
            <w:pPr>
              <w:widowControl w:val="0"/>
              <w:autoSpaceDE w:val="0"/>
              <w:adjustRightInd w:val="0"/>
              <w:spacing w:before="0" w:after="0"/>
              <w:rPr>
                <w:bCs/>
                <w:sz w:val="20"/>
                <w:szCs w:val="20"/>
              </w:rPr>
            </w:pPr>
            <w:r w:rsidRPr="00F04DDF">
              <w:rPr>
                <w:bCs/>
                <w:sz w:val="20"/>
                <w:szCs w:val="20"/>
              </w:rPr>
              <w:t>Organizacija provođenja obrane od poplava na zaštitnim vodnim građevinama</w:t>
            </w:r>
          </w:p>
        </w:tc>
        <w:tc>
          <w:tcPr>
            <w:tcW w:w="3537" w:type="dxa"/>
            <w:shd w:val="clear" w:color="auto" w:fill="auto"/>
            <w:vAlign w:val="center"/>
          </w:tcPr>
          <w:p w14:paraId="248F52D2" w14:textId="516038EA" w:rsidR="00BC69C2" w:rsidRPr="00F04DDF" w:rsidRDefault="00BC69C2" w:rsidP="00BC7925">
            <w:pPr>
              <w:pStyle w:val="ListParagraph"/>
              <w:framePr w:wrap="around"/>
              <w:numPr>
                <w:ilvl w:val="0"/>
                <w:numId w:val="9"/>
              </w:numPr>
              <w:spacing w:line="276" w:lineRule="auto"/>
              <w:rPr>
                <w:rFonts w:eastAsia="Times New Roman"/>
                <w:color w:val="000000" w:themeColor="text1"/>
                <w:sz w:val="20"/>
                <w:szCs w:val="20"/>
              </w:rPr>
            </w:pPr>
            <w:r w:rsidRPr="00F04DDF">
              <w:rPr>
                <w:bCs w:val="0"/>
                <w:sz w:val="20"/>
                <w:szCs w:val="20"/>
              </w:rPr>
              <w:t>Hrvatske vode – VGO Južni Jadran – VGI „Krka-Šibensko primorje“</w:t>
            </w:r>
          </w:p>
        </w:tc>
      </w:tr>
      <w:tr w:rsidR="0000205D" w:rsidRPr="00FC7938" w14:paraId="1994EAAE" w14:textId="77777777" w:rsidTr="00BD4DC9">
        <w:trPr>
          <w:trHeight w:val="578"/>
          <w:jc w:val="center"/>
        </w:trPr>
        <w:tc>
          <w:tcPr>
            <w:tcW w:w="0" w:type="auto"/>
            <w:vMerge/>
            <w:shd w:val="clear" w:color="auto" w:fill="auto"/>
            <w:vAlign w:val="center"/>
          </w:tcPr>
          <w:p w14:paraId="3D27552A" w14:textId="77777777" w:rsidR="0000205D" w:rsidRPr="00F04DDF" w:rsidRDefault="0000205D"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8FB0B7E" w14:textId="77777777" w:rsidR="0000205D" w:rsidRPr="00F04DDF" w:rsidRDefault="0000205D" w:rsidP="004517F2">
            <w:pPr>
              <w:widowControl w:val="0"/>
              <w:autoSpaceDE w:val="0"/>
              <w:adjustRightInd w:val="0"/>
              <w:spacing w:before="0" w:after="0"/>
              <w:ind w:right="13"/>
              <w:jc w:val="center"/>
              <w:rPr>
                <w:b/>
                <w:bCs/>
                <w:sz w:val="20"/>
                <w:szCs w:val="20"/>
              </w:rPr>
            </w:pPr>
          </w:p>
        </w:tc>
        <w:tc>
          <w:tcPr>
            <w:tcW w:w="1985" w:type="dxa"/>
            <w:vMerge/>
            <w:vAlign w:val="center"/>
          </w:tcPr>
          <w:p w14:paraId="4CB4AE22" w14:textId="77777777" w:rsidR="0000205D" w:rsidRPr="00F04DDF" w:rsidRDefault="0000205D" w:rsidP="004517F2">
            <w:pPr>
              <w:widowControl w:val="0"/>
              <w:autoSpaceDE w:val="0"/>
              <w:adjustRightInd w:val="0"/>
              <w:spacing w:before="0" w:after="0"/>
              <w:jc w:val="center"/>
              <w:rPr>
                <w:bCs/>
                <w:sz w:val="20"/>
                <w:szCs w:val="20"/>
              </w:rPr>
            </w:pPr>
          </w:p>
        </w:tc>
        <w:tc>
          <w:tcPr>
            <w:tcW w:w="6669" w:type="dxa"/>
            <w:vAlign w:val="center"/>
          </w:tcPr>
          <w:p w14:paraId="41F4B571" w14:textId="50404570" w:rsidR="0000205D" w:rsidRPr="00F04DDF" w:rsidRDefault="0000205D" w:rsidP="004517F2">
            <w:pPr>
              <w:widowControl w:val="0"/>
              <w:autoSpaceDE w:val="0"/>
              <w:adjustRightInd w:val="0"/>
              <w:spacing w:before="0" w:after="0"/>
              <w:rPr>
                <w:bCs/>
                <w:sz w:val="20"/>
                <w:szCs w:val="20"/>
              </w:rPr>
            </w:pPr>
            <w:r w:rsidRPr="00F04DDF">
              <w:rPr>
                <w:bCs/>
                <w:sz w:val="20"/>
                <w:szCs w:val="20"/>
              </w:rPr>
              <w:t xml:space="preserve">Uspostava opskrbe električnom energijom, sanacija posljedica poplave na elektroenergetskim postrojenjima </w:t>
            </w:r>
          </w:p>
        </w:tc>
        <w:tc>
          <w:tcPr>
            <w:tcW w:w="3537" w:type="dxa"/>
            <w:shd w:val="clear" w:color="auto" w:fill="auto"/>
            <w:vAlign w:val="center"/>
          </w:tcPr>
          <w:p w14:paraId="5FE970B0" w14:textId="464574B7" w:rsidR="0000205D" w:rsidRPr="00F04DDF" w:rsidRDefault="00645EF9" w:rsidP="00BC7925">
            <w:pPr>
              <w:pStyle w:val="ListParagraph"/>
              <w:framePr w:wrap="around"/>
              <w:numPr>
                <w:ilvl w:val="0"/>
                <w:numId w:val="9"/>
              </w:numPr>
              <w:spacing w:line="276" w:lineRule="auto"/>
              <w:rPr>
                <w:rFonts w:eastAsia="Times New Roman"/>
                <w:color w:val="000000" w:themeColor="text1"/>
                <w:sz w:val="20"/>
                <w:szCs w:val="20"/>
              </w:rPr>
            </w:pPr>
            <w:r w:rsidRPr="00F04DDF">
              <w:rPr>
                <w:rFonts w:eastAsia="Times New Roman"/>
                <w:color w:val="000000" w:themeColor="text1"/>
                <w:sz w:val="20"/>
                <w:szCs w:val="20"/>
              </w:rPr>
              <w:t>HEP ODS d.o.o. – Elektra Šibenik – pogon Knin</w:t>
            </w:r>
            <w:r w:rsidR="00E67B49" w:rsidRPr="00F04DDF">
              <w:rPr>
                <w:rFonts w:eastAsia="Times New Roman"/>
                <w:color w:val="000000" w:themeColor="text1"/>
                <w:sz w:val="20"/>
                <w:szCs w:val="20"/>
              </w:rPr>
              <w:tab/>
            </w:r>
          </w:p>
        </w:tc>
      </w:tr>
      <w:tr w:rsidR="0000205D" w:rsidRPr="00FC7938" w14:paraId="3AAB7554" w14:textId="77777777" w:rsidTr="00BD4DC9">
        <w:trPr>
          <w:trHeight w:val="363"/>
          <w:jc w:val="center"/>
        </w:trPr>
        <w:tc>
          <w:tcPr>
            <w:tcW w:w="0" w:type="auto"/>
            <w:vMerge/>
            <w:shd w:val="clear" w:color="auto" w:fill="auto"/>
            <w:vAlign w:val="center"/>
          </w:tcPr>
          <w:p w14:paraId="00FBC76B" w14:textId="77777777" w:rsidR="0000205D" w:rsidRPr="00F04DDF" w:rsidRDefault="0000205D"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561DFBCF" w14:textId="77777777" w:rsidR="0000205D" w:rsidRPr="00F04DDF" w:rsidRDefault="0000205D" w:rsidP="004517F2">
            <w:pPr>
              <w:widowControl w:val="0"/>
              <w:autoSpaceDE w:val="0"/>
              <w:adjustRightInd w:val="0"/>
              <w:spacing w:before="0" w:after="0"/>
              <w:ind w:right="13"/>
              <w:jc w:val="center"/>
              <w:rPr>
                <w:b/>
                <w:bCs/>
                <w:sz w:val="20"/>
                <w:szCs w:val="20"/>
              </w:rPr>
            </w:pPr>
          </w:p>
        </w:tc>
        <w:tc>
          <w:tcPr>
            <w:tcW w:w="1985" w:type="dxa"/>
            <w:vMerge/>
            <w:vAlign w:val="center"/>
          </w:tcPr>
          <w:p w14:paraId="092B64BF" w14:textId="77777777" w:rsidR="0000205D" w:rsidRPr="00F04DDF" w:rsidRDefault="0000205D" w:rsidP="004517F2">
            <w:pPr>
              <w:widowControl w:val="0"/>
              <w:autoSpaceDE w:val="0"/>
              <w:adjustRightInd w:val="0"/>
              <w:spacing w:before="0" w:after="0"/>
              <w:jc w:val="center"/>
              <w:rPr>
                <w:bCs/>
                <w:sz w:val="20"/>
                <w:szCs w:val="20"/>
              </w:rPr>
            </w:pPr>
          </w:p>
        </w:tc>
        <w:tc>
          <w:tcPr>
            <w:tcW w:w="6669" w:type="dxa"/>
            <w:vAlign w:val="center"/>
          </w:tcPr>
          <w:p w14:paraId="575206EC" w14:textId="4A891D07" w:rsidR="0000205D" w:rsidRPr="00F04DDF" w:rsidRDefault="0000205D" w:rsidP="004517F2">
            <w:pPr>
              <w:widowControl w:val="0"/>
              <w:autoSpaceDE w:val="0"/>
              <w:adjustRightInd w:val="0"/>
              <w:spacing w:before="0" w:after="0"/>
              <w:rPr>
                <w:bCs/>
                <w:sz w:val="20"/>
                <w:szCs w:val="20"/>
              </w:rPr>
            </w:pPr>
            <w:r w:rsidRPr="00F04DDF">
              <w:rPr>
                <w:bCs/>
                <w:sz w:val="20"/>
                <w:szCs w:val="20"/>
              </w:rPr>
              <w:t xml:space="preserve">Uspostava redovne opskrbe pitkom vodom, sanacija oštećene i/ili </w:t>
            </w:r>
            <w:r w:rsidRPr="00F04DDF">
              <w:rPr>
                <w:bCs/>
                <w:sz w:val="20"/>
                <w:szCs w:val="20"/>
              </w:rPr>
              <w:lastRenderedPageBreak/>
              <w:t>uništene vodovodne infrastrukture</w:t>
            </w:r>
          </w:p>
        </w:tc>
        <w:tc>
          <w:tcPr>
            <w:tcW w:w="3537" w:type="dxa"/>
            <w:shd w:val="clear" w:color="auto" w:fill="auto"/>
            <w:vAlign w:val="center"/>
          </w:tcPr>
          <w:p w14:paraId="4F67AE3A" w14:textId="698F7197" w:rsidR="00B73353" w:rsidRPr="00F04DDF" w:rsidRDefault="00071B5D" w:rsidP="00BC7925">
            <w:pPr>
              <w:pStyle w:val="ListParagraph"/>
              <w:framePr w:wrap="around"/>
              <w:numPr>
                <w:ilvl w:val="0"/>
                <w:numId w:val="9"/>
              </w:numPr>
              <w:spacing w:line="276" w:lineRule="auto"/>
              <w:rPr>
                <w:rFonts w:eastAsia="Times New Roman"/>
                <w:color w:val="000000" w:themeColor="text1"/>
                <w:sz w:val="20"/>
                <w:szCs w:val="20"/>
              </w:rPr>
            </w:pPr>
            <w:r w:rsidRPr="00F04DDF">
              <w:rPr>
                <w:sz w:val="20"/>
                <w:szCs w:val="20"/>
              </w:rPr>
              <w:lastRenderedPageBreak/>
              <w:t>Komunalno poduzeće d.o.o. Knin</w:t>
            </w:r>
            <w:r w:rsidR="00B73353" w:rsidRPr="00F04DDF">
              <w:rPr>
                <w:rFonts w:eastAsia="Times New Roman"/>
                <w:color w:val="000000" w:themeColor="text1"/>
                <w:sz w:val="20"/>
                <w:szCs w:val="20"/>
              </w:rPr>
              <w:t xml:space="preserve"> </w:t>
            </w:r>
          </w:p>
          <w:p w14:paraId="00E05F0F" w14:textId="1F27A813" w:rsidR="0000205D" w:rsidRPr="00F04DDF" w:rsidRDefault="0000205D" w:rsidP="00BC7925">
            <w:pPr>
              <w:pStyle w:val="ListParagraph"/>
              <w:framePr w:wrap="around"/>
              <w:numPr>
                <w:ilvl w:val="0"/>
                <w:numId w:val="9"/>
              </w:numPr>
              <w:spacing w:line="276" w:lineRule="auto"/>
              <w:rPr>
                <w:rFonts w:eastAsia="Times New Roman"/>
                <w:color w:val="000000" w:themeColor="text1"/>
                <w:sz w:val="20"/>
                <w:szCs w:val="20"/>
              </w:rPr>
            </w:pPr>
            <w:r w:rsidRPr="00F04DDF">
              <w:rPr>
                <w:rFonts w:eastAsia="Times New Roman"/>
                <w:color w:val="000000" w:themeColor="text1"/>
                <w:sz w:val="20"/>
                <w:szCs w:val="20"/>
              </w:rPr>
              <w:lastRenderedPageBreak/>
              <w:t>Vatrogasne snage</w:t>
            </w:r>
          </w:p>
        </w:tc>
      </w:tr>
      <w:tr w:rsidR="0000205D" w:rsidRPr="00FC7938" w14:paraId="6B859225" w14:textId="77777777" w:rsidTr="00BD4DC9">
        <w:trPr>
          <w:trHeight w:val="578"/>
          <w:jc w:val="center"/>
        </w:trPr>
        <w:tc>
          <w:tcPr>
            <w:tcW w:w="0" w:type="auto"/>
            <w:vMerge/>
            <w:shd w:val="clear" w:color="auto" w:fill="auto"/>
            <w:vAlign w:val="center"/>
          </w:tcPr>
          <w:p w14:paraId="5EC0D7CE" w14:textId="77777777" w:rsidR="0000205D" w:rsidRPr="00F04DDF" w:rsidRDefault="0000205D"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723D94C" w14:textId="77777777" w:rsidR="0000205D" w:rsidRPr="00F04DDF" w:rsidRDefault="0000205D" w:rsidP="004517F2">
            <w:pPr>
              <w:widowControl w:val="0"/>
              <w:autoSpaceDE w:val="0"/>
              <w:adjustRightInd w:val="0"/>
              <w:spacing w:before="0" w:after="0"/>
              <w:ind w:right="13"/>
              <w:jc w:val="center"/>
              <w:rPr>
                <w:b/>
                <w:bCs/>
                <w:sz w:val="20"/>
                <w:szCs w:val="20"/>
              </w:rPr>
            </w:pPr>
          </w:p>
        </w:tc>
        <w:tc>
          <w:tcPr>
            <w:tcW w:w="1985" w:type="dxa"/>
            <w:vMerge/>
            <w:vAlign w:val="center"/>
          </w:tcPr>
          <w:p w14:paraId="73399E58" w14:textId="77777777" w:rsidR="0000205D" w:rsidRPr="00F04DDF" w:rsidRDefault="0000205D" w:rsidP="004517F2">
            <w:pPr>
              <w:widowControl w:val="0"/>
              <w:autoSpaceDE w:val="0"/>
              <w:adjustRightInd w:val="0"/>
              <w:spacing w:before="0" w:after="0"/>
              <w:jc w:val="center"/>
              <w:rPr>
                <w:bCs/>
                <w:sz w:val="20"/>
                <w:szCs w:val="20"/>
              </w:rPr>
            </w:pPr>
          </w:p>
        </w:tc>
        <w:tc>
          <w:tcPr>
            <w:tcW w:w="6669" w:type="dxa"/>
            <w:vAlign w:val="center"/>
          </w:tcPr>
          <w:p w14:paraId="2553FBD2" w14:textId="60C4A6A3" w:rsidR="0000205D" w:rsidRPr="00F04DDF" w:rsidRDefault="0000205D" w:rsidP="004517F2">
            <w:pPr>
              <w:widowControl w:val="0"/>
              <w:autoSpaceDE w:val="0"/>
              <w:adjustRightInd w:val="0"/>
              <w:spacing w:before="0" w:after="0"/>
              <w:rPr>
                <w:bCs/>
                <w:sz w:val="20"/>
                <w:szCs w:val="20"/>
              </w:rPr>
            </w:pPr>
            <w:r w:rsidRPr="00F04DDF">
              <w:rPr>
                <w:bCs/>
                <w:sz w:val="20"/>
                <w:szCs w:val="20"/>
              </w:rPr>
              <w:t>Popravak telefonske infrastrukture (područne centrale, mjesne centrale, repetitori, stupovi nadzemne telefonske mreže)</w:t>
            </w:r>
          </w:p>
        </w:tc>
        <w:tc>
          <w:tcPr>
            <w:tcW w:w="3537" w:type="dxa"/>
            <w:shd w:val="clear" w:color="auto" w:fill="auto"/>
            <w:vAlign w:val="center"/>
          </w:tcPr>
          <w:p w14:paraId="73FDD29C" w14:textId="0B1DF8FE" w:rsidR="0000205D" w:rsidRPr="00F04DDF" w:rsidRDefault="0000205D" w:rsidP="00BC7925">
            <w:pPr>
              <w:widowControl w:val="0"/>
              <w:numPr>
                <w:ilvl w:val="0"/>
                <w:numId w:val="9"/>
              </w:numPr>
              <w:autoSpaceDE w:val="0"/>
              <w:autoSpaceDN w:val="0"/>
              <w:adjustRightInd w:val="0"/>
              <w:spacing w:before="0" w:after="0"/>
              <w:contextualSpacing/>
              <w:rPr>
                <w:bCs/>
                <w:sz w:val="20"/>
                <w:szCs w:val="20"/>
              </w:rPr>
            </w:pPr>
            <w:r w:rsidRPr="00F04DDF">
              <w:rPr>
                <w:bCs/>
                <w:sz w:val="20"/>
                <w:szCs w:val="20"/>
              </w:rPr>
              <w:t>Hrvatski telekom d.d.</w:t>
            </w:r>
          </w:p>
        </w:tc>
      </w:tr>
      <w:tr w:rsidR="0000205D" w:rsidRPr="00FC7938" w14:paraId="576C4202" w14:textId="77777777" w:rsidTr="00BD4DC9">
        <w:trPr>
          <w:trHeight w:val="578"/>
          <w:jc w:val="center"/>
        </w:trPr>
        <w:tc>
          <w:tcPr>
            <w:tcW w:w="0" w:type="auto"/>
            <w:vMerge/>
            <w:shd w:val="clear" w:color="auto" w:fill="auto"/>
            <w:vAlign w:val="center"/>
          </w:tcPr>
          <w:p w14:paraId="7E448FCC" w14:textId="77777777" w:rsidR="0000205D" w:rsidRPr="00F04DDF" w:rsidRDefault="0000205D"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74D76C7" w14:textId="77777777" w:rsidR="0000205D" w:rsidRPr="00F04DDF" w:rsidRDefault="0000205D" w:rsidP="004517F2">
            <w:pPr>
              <w:widowControl w:val="0"/>
              <w:autoSpaceDE w:val="0"/>
              <w:adjustRightInd w:val="0"/>
              <w:spacing w:before="0" w:after="0"/>
              <w:ind w:right="13"/>
              <w:jc w:val="center"/>
              <w:rPr>
                <w:b/>
                <w:bCs/>
                <w:sz w:val="20"/>
                <w:szCs w:val="20"/>
              </w:rPr>
            </w:pPr>
          </w:p>
        </w:tc>
        <w:tc>
          <w:tcPr>
            <w:tcW w:w="1985" w:type="dxa"/>
            <w:vMerge/>
            <w:vAlign w:val="center"/>
          </w:tcPr>
          <w:p w14:paraId="36A33576" w14:textId="77777777" w:rsidR="0000205D" w:rsidRPr="00F04DDF" w:rsidRDefault="0000205D" w:rsidP="004517F2">
            <w:pPr>
              <w:widowControl w:val="0"/>
              <w:autoSpaceDE w:val="0"/>
              <w:adjustRightInd w:val="0"/>
              <w:spacing w:before="0" w:after="0"/>
              <w:jc w:val="center"/>
              <w:rPr>
                <w:bCs/>
                <w:sz w:val="20"/>
                <w:szCs w:val="20"/>
              </w:rPr>
            </w:pPr>
          </w:p>
        </w:tc>
        <w:tc>
          <w:tcPr>
            <w:tcW w:w="6669" w:type="dxa"/>
            <w:vAlign w:val="center"/>
          </w:tcPr>
          <w:p w14:paraId="61D278E6" w14:textId="047C7BBA" w:rsidR="0000205D" w:rsidRPr="00F04DDF" w:rsidRDefault="0000205D" w:rsidP="004517F2">
            <w:pPr>
              <w:widowControl w:val="0"/>
              <w:autoSpaceDE w:val="0"/>
              <w:adjustRightInd w:val="0"/>
              <w:spacing w:before="0" w:after="0"/>
              <w:rPr>
                <w:bCs/>
                <w:sz w:val="20"/>
                <w:szCs w:val="20"/>
              </w:rPr>
            </w:pPr>
            <w:r w:rsidRPr="00F04DDF">
              <w:rPr>
                <w:bCs/>
                <w:sz w:val="20"/>
                <w:szCs w:val="20"/>
              </w:rPr>
              <w:t>Popravak prometnica,</w:t>
            </w:r>
            <w:r w:rsidRPr="00F04DDF">
              <w:rPr>
                <w:sz w:val="20"/>
                <w:szCs w:val="20"/>
              </w:rPr>
              <w:t xml:space="preserve"> </w:t>
            </w:r>
            <w:r w:rsidRPr="00F04DDF">
              <w:rPr>
                <w:bCs/>
                <w:sz w:val="20"/>
                <w:szCs w:val="20"/>
              </w:rPr>
              <w:t>uklanjanje naplavina s prometnica, ispiranje prometnica.</w:t>
            </w:r>
          </w:p>
        </w:tc>
        <w:tc>
          <w:tcPr>
            <w:tcW w:w="3537" w:type="dxa"/>
            <w:shd w:val="clear" w:color="auto" w:fill="auto"/>
            <w:vAlign w:val="center"/>
          </w:tcPr>
          <w:p w14:paraId="6566CE39" w14:textId="5A119C6F" w:rsidR="0000205D" w:rsidRPr="00F04DDF" w:rsidRDefault="00F16AEA" w:rsidP="00BC7925">
            <w:pPr>
              <w:widowControl w:val="0"/>
              <w:numPr>
                <w:ilvl w:val="0"/>
                <w:numId w:val="9"/>
              </w:numPr>
              <w:autoSpaceDE w:val="0"/>
              <w:autoSpaceDN w:val="0"/>
              <w:adjustRightInd w:val="0"/>
              <w:spacing w:before="0" w:after="0"/>
              <w:contextualSpacing/>
              <w:rPr>
                <w:bCs/>
                <w:sz w:val="20"/>
                <w:szCs w:val="20"/>
              </w:rPr>
            </w:pPr>
            <w:r w:rsidRPr="00F04DDF">
              <w:rPr>
                <w:bCs/>
                <w:sz w:val="20"/>
                <w:szCs w:val="20"/>
              </w:rPr>
              <w:t xml:space="preserve">Županijska uprava za ceste Šibensko-kninske županije </w:t>
            </w:r>
            <w:r w:rsidR="0000205D" w:rsidRPr="00F04DDF">
              <w:rPr>
                <w:bCs/>
                <w:sz w:val="20"/>
                <w:szCs w:val="20"/>
              </w:rPr>
              <w:t>,</w:t>
            </w:r>
          </w:p>
          <w:p w14:paraId="486E5FFA" w14:textId="4F442548" w:rsidR="0000205D" w:rsidRPr="00F04DDF" w:rsidRDefault="00F16AEA" w:rsidP="00BC7925">
            <w:pPr>
              <w:widowControl w:val="0"/>
              <w:numPr>
                <w:ilvl w:val="0"/>
                <w:numId w:val="9"/>
              </w:numPr>
              <w:autoSpaceDE w:val="0"/>
              <w:autoSpaceDN w:val="0"/>
              <w:adjustRightInd w:val="0"/>
              <w:spacing w:before="0" w:after="0"/>
              <w:contextualSpacing/>
              <w:rPr>
                <w:bCs/>
                <w:sz w:val="20"/>
                <w:szCs w:val="20"/>
              </w:rPr>
            </w:pPr>
            <w:r w:rsidRPr="00F04DDF">
              <w:rPr>
                <w:bCs/>
                <w:sz w:val="20"/>
                <w:szCs w:val="20"/>
              </w:rPr>
              <w:t>Hrvatske ceste d.o.o. – Tehnička ispostava Šibenik</w:t>
            </w:r>
            <w:r w:rsidR="0000205D" w:rsidRPr="00F04DDF">
              <w:rPr>
                <w:bCs/>
                <w:sz w:val="20"/>
                <w:szCs w:val="20"/>
              </w:rPr>
              <w:t>,</w:t>
            </w:r>
          </w:p>
          <w:p w14:paraId="002355C1" w14:textId="5493E0F1" w:rsidR="0000205D" w:rsidRPr="00F04DDF" w:rsidRDefault="0000205D" w:rsidP="00BC7925">
            <w:pPr>
              <w:widowControl w:val="0"/>
              <w:numPr>
                <w:ilvl w:val="0"/>
                <w:numId w:val="9"/>
              </w:numPr>
              <w:autoSpaceDE w:val="0"/>
              <w:autoSpaceDN w:val="0"/>
              <w:adjustRightInd w:val="0"/>
              <w:spacing w:before="0" w:after="0"/>
              <w:contextualSpacing/>
              <w:rPr>
                <w:bCs/>
                <w:sz w:val="20"/>
                <w:szCs w:val="20"/>
              </w:rPr>
            </w:pPr>
            <w:r w:rsidRPr="00F04DDF">
              <w:rPr>
                <w:sz w:val="20"/>
                <w:szCs w:val="20"/>
              </w:rPr>
              <w:t>Vatrogasne snage</w:t>
            </w:r>
            <w:r w:rsidRPr="00F04DDF">
              <w:rPr>
                <w:bCs/>
                <w:sz w:val="20"/>
                <w:szCs w:val="20"/>
              </w:rPr>
              <w:t>,</w:t>
            </w:r>
          </w:p>
          <w:p w14:paraId="585BDE4E" w14:textId="080505EC" w:rsidR="0000205D" w:rsidRPr="00F04DDF" w:rsidRDefault="00247351" w:rsidP="00BC7925">
            <w:pPr>
              <w:widowControl w:val="0"/>
              <w:numPr>
                <w:ilvl w:val="0"/>
                <w:numId w:val="9"/>
              </w:numPr>
              <w:autoSpaceDE w:val="0"/>
              <w:autoSpaceDN w:val="0"/>
              <w:adjustRightInd w:val="0"/>
              <w:spacing w:before="0" w:after="0"/>
              <w:contextualSpacing/>
              <w:rPr>
                <w:bCs/>
                <w:sz w:val="20"/>
                <w:szCs w:val="20"/>
              </w:rPr>
            </w:pPr>
            <w:r w:rsidRPr="00F04DDF">
              <w:rPr>
                <w:bCs/>
                <w:sz w:val="20"/>
                <w:szCs w:val="20"/>
              </w:rPr>
              <w:t>Komunalno društvo Biskupija d.o.o.</w:t>
            </w:r>
          </w:p>
        </w:tc>
      </w:tr>
      <w:tr w:rsidR="0000205D" w:rsidRPr="00FC7938" w14:paraId="45D4D1A7" w14:textId="77777777" w:rsidTr="00BD4DC9">
        <w:trPr>
          <w:trHeight w:val="578"/>
          <w:jc w:val="center"/>
        </w:trPr>
        <w:tc>
          <w:tcPr>
            <w:tcW w:w="0" w:type="auto"/>
            <w:vMerge/>
            <w:shd w:val="clear" w:color="auto" w:fill="auto"/>
            <w:vAlign w:val="center"/>
          </w:tcPr>
          <w:p w14:paraId="45A3D134" w14:textId="77777777" w:rsidR="0000205D" w:rsidRPr="00F04DDF" w:rsidRDefault="0000205D" w:rsidP="0000205D">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389D801F" w14:textId="77777777" w:rsidR="0000205D" w:rsidRPr="00F04DDF" w:rsidRDefault="0000205D" w:rsidP="0000205D">
            <w:pPr>
              <w:widowControl w:val="0"/>
              <w:autoSpaceDE w:val="0"/>
              <w:adjustRightInd w:val="0"/>
              <w:spacing w:before="0" w:after="0"/>
              <w:ind w:right="13"/>
              <w:jc w:val="center"/>
              <w:rPr>
                <w:b/>
                <w:bCs/>
                <w:sz w:val="20"/>
                <w:szCs w:val="20"/>
              </w:rPr>
            </w:pPr>
          </w:p>
        </w:tc>
        <w:tc>
          <w:tcPr>
            <w:tcW w:w="1985" w:type="dxa"/>
            <w:vMerge/>
            <w:vAlign w:val="center"/>
          </w:tcPr>
          <w:p w14:paraId="0D490300" w14:textId="77777777" w:rsidR="0000205D" w:rsidRPr="00F04DDF" w:rsidRDefault="0000205D" w:rsidP="0000205D">
            <w:pPr>
              <w:widowControl w:val="0"/>
              <w:autoSpaceDE w:val="0"/>
              <w:adjustRightInd w:val="0"/>
              <w:spacing w:before="0" w:after="0"/>
              <w:jc w:val="center"/>
              <w:rPr>
                <w:bCs/>
                <w:sz w:val="20"/>
                <w:szCs w:val="20"/>
              </w:rPr>
            </w:pPr>
          </w:p>
        </w:tc>
        <w:tc>
          <w:tcPr>
            <w:tcW w:w="6669" w:type="dxa"/>
            <w:vAlign w:val="center"/>
          </w:tcPr>
          <w:p w14:paraId="4504D364" w14:textId="7BF9DE4B" w:rsidR="0000205D" w:rsidRPr="00F04DDF" w:rsidRDefault="0000205D" w:rsidP="0000205D">
            <w:pPr>
              <w:widowControl w:val="0"/>
              <w:autoSpaceDE w:val="0"/>
              <w:adjustRightInd w:val="0"/>
              <w:spacing w:before="0" w:after="0"/>
              <w:rPr>
                <w:bCs/>
                <w:sz w:val="20"/>
                <w:szCs w:val="20"/>
              </w:rPr>
            </w:pPr>
            <w:r w:rsidRPr="00F04DDF">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3537" w:type="dxa"/>
            <w:shd w:val="clear" w:color="auto" w:fill="auto"/>
            <w:vAlign w:val="center"/>
          </w:tcPr>
          <w:p w14:paraId="17A9CA73" w14:textId="6A83FC0E" w:rsidR="0000205D" w:rsidRPr="00F04DDF" w:rsidRDefault="0000205D"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Vatrogasne snage,</w:t>
            </w:r>
          </w:p>
          <w:p w14:paraId="67C858F8" w14:textId="472C912F" w:rsidR="0000205D" w:rsidRPr="00F04DDF" w:rsidRDefault="00645EF9"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HEP ODS d.o.o. – Elektra Šibenik – pogon Knin</w:t>
            </w:r>
            <w:r w:rsidR="0000205D" w:rsidRPr="00F04DDF">
              <w:rPr>
                <w:sz w:val="20"/>
                <w:szCs w:val="20"/>
              </w:rPr>
              <w:t>,</w:t>
            </w:r>
          </w:p>
          <w:p w14:paraId="652E8C9A" w14:textId="0C0A0EF8" w:rsidR="0000205D" w:rsidRPr="00F04DDF" w:rsidRDefault="0000205D" w:rsidP="00BC7925">
            <w:pPr>
              <w:widowControl w:val="0"/>
              <w:numPr>
                <w:ilvl w:val="0"/>
                <w:numId w:val="9"/>
              </w:numPr>
              <w:autoSpaceDE w:val="0"/>
              <w:autoSpaceDN w:val="0"/>
              <w:adjustRightInd w:val="0"/>
              <w:spacing w:before="0" w:after="0"/>
              <w:contextualSpacing/>
              <w:rPr>
                <w:bCs/>
                <w:sz w:val="20"/>
                <w:szCs w:val="20"/>
              </w:rPr>
            </w:pPr>
            <w:r w:rsidRPr="00F04DDF">
              <w:rPr>
                <w:sz w:val="20"/>
                <w:szCs w:val="20"/>
              </w:rPr>
              <w:t>Hrvatski Telekom d.d.</w:t>
            </w:r>
          </w:p>
        </w:tc>
      </w:tr>
      <w:tr w:rsidR="0000205D" w:rsidRPr="00FC7938" w14:paraId="5B4B9FA3" w14:textId="77777777" w:rsidTr="00BD4DC9">
        <w:trPr>
          <w:trHeight w:val="578"/>
          <w:jc w:val="center"/>
        </w:trPr>
        <w:tc>
          <w:tcPr>
            <w:tcW w:w="0" w:type="auto"/>
            <w:vMerge/>
            <w:shd w:val="clear" w:color="auto" w:fill="auto"/>
            <w:vAlign w:val="center"/>
          </w:tcPr>
          <w:p w14:paraId="4CC446FC" w14:textId="77777777" w:rsidR="0000205D" w:rsidRPr="00F04DDF" w:rsidRDefault="0000205D" w:rsidP="0000205D">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0E3FF06" w14:textId="77777777" w:rsidR="0000205D" w:rsidRPr="00F04DDF" w:rsidRDefault="0000205D" w:rsidP="0000205D">
            <w:pPr>
              <w:widowControl w:val="0"/>
              <w:autoSpaceDE w:val="0"/>
              <w:adjustRightInd w:val="0"/>
              <w:spacing w:before="0" w:after="0"/>
              <w:ind w:right="13"/>
              <w:jc w:val="center"/>
              <w:rPr>
                <w:b/>
                <w:bCs/>
                <w:sz w:val="20"/>
                <w:szCs w:val="20"/>
              </w:rPr>
            </w:pPr>
          </w:p>
        </w:tc>
        <w:tc>
          <w:tcPr>
            <w:tcW w:w="1985" w:type="dxa"/>
            <w:vMerge/>
            <w:vAlign w:val="center"/>
          </w:tcPr>
          <w:p w14:paraId="65BB5BF9" w14:textId="77777777" w:rsidR="0000205D" w:rsidRPr="00F04DDF" w:rsidRDefault="0000205D" w:rsidP="0000205D">
            <w:pPr>
              <w:widowControl w:val="0"/>
              <w:autoSpaceDE w:val="0"/>
              <w:adjustRightInd w:val="0"/>
              <w:spacing w:before="0" w:after="0"/>
              <w:jc w:val="center"/>
              <w:rPr>
                <w:bCs/>
                <w:sz w:val="20"/>
                <w:szCs w:val="20"/>
              </w:rPr>
            </w:pPr>
          </w:p>
        </w:tc>
        <w:tc>
          <w:tcPr>
            <w:tcW w:w="6669" w:type="dxa"/>
            <w:vAlign w:val="center"/>
          </w:tcPr>
          <w:p w14:paraId="3BD1E672" w14:textId="77777777" w:rsidR="0000205D" w:rsidRPr="00F04DDF" w:rsidRDefault="0000205D" w:rsidP="0000205D">
            <w:pPr>
              <w:autoSpaceDE w:val="0"/>
              <w:adjustRightInd w:val="0"/>
              <w:spacing w:before="0" w:after="0"/>
              <w:rPr>
                <w:bCs/>
                <w:sz w:val="20"/>
                <w:szCs w:val="20"/>
              </w:rPr>
            </w:pPr>
            <w:r w:rsidRPr="00F04DDF">
              <w:rPr>
                <w:bCs/>
                <w:sz w:val="20"/>
                <w:szCs w:val="20"/>
              </w:rPr>
              <w:t>Prikupljanje informacija o stanju objekata za pružanje zdravstvenih usluga, o stanju medicinske opreme i zaliha lijekova te sanitetskog materijala.</w:t>
            </w:r>
          </w:p>
          <w:p w14:paraId="7E827F59" w14:textId="77777777" w:rsidR="0000205D" w:rsidRPr="00F04DDF" w:rsidRDefault="0000205D" w:rsidP="0000205D">
            <w:pPr>
              <w:autoSpaceDE w:val="0"/>
              <w:adjustRightInd w:val="0"/>
              <w:spacing w:before="0" w:after="0"/>
              <w:rPr>
                <w:bCs/>
                <w:sz w:val="20"/>
                <w:szCs w:val="20"/>
              </w:rPr>
            </w:pPr>
            <w:r w:rsidRPr="00F04DDF">
              <w:rPr>
                <w:bCs/>
                <w:sz w:val="20"/>
                <w:szCs w:val="20"/>
              </w:rPr>
              <w:t>Objekti zdravstvene zaštite:</w:t>
            </w:r>
          </w:p>
          <w:p w14:paraId="5FC454A5" w14:textId="6C6B2060" w:rsidR="0000205D" w:rsidRPr="00F04DDF" w:rsidRDefault="0000205D" w:rsidP="0000205D">
            <w:pPr>
              <w:widowControl w:val="0"/>
              <w:autoSpaceDE w:val="0"/>
              <w:adjustRightInd w:val="0"/>
              <w:spacing w:before="0" w:after="0"/>
              <w:rPr>
                <w:bCs/>
                <w:sz w:val="20"/>
                <w:szCs w:val="20"/>
              </w:rPr>
            </w:pPr>
            <w:r w:rsidRPr="00F04DDF">
              <w:rPr>
                <w:sz w:val="20"/>
                <w:szCs w:val="20"/>
              </w:rPr>
              <w:t xml:space="preserve">- </w:t>
            </w:r>
            <w:r w:rsidR="00A436C1" w:rsidRPr="00F04DDF">
              <w:rPr>
                <w:bCs/>
                <w:sz w:val="20"/>
                <w:szCs w:val="20"/>
              </w:rPr>
              <w:t>Dom zdravlja Knin</w:t>
            </w:r>
            <w:r w:rsidR="00B926AF" w:rsidRPr="00F04DDF">
              <w:rPr>
                <w:bCs/>
                <w:sz w:val="20"/>
                <w:szCs w:val="20"/>
              </w:rPr>
              <w:tab/>
            </w:r>
          </w:p>
        </w:tc>
        <w:tc>
          <w:tcPr>
            <w:tcW w:w="3537" w:type="dxa"/>
            <w:shd w:val="clear" w:color="auto" w:fill="auto"/>
            <w:vAlign w:val="center"/>
          </w:tcPr>
          <w:p w14:paraId="09F01B15" w14:textId="56EE09D3" w:rsidR="0000205D" w:rsidRPr="00F04DDF" w:rsidRDefault="0000205D" w:rsidP="00BC7925">
            <w:pPr>
              <w:widowControl w:val="0"/>
              <w:numPr>
                <w:ilvl w:val="0"/>
                <w:numId w:val="9"/>
              </w:numPr>
              <w:autoSpaceDE w:val="0"/>
              <w:autoSpaceDN w:val="0"/>
              <w:adjustRightInd w:val="0"/>
              <w:spacing w:before="0" w:after="0"/>
              <w:contextualSpacing/>
              <w:rPr>
                <w:bCs/>
                <w:sz w:val="20"/>
                <w:szCs w:val="20"/>
              </w:rPr>
            </w:pPr>
            <w:r w:rsidRPr="00F04DDF">
              <w:rPr>
                <w:bCs/>
                <w:sz w:val="20"/>
                <w:szCs w:val="20"/>
              </w:rPr>
              <w:t>Stožer civilne zaštite</w:t>
            </w:r>
          </w:p>
        </w:tc>
      </w:tr>
      <w:tr w:rsidR="00EC7413" w:rsidRPr="00FC7938" w14:paraId="5FEE72F2" w14:textId="77777777" w:rsidTr="00BD4DC9">
        <w:trPr>
          <w:trHeight w:val="416"/>
          <w:jc w:val="center"/>
        </w:trPr>
        <w:tc>
          <w:tcPr>
            <w:tcW w:w="0" w:type="auto"/>
            <w:vMerge w:val="restart"/>
            <w:shd w:val="clear" w:color="auto" w:fill="auto"/>
            <w:vAlign w:val="center"/>
          </w:tcPr>
          <w:p w14:paraId="6F2D213D" w14:textId="7BB1A625" w:rsidR="00EC7413" w:rsidRPr="00F04DDF" w:rsidRDefault="002127E5" w:rsidP="004517F2">
            <w:pPr>
              <w:widowControl w:val="0"/>
              <w:autoSpaceDE w:val="0"/>
              <w:adjustRightInd w:val="0"/>
              <w:spacing w:before="0" w:after="0"/>
              <w:ind w:right="34"/>
              <w:jc w:val="center"/>
              <w:rPr>
                <w:b/>
                <w:bCs/>
                <w:sz w:val="20"/>
                <w:szCs w:val="20"/>
              </w:rPr>
            </w:pPr>
            <w:r w:rsidRPr="00F04DDF">
              <w:rPr>
                <w:b/>
                <w:bCs/>
                <w:sz w:val="20"/>
                <w:szCs w:val="20"/>
              </w:rPr>
              <w:t>3</w:t>
            </w:r>
            <w:r w:rsidR="00EC7413" w:rsidRPr="00F04DDF">
              <w:rPr>
                <w:b/>
                <w:bCs/>
                <w:sz w:val="20"/>
                <w:szCs w:val="20"/>
              </w:rPr>
              <w:t>.</w:t>
            </w:r>
          </w:p>
        </w:tc>
        <w:tc>
          <w:tcPr>
            <w:tcW w:w="1732" w:type="dxa"/>
            <w:vMerge w:val="restart"/>
            <w:shd w:val="clear" w:color="auto" w:fill="auto"/>
            <w:vAlign w:val="center"/>
          </w:tcPr>
          <w:p w14:paraId="31610B2F" w14:textId="77777777" w:rsidR="00EC7413" w:rsidRPr="00F04DDF" w:rsidRDefault="00EC7413" w:rsidP="004517F2">
            <w:pPr>
              <w:spacing w:before="0" w:after="0"/>
              <w:jc w:val="center"/>
              <w:rPr>
                <w:b/>
                <w:bCs/>
                <w:sz w:val="20"/>
                <w:szCs w:val="20"/>
              </w:rPr>
            </w:pPr>
            <w:r w:rsidRPr="00F04DDF">
              <w:rPr>
                <w:b/>
                <w:bCs/>
                <w:sz w:val="20"/>
                <w:szCs w:val="20"/>
              </w:rPr>
              <w:t>Spašavanje iz vode</w:t>
            </w:r>
          </w:p>
        </w:tc>
        <w:tc>
          <w:tcPr>
            <w:tcW w:w="1985" w:type="dxa"/>
            <w:vMerge w:val="restart"/>
            <w:vAlign w:val="center"/>
          </w:tcPr>
          <w:p w14:paraId="6884C6AA" w14:textId="19B75497" w:rsidR="00EC7413" w:rsidRPr="00F04DDF" w:rsidRDefault="001A3C76" w:rsidP="004517F2">
            <w:pPr>
              <w:autoSpaceDE w:val="0"/>
              <w:adjustRightInd w:val="0"/>
              <w:spacing w:before="0" w:after="0"/>
              <w:jc w:val="center"/>
              <w:rPr>
                <w:bCs/>
                <w:sz w:val="20"/>
                <w:szCs w:val="20"/>
              </w:rPr>
            </w:pPr>
            <w:r w:rsidRPr="00F04DDF">
              <w:rPr>
                <w:bCs/>
                <w:sz w:val="20"/>
                <w:szCs w:val="20"/>
              </w:rPr>
              <w:t>Općina Biskupija</w:t>
            </w:r>
          </w:p>
        </w:tc>
        <w:tc>
          <w:tcPr>
            <w:tcW w:w="6669" w:type="dxa"/>
            <w:vAlign w:val="center"/>
          </w:tcPr>
          <w:p w14:paraId="72F6E4CF" w14:textId="2E46ADC2" w:rsidR="00EC7413" w:rsidRPr="00F04DDF" w:rsidRDefault="00EC7413" w:rsidP="004517F2">
            <w:pPr>
              <w:autoSpaceDE w:val="0"/>
              <w:adjustRightInd w:val="0"/>
              <w:spacing w:before="0" w:after="0"/>
              <w:rPr>
                <w:bCs/>
                <w:sz w:val="20"/>
                <w:szCs w:val="20"/>
              </w:rPr>
            </w:pPr>
            <w:r w:rsidRPr="00F04DDF">
              <w:rPr>
                <w:bCs/>
                <w:sz w:val="20"/>
                <w:szCs w:val="20"/>
              </w:rPr>
              <w:t xml:space="preserve">Ispumpavanje vode iz objekata </w:t>
            </w:r>
          </w:p>
        </w:tc>
        <w:tc>
          <w:tcPr>
            <w:tcW w:w="3537" w:type="dxa"/>
            <w:vAlign w:val="center"/>
          </w:tcPr>
          <w:p w14:paraId="04B4D822" w14:textId="7906DB16" w:rsidR="00EC7413" w:rsidRPr="00F04DDF" w:rsidRDefault="00EC7413" w:rsidP="00BC7925">
            <w:pPr>
              <w:widowControl w:val="0"/>
              <w:numPr>
                <w:ilvl w:val="0"/>
                <w:numId w:val="9"/>
              </w:numPr>
              <w:autoSpaceDE w:val="0"/>
              <w:autoSpaceDN w:val="0"/>
              <w:adjustRightInd w:val="0"/>
              <w:spacing w:before="0" w:after="0"/>
              <w:contextualSpacing/>
              <w:rPr>
                <w:bCs/>
                <w:sz w:val="20"/>
                <w:szCs w:val="20"/>
              </w:rPr>
            </w:pPr>
            <w:r w:rsidRPr="00F04DDF">
              <w:rPr>
                <w:sz w:val="20"/>
                <w:szCs w:val="20"/>
              </w:rPr>
              <w:t>Vatrogasne snage</w:t>
            </w:r>
            <w:r w:rsidRPr="00F04DDF">
              <w:rPr>
                <w:bCs/>
                <w:sz w:val="20"/>
                <w:szCs w:val="20"/>
              </w:rPr>
              <w:t>,</w:t>
            </w:r>
          </w:p>
          <w:p w14:paraId="70860158" w14:textId="5C8D2270" w:rsidR="00EC7413" w:rsidRPr="00F04DDF" w:rsidRDefault="00247351" w:rsidP="00BC7925">
            <w:pPr>
              <w:widowControl w:val="0"/>
              <w:numPr>
                <w:ilvl w:val="0"/>
                <w:numId w:val="9"/>
              </w:numPr>
              <w:autoSpaceDE w:val="0"/>
              <w:autoSpaceDN w:val="0"/>
              <w:adjustRightInd w:val="0"/>
              <w:spacing w:before="0" w:after="0"/>
              <w:contextualSpacing/>
              <w:rPr>
                <w:bCs/>
                <w:sz w:val="20"/>
                <w:szCs w:val="20"/>
              </w:rPr>
            </w:pPr>
            <w:r w:rsidRPr="00F04DDF">
              <w:rPr>
                <w:bCs/>
                <w:sz w:val="20"/>
                <w:szCs w:val="20"/>
              </w:rPr>
              <w:t>Komunalno društvo Biskupija d.o.o.</w:t>
            </w:r>
          </w:p>
        </w:tc>
      </w:tr>
      <w:tr w:rsidR="00EC7413" w:rsidRPr="00FC7938" w14:paraId="066C694E" w14:textId="77777777" w:rsidTr="00BD4DC9">
        <w:trPr>
          <w:trHeight w:val="331"/>
          <w:jc w:val="center"/>
        </w:trPr>
        <w:tc>
          <w:tcPr>
            <w:tcW w:w="0" w:type="auto"/>
            <w:vMerge/>
            <w:shd w:val="clear" w:color="auto" w:fill="auto"/>
            <w:vAlign w:val="center"/>
          </w:tcPr>
          <w:p w14:paraId="59BC8FFE" w14:textId="77777777" w:rsidR="00EC7413" w:rsidRPr="00F04DDF" w:rsidRDefault="00EC7413"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31ECFA8F" w14:textId="77777777" w:rsidR="00EC7413" w:rsidRPr="00F04DDF" w:rsidRDefault="00EC7413" w:rsidP="004517F2">
            <w:pPr>
              <w:widowControl w:val="0"/>
              <w:autoSpaceDE w:val="0"/>
              <w:adjustRightInd w:val="0"/>
              <w:spacing w:before="0" w:after="0"/>
              <w:ind w:right="13"/>
              <w:jc w:val="center"/>
              <w:rPr>
                <w:b/>
                <w:bCs/>
                <w:sz w:val="20"/>
                <w:szCs w:val="20"/>
              </w:rPr>
            </w:pPr>
          </w:p>
        </w:tc>
        <w:tc>
          <w:tcPr>
            <w:tcW w:w="1985" w:type="dxa"/>
            <w:vMerge/>
            <w:vAlign w:val="center"/>
          </w:tcPr>
          <w:p w14:paraId="7922B880" w14:textId="77777777" w:rsidR="00EC7413" w:rsidRPr="00F04DDF" w:rsidRDefault="00EC7413" w:rsidP="004517F2">
            <w:pPr>
              <w:widowControl w:val="0"/>
              <w:autoSpaceDE w:val="0"/>
              <w:adjustRightInd w:val="0"/>
              <w:spacing w:before="0" w:after="0"/>
              <w:jc w:val="center"/>
              <w:rPr>
                <w:bCs/>
                <w:sz w:val="20"/>
                <w:szCs w:val="20"/>
              </w:rPr>
            </w:pPr>
          </w:p>
        </w:tc>
        <w:tc>
          <w:tcPr>
            <w:tcW w:w="6669" w:type="dxa"/>
            <w:vAlign w:val="center"/>
          </w:tcPr>
          <w:p w14:paraId="6B552061" w14:textId="48C643C5" w:rsidR="00EC7413" w:rsidRPr="00F04DDF" w:rsidRDefault="00EC7413" w:rsidP="004517F2">
            <w:pPr>
              <w:widowControl w:val="0"/>
              <w:autoSpaceDE w:val="0"/>
              <w:adjustRightInd w:val="0"/>
              <w:spacing w:before="0" w:after="0"/>
              <w:rPr>
                <w:bCs/>
                <w:sz w:val="20"/>
                <w:szCs w:val="20"/>
              </w:rPr>
            </w:pPr>
            <w:r w:rsidRPr="00F04DDF">
              <w:rPr>
                <w:bCs/>
                <w:sz w:val="20"/>
                <w:szCs w:val="20"/>
              </w:rPr>
              <w:t>Neposredno spašavanje stradalih iz vode i vodom ugroženog područja</w:t>
            </w:r>
          </w:p>
        </w:tc>
        <w:tc>
          <w:tcPr>
            <w:tcW w:w="3537" w:type="dxa"/>
            <w:vAlign w:val="center"/>
          </w:tcPr>
          <w:p w14:paraId="3BC820AD" w14:textId="17C8A95A" w:rsidR="00EC7413" w:rsidRPr="00F04DDF" w:rsidRDefault="00B805F4"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HGSS Šibenik</w:t>
            </w:r>
            <w:r w:rsidR="00EC7413" w:rsidRPr="00F04DDF">
              <w:rPr>
                <w:sz w:val="20"/>
                <w:szCs w:val="20"/>
              </w:rPr>
              <w:t>,</w:t>
            </w:r>
          </w:p>
          <w:p w14:paraId="236F15F7" w14:textId="05C7D4E6" w:rsidR="00EC7413" w:rsidRPr="00F04DDF" w:rsidRDefault="00EC7413" w:rsidP="00BC7925">
            <w:pPr>
              <w:widowControl w:val="0"/>
              <w:numPr>
                <w:ilvl w:val="0"/>
                <w:numId w:val="9"/>
              </w:numPr>
              <w:autoSpaceDE w:val="0"/>
              <w:autoSpaceDN w:val="0"/>
              <w:adjustRightInd w:val="0"/>
              <w:spacing w:before="0" w:after="0"/>
              <w:contextualSpacing/>
              <w:rPr>
                <w:bCs/>
                <w:sz w:val="20"/>
                <w:szCs w:val="20"/>
              </w:rPr>
            </w:pPr>
            <w:r w:rsidRPr="00F04DDF">
              <w:rPr>
                <w:sz w:val="20"/>
                <w:szCs w:val="20"/>
              </w:rPr>
              <w:t>Vatrogasne snage</w:t>
            </w:r>
          </w:p>
          <w:p w14:paraId="7520CD2F" w14:textId="1A8E066C" w:rsidR="00EC7413" w:rsidRPr="00F04DDF" w:rsidRDefault="00B805F4" w:rsidP="00B805F4">
            <w:pPr>
              <w:widowControl w:val="0"/>
              <w:numPr>
                <w:ilvl w:val="0"/>
                <w:numId w:val="9"/>
              </w:numPr>
              <w:autoSpaceDE w:val="0"/>
              <w:autoSpaceDN w:val="0"/>
              <w:adjustRightInd w:val="0"/>
              <w:spacing w:before="0" w:after="0"/>
              <w:contextualSpacing/>
              <w:rPr>
                <w:bCs/>
                <w:sz w:val="20"/>
                <w:szCs w:val="20"/>
              </w:rPr>
            </w:pPr>
            <w:r w:rsidRPr="00F04DDF">
              <w:rPr>
                <w:sz w:val="20"/>
                <w:szCs w:val="20"/>
              </w:rPr>
              <w:t>Postrojba civilne zaštite</w:t>
            </w:r>
          </w:p>
        </w:tc>
      </w:tr>
      <w:tr w:rsidR="00EC7413" w:rsidRPr="00FC7938" w14:paraId="101ED5B9" w14:textId="77777777" w:rsidTr="00BD4DC9">
        <w:trPr>
          <w:trHeight w:val="613"/>
          <w:jc w:val="center"/>
        </w:trPr>
        <w:tc>
          <w:tcPr>
            <w:tcW w:w="0" w:type="auto"/>
            <w:vMerge/>
            <w:shd w:val="clear" w:color="auto" w:fill="auto"/>
            <w:vAlign w:val="center"/>
          </w:tcPr>
          <w:p w14:paraId="03B23120" w14:textId="77777777" w:rsidR="00EC7413" w:rsidRPr="00F04DDF" w:rsidRDefault="00EC7413" w:rsidP="00EC7413">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66134D13" w14:textId="77777777" w:rsidR="00EC7413" w:rsidRPr="00F04DDF" w:rsidRDefault="00EC7413" w:rsidP="00EC7413">
            <w:pPr>
              <w:spacing w:before="0" w:after="0"/>
              <w:jc w:val="center"/>
              <w:rPr>
                <w:b/>
                <w:bCs/>
                <w:sz w:val="20"/>
                <w:szCs w:val="20"/>
              </w:rPr>
            </w:pPr>
          </w:p>
        </w:tc>
        <w:tc>
          <w:tcPr>
            <w:tcW w:w="1985" w:type="dxa"/>
            <w:vMerge/>
            <w:vAlign w:val="center"/>
          </w:tcPr>
          <w:p w14:paraId="0D80B170" w14:textId="77777777" w:rsidR="00EC7413" w:rsidRPr="00F04DDF" w:rsidRDefault="00EC7413" w:rsidP="00EC7413">
            <w:pPr>
              <w:widowControl w:val="0"/>
              <w:autoSpaceDE w:val="0"/>
              <w:adjustRightInd w:val="0"/>
              <w:spacing w:before="0" w:after="0"/>
              <w:jc w:val="center"/>
              <w:rPr>
                <w:bCs/>
                <w:color w:val="000000"/>
                <w:sz w:val="20"/>
                <w:szCs w:val="20"/>
              </w:rPr>
            </w:pPr>
          </w:p>
        </w:tc>
        <w:tc>
          <w:tcPr>
            <w:tcW w:w="6669" w:type="dxa"/>
            <w:vAlign w:val="center"/>
          </w:tcPr>
          <w:p w14:paraId="1D23DFDE" w14:textId="2E48E3CD" w:rsidR="00EC7413" w:rsidRPr="00F04DDF" w:rsidRDefault="00EC7413" w:rsidP="00EC7413">
            <w:pPr>
              <w:widowControl w:val="0"/>
              <w:autoSpaceDE w:val="0"/>
              <w:adjustRightInd w:val="0"/>
              <w:spacing w:before="0" w:after="0"/>
              <w:rPr>
                <w:bCs/>
                <w:sz w:val="20"/>
                <w:szCs w:val="20"/>
              </w:rPr>
            </w:pPr>
            <w:r w:rsidRPr="00F04DDF">
              <w:rPr>
                <w:bCs/>
                <w:sz w:val="20"/>
                <w:szCs w:val="20"/>
              </w:rPr>
              <w:t xml:space="preserve">Evakuacija stradalih. </w:t>
            </w:r>
          </w:p>
        </w:tc>
        <w:tc>
          <w:tcPr>
            <w:tcW w:w="3537" w:type="dxa"/>
            <w:vAlign w:val="center"/>
          </w:tcPr>
          <w:p w14:paraId="04501ABF" w14:textId="3386329A" w:rsidR="00EC7413" w:rsidRPr="00F04DDF" w:rsidRDefault="00EC7413"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Vatrogasne snage</w:t>
            </w:r>
          </w:p>
        </w:tc>
      </w:tr>
      <w:tr w:rsidR="00EC7413" w:rsidRPr="00FC7938" w14:paraId="28711933" w14:textId="77777777" w:rsidTr="00BD4DC9">
        <w:trPr>
          <w:trHeight w:val="613"/>
          <w:jc w:val="center"/>
        </w:trPr>
        <w:tc>
          <w:tcPr>
            <w:tcW w:w="0" w:type="auto"/>
            <w:vMerge/>
            <w:shd w:val="clear" w:color="auto" w:fill="auto"/>
            <w:vAlign w:val="center"/>
          </w:tcPr>
          <w:p w14:paraId="4ED5B494" w14:textId="77777777" w:rsidR="00EC7413" w:rsidRPr="00F04DDF" w:rsidRDefault="00EC7413" w:rsidP="00EC7413">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777D8261" w14:textId="77777777" w:rsidR="00EC7413" w:rsidRPr="00F04DDF" w:rsidRDefault="00EC7413" w:rsidP="00EC7413">
            <w:pPr>
              <w:spacing w:before="0" w:after="0"/>
              <w:jc w:val="center"/>
              <w:rPr>
                <w:b/>
                <w:bCs/>
                <w:sz w:val="20"/>
                <w:szCs w:val="20"/>
              </w:rPr>
            </w:pPr>
          </w:p>
        </w:tc>
        <w:tc>
          <w:tcPr>
            <w:tcW w:w="1985" w:type="dxa"/>
            <w:vMerge/>
            <w:vAlign w:val="center"/>
          </w:tcPr>
          <w:p w14:paraId="24FFC3AB" w14:textId="77777777" w:rsidR="00EC7413" w:rsidRPr="00F04DDF" w:rsidRDefault="00EC7413" w:rsidP="00EC7413">
            <w:pPr>
              <w:widowControl w:val="0"/>
              <w:autoSpaceDE w:val="0"/>
              <w:adjustRightInd w:val="0"/>
              <w:spacing w:before="0" w:after="0"/>
              <w:jc w:val="center"/>
              <w:rPr>
                <w:bCs/>
                <w:color w:val="000000"/>
                <w:sz w:val="20"/>
                <w:szCs w:val="20"/>
              </w:rPr>
            </w:pPr>
          </w:p>
        </w:tc>
        <w:tc>
          <w:tcPr>
            <w:tcW w:w="6669" w:type="dxa"/>
            <w:vAlign w:val="center"/>
          </w:tcPr>
          <w:p w14:paraId="0302377D" w14:textId="3D57FAA0" w:rsidR="00EC7413" w:rsidRPr="00F04DDF" w:rsidRDefault="00EC7413" w:rsidP="00EC7413">
            <w:pPr>
              <w:widowControl w:val="0"/>
              <w:autoSpaceDE w:val="0"/>
              <w:adjustRightInd w:val="0"/>
              <w:spacing w:before="0" w:after="0"/>
              <w:rPr>
                <w:bCs/>
                <w:sz w:val="20"/>
                <w:szCs w:val="20"/>
              </w:rPr>
            </w:pPr>
            <w:r w:rsidRPr="00F04DDF">
              <w:rPr>
                <w:bCs/>
                <w:sz w:val="20"/>
                <w:szCs w:val="20"/>
              </w:rPr>
              <w:t xml:space="preserve">Zbrinjavanje stradalih. </w:t>
            </w:r>
          </w:p>
        </w:tc>
        <w:tc>
          <w:tcPr>
            <w:tcW w:w="3537" w:type="dxa"/>
            <w:vAlign w:val="center"/>
          </w:tcPr>
          <w:p w14:paraId="4FBCDA8C" w14:textId="48EFA3EB" w:rsidR="00EC7413" w:rsidRPr="00F04DDF" w:rsidRDefault="00D0507C"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GDCK Knin</w:t>
            </w:r>
            <w:r w:rsidR="00EC7413" w:rsidRPr="00F04DDF">
              <w:rPr>
                <w:sz w:val="20"/>
                <w:szCs w:val="20"/>
              </w:rPr>
              <w:t>,</w:t>
            </w:r>
          </w:p>
          <w:p w14:paraId="1B1911F1" w14:textId="1A5174F3" w:rsidR="00EC7413" w:rsidRPr="00F04DDF" w:rsidRDefault="00A436C1" w:rsidP="00BC7925">
            <w:pPr>
              <w:widowControl w:val="0"/>
              <w:numPr>
                <w:ilvl w:val="0"/>
                <w:numId w:val="9"/>
              </w:numPr>
              <w:autoSpaceDE w:val="0"/>
              <w:autoSpaceDN w:val="0"/>
              <w:adjustRightInd w:val="0"/>
              <w:spacing w:before="0" w:after="0"/>
              <w:contextualSpacing/>
              <w:rPr>
                <w:sz w:val="20"/>
                <w:szCs w:val="20"/>
              </w:rPr>
            </w:pPr>
            <w:r w:rsidRPr="00F04DDF">
              <w:rPr>
                <w:bCs/>
                <w:sz w:val="20"/>
                <w:szCs w:val="20"/>
              </w:rPr>
              <w:t>Dom zdravlja Knin</w:t>
            </w:r>
            <w:r w:rsidR="00EC7413" w:rsidRPr="00F04DDF">
              <w:rPr>
                <w:sz w:val="20"/>
                <w:szCs w:val="20"/>
              </w:rPr>
              <w:t>,</w:t>
            </w:r>
          </w:p>
          <w:p w14:paraId="07176B03" w14:textId="2BD1FF4D" w:rsidR="00EC7413" w:rsidRPr="00F04DDF" w:rsidRDefault="00EC7413"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 xml:space="preserve">pravne osobe za pripremu hrane i </w:t>
            </w:r>
            <w:r w:rsidRPr="00F04DDF">
              <w:rPr>
                <w:sz w:val="20"/>
                <w:szCs w:val="20"/>
              </w:rPr>
              <w:lastRenderedPageBreak/>
              <w:t>smještaj</w:t>
            </w:r>
          </w:p>
        </w:tc>
      </w:tr>
      <w:tr w:rsidR="002127E5" w:rsidRPr="00FC7938" w14:paraId="0C79E9ED" w14:textId="77777777" w:rsidTr="00BD4DC9">
        <w:trPr>
          <w:trHeight w:val="238"/>
          <w:jc w:val="center"/>
        </w:trPr>
        <w:tc>
          <w:tcPr>
            <w:tcW w:w="0" w:type="auto"/>
            <w:vMerge w:val="restart"/>
            <w:shd w:val="clear" w:color="auto" w:fill="auto"/>
            <w:vAlign w:val="center"/>
          </w:tcPr>
          <w:p w14:paraId="5AA4AC53" w14:textId="488C4280" w:rsidR="002127E5" w:rsidRPr="00F04DDF" w:rsidRDefault="002127E5" w:rsidP="002127E5">
            <w:pPr>
              <w:widowControl w:val="0"/>
              <w:autoSpaceDE w:val="0"/>
              <w:adjustRightInd w:val="0"/>
              <w:spacing w:before="0" w:after="0"/>
              <w:ind w:right="34"/>
              <w:jc w:val="center"/>
              <w:rPr>
                <w:b/>
                <w:bCs/>
                <w:sz w:val="20"/>
                <w:szCs w:val="20"/>
              </w:rPr>
            </w:pPr>
            <w:r w:rsidRPr="00F04DDF">
              <w:rPr>
                <w:b/>
                <w:bCs/>
                <w:sz w:val="20"/>
                <w:szCs w:val="20"/>
              </w:rPr>
              <w:lastRenderedPageBreak/>
              <w:t>4.</w:t>
            </w:r>
          </w:p>
        </w:tc>
        <w:tc>
          <w:tcPr>
            <w:tcW w:w="1732" w:type="dxa"/>
            <w:vMerge w:val="restart"/>
            <w:shd w:val="clear" w:color="auto" w:fill="auto"/>
            <w:vAlign w:val="center"/>
          </w:tcPr>
          <w:p w14:paraId="7A73E409" w14:textId="3D1AB23B" w:rsidR="002127E5" w:rsidRPr="00F04DDF" w:rsidRDefault="000D6821" w:rsidP="002127E5">
            <w:pPr>
              <w:spacing w:before="0" w:after="0"/>
              <w:jc w:val="center"/>
              <w:rPr>
                <w:b/>
                <w:bCs/>
                <w:sz w:val="20"/>
                <w:szCs w:val="20"/>
              </w:rPr>
            </w:pPr>
            <w:r w:rsidRPr="00F04DDF">
              <w:rPr>
                <w:b/>
                <w:bCs/>
                <w:sz w:val="20"/>
                <w:szCs w:val="20"/>
              </w:rPr>
              <w:t>Organizacija prihvata pomoći</w:t>
            </w:r>
          </w:p>
        </w:tc>
        <w:tc>
          <w:tcPr>
            <w:tcW w:w="1985" w:type="dxa"/>
            <w:vMerge w:val="restart"/>
            <w:vAlign w:val="center"/>
          </w:tcPr>
          <w:p w14:paraId="4B001F16" w14:textId="31D8DC19" w:rsidR="002127E5" w:rsidRPr="00F04DDF" w:rsidRDefault="002127E5" w:rsidP="002127E5">
            <w:pPr>
              <w:widowControl w:val="0"/>
              <w:autoSpaceDE w:val="0"/>
              <w:adjustRightInd w:val="0"/>
              <w:spacing w:before="0" w:after="0"/>
              <w:jc w:val="center"/>
              <w:rPr>
                <w:bCs/>
                <w:sz w:val="20"/>
                <w:szCs w:val="20"/>
              </w:rPr>
            </w:pPr>
            <w:r w:rsidRPr="00F04DDF">
              <w:rPr>
                <w:bCs/>
                <w:sz w:val="20"/>
                <w:szCs w:val="20"/>
              </w:rPr>
              <w:t>Općina Biskupija</w:t>
            </w:r>
          </w:p>
        </w:tc>
        <w:tc>
          <w:tcPr>
            <w:tcW w:w="6669" w:type="dxa"/>
            <w:vAlign w:val="center"/>
          </w:tcPr>
          <w:p w14:paraId="01BA9D88" w14:textId="77777777" w:rsidR="002127E5" w:rsidRPr="00F04DDF" w:rsidRDefault="002127E5" w:rsidP="002127E5">
            <w:pPr>
              <w:autoSpaceDE w:val="0"/>
              <w:adjustRightInd w:val="0"/>
              <w:spacing w:line="240" w:lineRule="auto"/>
              <w:rPr>
                <w:bCs/>
                <w:sz w:val="20"/>
                <w:szCs w:val="20"/>
              </w:rPr>
            </w:pPr>
            <w:r w:rsidRPr="00F04DDF">
              <w:rPr>
                <w:bCs/>
                <w:sz w:val="20"/>
                <w:szCs w:val="20"/>
              </w:rPr>
              <w:t>Stožer prikuplja informacije i procjenjuje trenutne situacije u smislu mogućnosti angažiranja postojećih kapaciteta.</w:t>
            </w:r>
          </w:p>
          <w:p w14:paraId="5EB56588" w14:textId="6F3A0FDE" w:rsidR="002127E5" w:rsidRPr="00F04DDF" w:rsidRDefault="002127E5" w:rsidP="002127E5">
            <w:pPr>
              <w:widowControl w:val="0"/>
              <w:autoSpaceDE w:val="0"/>
              <w:adjustRightInd w:val="0"/>
              <w:spacing w:before="0" w:after="0"/>
              <w:rPr>
                <w:bCs/>
                <w:sz w:val="20"/>
                <w:szCs w:val="20"/>
              </w:rPr>
            </w:pPr>
            <w:r w:rsidRPr="00F04DDF">
              <w:rPr>
                <w:bCs/>
                <w:sz w:val="20"/>
                <w:szCs w:val="20"/>
              </w:rPr>
              <w:t>Osiguranje ljudstva i materijalnih sredstava protiv poplava.</w:t>
            </w:r>
          </w:p>
        </w:tc>
        <w:tc>
          <w:tcPr>
            <w:tcW w:w="3537" w:type="dxa"/>
            <w:vAlign w:val="center"/>
          </w:tcPr>
          <w:p w14:paraId="55B11E84" w14:textId="5AA6FA82" w:rsidR="002127E5" w:rsidRPr="00F04DDF" w:rsidRDefault="002127E5" w:rsidP="002127E5">
            <w:pPr>
              <w:widowControl w:val="0"/>
              <w:numPr>
                <w:ilvl w:val="0"/>
                <w:numId w:val="9"/>
              </w:numPr>
              <w:autoSpaceDE w:val="0"/>
              <w:autoSpaceDN w:val="0"/>
              <w:adjustRightInd w:val="0"/>
              <w:spacing w:line="240" w:lineRule="auto"/>
              <w:contextualSpacing/>
              <w:rPr>
                <w:bCs/>
                <w:sz w:val="20"/>
                <w:szCs w:val="20"/>
              </w:rPr>
            </w:pPr>
            <w:r w:rsidRPr="00F04DDF">
              <w:rPr>
                <w:sz w:val="20"/>
                <w:szCs w:val="20"/>
              </w:rPr>
              <w:t>Vatrogasne snage</w:t>
            </w:r>
            <w:r w:rsidRPr="00F04DDF">
              <w:rPr>
                <w:bCs/>
                <w:sz w:val="20"/>
                <w:szCs w:val="20"/>
              </w:rPr>
              <w:t>,</w:t>
            </w:r>
          </w:p>
          <w:p w14:paraId="3F219A61" w14:textId="77777777" w:rsidR="002127E5" w:rsidRPr="00F04DDF" w:rsidRDefault="002127E5" w:rsidP="002127E5">
            <w:pPr>
              <w:widowControl w:val="0"/>
              <w:numPr>
                <w:ilvl w:val="0"/>
                <w:numId w:val="9"/>
              </w:numPr>
              <w:autoSpaceDE w:val="0"/>
              <w:autoSpaceDN w:val="0"/>
              <w:adjustRightInd w:val="0"/>
              <w:spacing w:line="240" w:lineRule="auto"/>
              <w:contextualSpacing/>
              <w:rPr>
                <w:bCs/>
                <w:sz w:val="20"/>
                <w:szCs w:val="20"/>
              </w:rPr>
            </w:pPr>
            <w:r w:rsidRPr="00F04DDF">
              <w:rPr>
                <w:bCs/>
                <w:sz w:val="20"/>
                <w:szCs w:val="20"/>
              </w:rPr>
              <w:t>Stožer civilne zaštite,</w:t>
            </w:r>
          </w:p>
          <w:p w14:paraId="072C4B57" w14:textId="77777777" w:rsidR="002127E5" w:rsidRPr="00F04DDF" w:rsidRDefault="002127E5" w:rsidP="002127E5">
            <w:pPr>
              <w:widowControl w:val="0"/>
              <w:numPr>
                <w:ilvl w:val="0"/>
                <w:numId w:val="9"/>
              </w:numPr>
              <w:autoSpaceDE w:val="0"/>
              <w:autoSpaceDN w:val="0"/>
              <w:adjustRightInd w:val="0"/>
              <w:spacing w:line="240" w:lineRule="auto"/>
              <w:contextualSpacing/>
              <w:rPr>
                <w:bCs/>
                <w:sz w:val="20"/>
                <w:szCs w:val="20"/>
              </w:rPr>
            </w:pPr>
            <w:r w:rsidRPr="00F04DDF">
              <w:rPr>
                <w:bCs/>
                <w:sz w:val="20"/>
                <w:szCs w:val="20"/>
              </w:rPr>
              <w:t>Komunalno društvo Biskupija d.o.o.,</w:t>
            </w:r>
          </w:p>
          <w:p w14:paraId="495302C0" w14:textId="77777777" w:rsidR="002127E5" w:rsidRPr="00F04DDF" w:rsidRDefault="002127E5" w:rsidP="002127E5">
            <w:pPr>
              <w:widowControl w:val="0"/>
              <w:numPr>
                <w:ilvl w:val="0"/>
                <w:numId w:val="9"/>
              </w:numPr>
              <w:autoSpaceDE w:val="0"/>
              <w:autoSpaceDN w:val="0"/>
              <w:adjustRightInd w:val="0"/>
              <w:spacing w:line="240" w:lineRule="auto"/>
              <w:contextualSpacing/>
              <w:rPr>
                <w:bCs/>
                <w:sz w:val="20"/>
                <w:szCs w:val="20"/>
              </w:rPr>
            </w:pPr>
            <w:r w:rsidRPr="00F04DDF">
              <w:rPr>
                <w:bCs/>
                <w:sz w:val="20"/>
                <w:szCs w:val="20"/>
              </w:rPr>
              <w:t>Udruga „Žene Kosovske doline“</w:t>
            </w:r>
          </w:p>
          <w:p w14:paraId="70050ABD" w14:textId="109D57CB" w:rsidR="002127E5" w:rsidRPr="00F04DDF" w:rsidRDefault="002127E5" w:rsidP="002127E5">
            <w:pPr>
              <w:widowControl w:val="0"/>
              <w:numPr>
                <w:ilvl w:val="0"/>
                <w:numId w:val="9"/>
              </w:numPr>
              <w:autoSpaceDE w:val="0"/>
              <w:autoSpaceDN w:val="0"/>
              <w:adjustRightInd w:val="0"/>
              <w:spacing w:before="0" w:after="0"/>
              <w:contextualSpacing/>
              <w:rPr>
                <w:sz w:val="20"/>
                <w:szCs w:val="20"/>
              </w:rPr>
            </w:pPr>
            <w:r w:rsidRPr="00F04DDF">
              <w:rPr>
                <w:bCs/>
                <w:sz w:val="20"/>
                <w:szCs w:val="20"/>
              </w:rPr>
              <w:t>Udruga „Opstanak“</w:t>
            </w:r>
          </w:p>
        </w:tc>
      </w:tr>
      <w:tr w:rsidR="002127E5" w:rsidRPr="00FC7938" w14:paraId="4650EA97" w14:textId="77777777" w:rsidTr="00BD4DC9">
        <w:trPr>
          <w:trHeight w:val="238"/>
          <w:jc w:val="center"/>
        </w:trPr>
        <w:tc>
          <w:tcPr>
            <w:tcW w:w="0" w:type="auto"/>
            <w:vMerge/>
            <w:shd w:val="clear" w:color="auto" w:fill="auto"/>
            <w:vAlign w:val="center"/>
          </w:tcPr>
          <w:p w14:paraId="14D269F7" w14:textId="77777777" w:rsidR="002127E5" w:rsidRPr="00F04DDF" w:rsidRDefault="002127E5" w:rsidP="002127E5">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6737D469" w14:textId="77777777" w:rsidR="002127E5" w:rsidRPr="00F04DDF" w:rsidRDefault="002127E5" w:rsidP="002127E5">
            <w:pPr>
              <w:spacing w:before="0" w:after="0"/>
              <w:jc w:val="center"/>
              <w:rPr>
                <w:b/>
                <w:bCs/>
                <w:sz w:val="20"/>
                <w:szCs w:val="20"/>
              </w:rPr>
            </w:pPr>
          </w:p>
        </w:tc>
        <w:tc>
          <w:tcPr>
            <w:tcW w:w="1985" w:type="dxa"/>
            <w:vMerge/>
            <w:vAlign w:val="center"/>
          </w:tcPr>
          <w:p w14:paraId="63DCBC60" w14:textId="77777777" w:rsidR="002127E5" w:rsidRPr="00F04DDF" w:rsidRDefault="002127E5" w:rsidP="002127E5">
            <w:pPr>
              <w:widowControl w:val="0"/>
              <w:autoSpaceDE w:val="0"/>
              <w:adjustRightInd w:val="0"/>
              <w:spacing w:before="0" w:after="0"/>
              <w:jc w:val="center"/>
              <w:rPr>
                <w:bCs/>
                <w:sz w:val="20"/>
                <w:szCs w:val="20"/>
              </w:rPr>
            </w:pPr>
          </w:p>
        </w:tc>
        <w:tc>
          <w:tcPr>
            <w:tcW w:w="6669" w:type="dxa"/>
            <w:vAlign w:val="center"/>
          </w:tcPr>
          <w:p w14:paraId="26338EDC" w14:textId="217FB0F6" w:rsidR="002127E5" w:rsidRPr="00F04DDF" w:rsidRDefault="002127E5" w:rsidP="002127E5">
            <w:pPr>
              <w:widowControl w:val="0"/>
              <w:autoSpaceDE w:val="0"/>
              <w:adjustRightInd w:val="0"/>
              <w:spacing w:before="0" w:after="0"/>
              <w:rPr>
                <w:bCs/>
                <w:sz w:val="20"/>
                <w:szCs w:val="20"/>
              </w:rPr>
            </w:pPr>
            <w:r w:rsidRPr="00F04DDF">
              <w:rPr>
                <w:bCs/>
                <w:sz w:val="20"/>
                <w:szCs w:val="20"/>
              </w:rPr>
              <w:t>Organizaciju prihvata pomoći u hrani, piću i odjeći provodit će Gradsko društvo Crvenog križa Knin na lokacijama za smještaj evakuiranog stanovništva.</w:t>
            </w:r>
          </w:p>
        </w:tc>
        <w:tc>
          <w:tcPr>
            <w:tcW w:w="3537" w:type="dxa"/>
            <w:vAlign w:val="center"/>
          </w:tcPr>
          <w:p w14:paraId="4C358C75" w14:textId="77777777" w:rsidR="002127E5" w:rsidRPr="00F04DDF" w:rsidRDefault="002127E5" w:rsidP="002127E5">
            <w:pPr>
              <w:widowControl w:val="0"/>
              <w:numPr>
                <w:ilvl w:val="0"/>
                <w:numId w:val="9"/>
              </w:numPr>
              <w:autoSpaceDE w:val="0"/>
              <w:autoSpaceDN w:val="0"/>
              <w:adjustRightInd w:val="0"/>
              <w:spacing w:before="0" w:after="0" w:line="240" w:lineRule="auto"/>
              <w:contextualSpacing/>
              <w:rPr>
                <w:sz w:val="20"/>
                <w:szCs w:val="20"/>
              </w:rPr>
            </w:pPr>
            <w:r w:rsidRPr="00F04DDF">
              <w:rPr>
                <w:bCs/>
                <w:sz w:val="20"/>
                <w:szCs w:val="20"/>
              </w:rPr>
              <w:t>Povjerenici i zamjenici povjerenika CZ,</w:t>
            </w:r>
          </w:p>
          <w:p w14:paraId="3D5A308E" w14:textId="77777777" w:rsidR="002127E5" w:rsidRPr="00F04DDF" w:rsidRDefault="002127E5" w:rsidP="002127E5">
            <w:pPr>
              <w:widowControl w:val="0"/>
              <w:numPr>
                <w:ilvl w:val="0"/>
                <w:numId w:val="9"/>
              </w:numPr>
              <w:autoSpaceDE w:val="0"/>
              <w:autoSpaceDN w:val="0"/>
              <w:adjustRightInd w:val="0"/>
              <w:spacing w:before="0" w:after="0" w:line="240" w:lineRule="auto"/>
              <w:contextualSpacing/>
              <w:rPr>
                <w:sz w:val="20"/>
                <w:szCs w:val="20"/>
              </w:rPr>
            </w:pPr>
            <w:r w:rsidRPr="00F04DDF">
              <w:rPr>
                <w:bCs/>
                <w:sz w:val="20"/>
                <w:szCs w:val="20"/>
              </w:rPr>
              <w:t>GDCK Knin,</w:t>
            </w:r>
          </w:p>
          <w:p w14:paraId="48059F70" w14:textId="77777777" w:rsidR="002127E5" w:rsidRPr="00F04DDF" w:rsidRDefault="002127E5" w:rsidP="002127E5">
            <w:pPr>
              <w:widowControl w:val="0"/>
              <w:numPr>
                <w:ilvl w:val="0"/>
                <w:numId w:val="9"/>
              </w:numPr>
              <w:autoSpaceDE w:val="0"/>
              <w:autoSpaceDN w:val="0"/>
              <w:adjustRightInd w:val="0"/>
              <w:spacing w:line="240" w:lineRule="auto"/>
              <w:contextualSpacing/>
              <w:rPr>
                <w:bCs/>
                <w:sz w:val="20"/>
                <w:szCs w:val="20"/>
              </w:rPr>
            </w:pPr>
            <w:r w:rsidRPr="00F04DDF">
              <w:rPr>
                <w:bCs/>
                <w:sz w:val="20"/>
                <w:szCs w:val="20"/>
              </w:rPr>
              <w:t>Udruga „Žene Kosovske doline“</w:t>
            </w:r>
          </w:p>
          <w:p w14:paraId="22FC5B8D" w14:textId="1AC25C17" w:rsidR="002127E5" w:rsidRPr="00F04DDF" w:rsidRDefault="002127E5" w:rsidP="002127E5">
            <w:pPr>
              <w:widowControl w:val="0"/>
              <w:numPr>
                <w:ilvl w:val="0"/>
                <w:numId w:val="9"/>
              </w:numPr>
              <w:autoSpaceDE w:val="0"/>
              <w:autoSpaceDN w:val="0"/>
              <w:adjustRightInd w:val="0"/>
              <w:spacing w:before="0" w:after="0"/>
              <w:contextualSpacing/>
              <w:rPr>
                <w:sz w:val="20"/>
                <w:szCs w:val="20"/>
              </w:rPr>
            </w:pPr>
            <w:r w:rsidRPr="00F04DDF">
              <w:rPr>
                <w:bCs/>
                <w:sz w:val="20"/>
                <w:szCs w:val="20"/>
              </w:rPr>
              <w:t>Udruga „Opstanak“.</w:t>
            </w:r>
          </w:p>
        </w:tc>
      </w:tr>
      <w:tr w:rsidR="002127E5" w:rsidRPr="00FC7938" w14:paraId="3EECBF46" w14:textId="77777777" w:rsidTr="00BD4DC9">
        <w:trPr>
          <w:trHeight w:val="238"/>
          <w:jc w:val="center"/>
        </w:trPr>
        <w:tc>
          <w:tcPr>
            <w:tcW w:w="0" w:type="auto"/>
            <w:vMerge/>
            <w:shd w:val="clear" w:color="auto" w:fill="auto"/>
            <w:vAlign w:val="center"/>
          </w:tcPr>
          <w:p w14:paraId="64112E2E" w14:textId="77777777" w:rsidR="002127E5" w:rsidRPr="00F04DDF" w:rsidRDefault="002127E5" w:rsidP="002127E5">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022597EC" w14:textId="77777777" w:rsidR="002127E5" w:rsidRPr="00F04DDF" w:rsidRDefault="002127E5" w:rsidP="002127E5">
            <w:pPr>
              <w:spacing w:before="0" w:after="0"/>
              <w:jc w:val="center"/>
              <w:rPr>
                <w:b/>
                <w:bCs/>
                <w:sz w:val="20"/>
                <w:szCs w:val="20"/>
              </w:rPr>
            </w:pPr>
          </w:p>
        </w:tc>
        <w:tc>
          <w:tcPr>
            <w:tcW w:w="1985" w:type="dxa"/>
            <w:vMerge/>
            <w:vAlign w:val="center"/>
          </w:tcPr>
          <w:p w14:paraId="7741D9DA" w14:textId="77777777" w:rsidR="002127E5" w:rsidRPr="00F04DDF" w:rsidRDefault="002127E5" w:rsidP="002127E5">
            <w:pPr>
              <w:widowControl w:val="0"/>
              <w:autoSpaceDE w:val="0"/>
              <w:adjustRightInd w:val="0"/>
              <w:spacing w:before="0" w:after="0"/>
              <w:jc w:val="center"/>
              <w:rPr>
                <w:bCs/>
                <w:sz w:val="20"/>
                <w:szCs w:val="20"/>
              </w:rPr>
            </w:pPr>
          </w:p>
        </w:tc>
        <w:tc>
          <w:tcPr>
            <w:tcW w:w="6669" w:type="dxa"/>
            <w:vAlign w:val="center"/>
          </w:tcPr>
          <w:p w14:paraId="344F64FA" w14:textId="3AB49AC5" w:rsidR="002127E5" w:rsidRPr="00F04DDF" w:rsidRDefault="002127E5" w:rsidP="002127E5">
            <w:pPr>
              <w:widowControl w:val="0"/>
              <w:autoSpaceDE w:val="0"/>
              <w:adjustRightInd w:val="0"/>
              <w:spacing w:before="0" w:after="0"/>
              <w:rPr>
                <w:bCs/>
                <w:sz w:val="20"/>
                <w:szCs w:val="20"/>
              </w:rPr>
            </w:pPr>
            <w:r w:rsidRPr="00F04DDF">
              <w:rPr>
                <w:bCs/>
                <w:sz w:val="20"/>
                <w:szCs w:val="20"/>
              </w:rPr>
              <w:t>Prihvat sanitetskog materijala i lijekova obavljati će se u Domu zdravlja Knin, a za prihvat je zadužen član Stožera za zdravstveno zbrinjavanje.</w:t>
            </w:r>
          </w:p>
        </w:tc>
        <w:tc>
          <w:tcPr>
            <w:tcW w:w="3537" w:type="dxa"/>
            <w:vAlign w:val="center"/>
          </w:tcPr>
          <w:p w14:paraId="64E1A110" w14:textId="5B0BA906" w:rsidR="002127E5" w:rsidRPr="00F04DDF" w:rsidRDefault="002127E5" w:rsidP="002127E5">
            <w:pPr>
              <w:widowControl w:val="0"/>
              <w:numPr>
                <w:ilvl w:val="0"/>
                <w:numId w:val="9"/>
              </w:numPr>
              <w:autoSpaceDE w:val="0"/>
              <w:autoSpaceDN w:val="0"/>
              <w:adjustRightInd w:val="0"/>
              <w:spacing w:before="0" w:after="0"/>
              <w:contextualSpacing/>
              <w:rPr>
                <w:sz w:val="20"/>
                <w:szCs w:val="20"/>
              </w:rPr>
            </w:pPr>
            <w:r w:rsidRPr="00F04DDF">
              <w:rPr>
                <w:bCs/>
                <w:sz w:val="20"/>
                <w:szCs w:val="20"/>
              </w:rPr>
              <w:t>Stožer civilne zaštite</w:t>
            </w:r>
          </w:p>
        </w:tc>
      </w:tr>
      <w:tr w:rsidR="000D49DA" w:rsidRPr="00FC7938" w14:paraId="0B212836" w14:textId="77777777" w:rsidTr="00BD4DC9">
        <w:trPr>
          <w:trHeight w:val="238"/>
          <w:jc w:val="center"/>
        </w:trPr>
        <w:tc>
          <w:tcPr>
            <w:tcW w:w="0" w:type="auto"/>
            <w:vMerge w:val="restart"/>
            <w:shd w:val="clear" w:color="auto" w:fill="auto"/>
            <w:vAlign w:val="center"/>
          </w:tcPr>
          <w:p w14:paraId="5CEB4C91" w14:textId="792265A0" w:rsidR="000D49DA" w:rsidRPr="00F04DDF" w:rsidRDefault="002127E5" w:rsidP="004517F2">
            <w:pPr>
              <w:widowControl w:val="0"/>
              <w:autoSpaceDE w:val="0"/>
              <w:adjustRightInd w:val="0"/>
              <w:spacing w:before="0" w:after="0"/>
              <w:ind w:right="34"/>
              <w:jc w:val="center"/>
              <w:rPr>
                <w:b/>
                <w:bCs/>
                <w:sz w:val="20"/>
                <w:szCs w:val="20"/>
              </w:rPr>
            </w:pPr>
            <w:r w:rsidRPr="00F04DDF">
              <w:rPr>
                <w:b/>
                <w:bCs/>
                <w:sz w:val="20"/>
                <w:szCs w:val="20"/>
              </w:rPr>
              <w:t>5</w:t>
            </w:r>
            <w:r w:rsidR="000D49DA" w:rsidRPr="00F04DDF">
              <w:rPr>
                <w:b/>
                <w:bCs/>
                <w:sz w:val="20"/>
                <w:szCs w:val="20"/>
              </w:rPr>
              <w:t>.</w:t>
            </w:r>
          </w:p>
        </w:tc>
        <w:tc>
          <w:tcPr>
            <w:tcW w:w="1732" w:type="dxa"/>
            <w:vMerge w:val="restart"/>
            <w:shd w:val="clear" w:color="auto" w:fill="auto"/>
            <w:vAlign w:val="center"/>
          </w:tcPr>
          <w:p w14:paraId="49E53F80" w14:textId="61D0080E" w:rsidR="000D49DA" w:rsidRPr="00F04DDF" w:rsidRDefault="000D49DA" w:rsidP="004517F2">
            <w:pPr>
              <w:spacing w:before="0" w:after="0"/>
              <w:jc w:val="center"/>
              <w:rPr>
                <w:b/>
                <w:bCs/>
                <w:sz w:val="20"/>
                <w:szCs w:val="20"/>
              </w:rPr>
            </w:pPr>
            <w:r w:rsidRPr="00F04DDF">
              <w:rPr>
                <w:b/>
                <w:bCs/>
                <w:sz w:val="20"/>
                <w:szCs w:val="20"/>
              </w:rPr>
              <w:t>Punjene, distribucija i postavljanje vreća s pijeskom</w:t>
            </w:r>
            <w:r w:rsidR="00F04DDF" w:rsidRPr="00F04DDF">
              <w:rPr>
                <w:b/>
                <w:bCs/>
                <w:sz w:val="20"/>
                <w:szCs w:val="20"/>
              </w:rPr>
              <w:t xml:space="preserve"> </w:t>
            </w:r>
            <w:r w:rsidR="00F04DDF" w:rsidRPr="00F04DDF">
              <w:rPr>
                <w:b/>
                <w:bCs/>
                <w:sz w:val="20"/>
                <w:szCs w:val="20"/>
              </w:rPr>
              <w:t>i mobilnih barijera</w:t>
            </w:r>
          </w:p>
        </w:tc>
        <w:tc>
          <w:tcPr>
            <w:tcW w:w="1985" w:type="dxa"/>
            <w:vMerge w:val="restart"/>
            <w:vAlign w:val="center"/>
          </w:tcPr>
          <w:p w14:paraId="543373B7" w14:textId="6B4AC753" w:rsidR="000D49DA" w:rsidRPr="00F04DDF" w:rsidRDefault="001A3C76" w:rsidP="004517F2">
            <w:pPr>
              <w:widowControl w:val="0"/>
              <w:autoSpaceDE w:val="0"/>
              <w:adjustRightInd w:val="0"/>
              <w:spacing w:before="0" w:after="0"/>
              <w:jc w:val="center"/>
              <w:rPr>
                <w:bCs/>
                <w:sz w:val="20"/>
                <w:szCs w:val="20"/>
              </w:rPr>
            </w:pPr>
            <w:r w:rsidRPr="00F04DDF">
              <w:rPr>
                <w:bCs/>
                <w:sz w:val="20"/>
                <w:szCs w:val="20"/>
              </w:rPr>
              <w:t>Općina Biskupija</w:t>
            </w:r>
          </w:p>
        </w:tc>
        <w:tc>
          <w:tcPr>
            <w:tcW w:w="6669" w:type="dxa"/>
            <w:vAlign w:val="center"/>
          </w:tcPr>
          <w:p w14:paraId="7AC1EFC2" w14:textId="6672910C" w:rsidR="000D49DA" w:rsidRPr="00F04DDF" w:rsidRDefault="000D49DA" w:rsidP="004517F2">
            <w:pPr>
              <w:widowControl w:val="0"/>
              <w:autoSpaceDE w:val="0"/>
              <w:adjustRightInd w:val="0"/>
              <w:spacing w:before="0" w:after="0"/>
              <w:rPr>
                <w:bCs/>
                <w:sz w:val="20"/>
                <w:szCs w:val="20"/>
              </w:rPr>
            </w:pPr>
            <w:r w:rsidRPr="00F04DDF">
              <w:rPr>
                <w:bCs/>
                <w:sz w:val="20"/>
                <w:szCs w:val="20"/>
              </w:rPr>
              <w:t>Dostava vreća na punjenje</w:t>
            </w:r>
          </w:p>
        </w:tc>
        <w:tc>
          <w:tcPr>
            <w:tcW w:w="3537" w:type="dxa"/>
            <w:vAlign w:val="center"/>
          </w:tcPr>
          <w:p w14:paraId="15F8F6CF" w14:textId="2504FEC0" w:rsidR="000D49DA" w:rsidRPr="00F04DDF" w:rsidRDefault="00B805F4"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Hrvatske vode – VGO Južni Jadran – VGI „Krka-Šibensko primorje“</w:t>
            </w:r>
          </w:p>
        </w:tc>
      </w:tr>
      <w:tr w:rsidR="000D49DA" w:rsidRPr="00FC7938" w14:paraId="7BB42745" w14:textId="77777777" w:rsidTr="00BD4DC9">
        <w:trPr>
          <w:trHeight w:val="238"/>
          <w:jc w:val="center"/>
        </w:trPr>
        <w:tc>
          <w:tcPr>
            <w:tcW w:w="0" w:type="auto"/>
            <w:vMerge/>
            <w:shd w:val="clear" w:color="auto" w:fill="auto"/>
            <w:vAlign w:val="center"/>
          </w:tcPr>
          <w:p w14:paraId="12105E43" w14:textId="77777777" w:rsidR="000D49DA" w:rsidRPr="00F04DDF" w:rsidRDefault="000D49D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18FCDE20" w14:textId="77777777" w:rsidR="000D49DA" w:rsidRPr="00F04DDF" w:rsidRDefault="000D49DA" w:rsidP="004517F2">
            <w:pPr>
              <w:spacing w:before="0" w:after="0"/>
              <w:jc w:val="center"/>
              <w:rPr>
                <w:b/>
                <w:bCs/>
                <w:sz w:val="20"/>
                <w:szCs w:val="20"/>
              </w:rPr>
            </w:pPr>
          </w:p>
        </w:tc>
        <w:tc>
          <w:tcPr>
            <w:tcW w:w="1985" w:type="dxa"/>
            <w:vMerge/>
            <w:vAlign w:val="center"/>
          </w:tcPr>
          <w:p w14:paraId="5BFA0B77" w14:textId="77777777" w:rsidR="000D49DA" w:rsidRPr="00F04DDF" w:rsidRDefault="000D49DA" w:rsidP="004517F2">
            <w:pPr>
              <w:widowControl w:val="0"/>
              <w:autoSpaceDE w:val="0"/>
              <w:adjustRightInd w:val="0"/>
              <w:spacing w:before="0" w:after="0"/>
              <w:jc w:val="center"/>
              <w:rPr>
                <w:bCs/>
                <w:sz w:val="20"/>
                <w:szCs w:val="20"/>
              </w:rPr>
            </w:pPr>
          </w:p>
        </w:tc>
        <w:tc>
          <w:tcPr>
            <w:tcW w:w="6669" w:type="dxa"/>
            <w:vAlign w:val="center"/>
          </w:tcPr>
          <w:p w14:paraId="37E2246D" w14:textId="2C102D07" w:rsidR="000D49DA" w:rsidRPr="00F04DDF" w:rsidRDefault="000D49DA" w:rsidP="004517F2">
            <w:pPr>
              <w:widowControl w:val="0"/>
              <w:autoSpaceDE w:val="0"/>
              <w:adjustRightInd w:val="0"/>
              <w:spacing w:before="0" w:after="0"/>
              <w:rPr>
                <w:bCs/>
                <w:sz w:val="20"/>
                <w:szCs w:val="20"/>
              </w:rPr>
            </w:pPr>
            <w:r w:rsidRPr="00F04DDF">
              <w:rPr>
                <w:bCs/>
                <w:sz w:val="20"/>
                <w:szCs w:val="20"/>
              </w:rPr>
              <w:t>Punjenje vreća</w:t>
            </w:r>
            <w:r w:rsidR="00EC7413" w:rsidRPr="00F04DDF">
              <w:rPr>
                <w:bCs/>
                <w:sz w:val="20"/>
                <w:szCs w:val="20"/>
              </w:rPr>
              <w:t xml:space="preserve"> s pijeskom</w:t>
            </w:r>
          </w:p>
        </w:tc>
        <w:tc>
          <w:tcPr>
            <w:tcW w:w="3537" w:type="dxa"/>
            <w:vAlign w:val="center"/>
          </w:tcPr>
          <w:p w14:paraId="616AAF8B" w14:textId="4BADD10F" w:rsidR="000D49DA" w:rsidRPr="00F04DDF" w:rsidRDefault="0000205D"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Vatrogasne snage</w:t>
            </w:r>
            <w:r w:rsidR="000D49DA" w:rsidRPr="00F04DDF">
              <w:rPr>
                <w:sz w:val="20"/>
                <w:szCs w:val="20"/>
              </w:rPr>
              <w:t>,</w:t>
            </w:r>
          </w:p>
          <w:p w14:paraId="663A06F6" w14:textId="23B92D19" w:rsidR="00B805F4" w:rsidRPr="00F04DDF" w:rsidRDefault="00B805F4"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Postrojba civilne zaštite</w:t>
            </w:r>
          </w:p>
          <w:p w14:paraId="799C4947" w14:textId="0CCB23DA" w:rsidR="008F659E" w:rsidRPr="00F04DDF" w:rsidRDefault="00247351" w:rsidP="00221984">
            <w:pPr>
              <w:widowControl w:val="0"/>
              <w:numPr>
                <w:ilvl w:val="0"/>
                <w:numId w:val="9"/>
              </w:numPr>
              <w:autoSpaceDE w:val="0"/>
              <w:autoSpaceDN w:val="0"/>
              <w:adjustRightInd w:val="0"/>
              <w:spacing w:before="0" w:after="0"/>
              <w:contextualSpacing/>
              <w:rPr>
                <w:sz w:val="20"/>
                <w:szCs w:val="20"/>
              </w:rPr>
            </w:pPr>
            <w:r w:rsidRPr="00F04DDF">
              <w:rPr>
                <w:sz w:val="20"/>
                <w:szCs w:val="20"/>
              </w:rPr>
              <w:t>Komunalno društvo Biskupija d.o.o.</w:t>
            </w:r>
          </w:p>
        </w:tc>
      </w:tr>
      <w:tr w:rsidR="000D49DA" w:rsidRPr="00FC7938" w14:paraId="72E036BF" w14:textId="77777777" w:rsidTr="00BD4DC9">
        <w:trPr>
          <w:trHeight w:val="236"/>
          <w:jc w:val="center"/>
        </w:trPr>
        <w:tc>
          <w:tcPr>
            <w:tcW w:w="0" w:type="auto"/>
            <w:vMerge/>
            <w:shd w:val="clear" w:color="auto" w:fill="auto"/>
            <w:vAlign w:val="center"/>
          </w:tcPr>
          <w:p w14:paraId="49537348" w14:textId="77777777" w:rsidR="000D49DA" w:rsidRPr="00F04DDF" w:rsidRDefault="000D49D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17A7CAE" w14:textId="77777777" w:rsidR="000D49DA" w:rsidRPr="00F04DDF" w:rsidRDefault="000D49DA" w:rsidP="004517F2">
            <w:pPr>
              <w:spacing w:before="0" w:after="0"/>
              <w:jc w:val="center"/>
              <w:rPr>
                <w:b/>
                <w:bCs/>
                <w:sz w:val="20"/>
                <w:szCs w:val="20"/>
              </w:rPr>
            </w:pPr>
          </w:p>
        </w:tc>
        <w:tc>
          <w:tcPr>
            <w:tcW w:w="1985" w:type="dxa"/>
            <w:vMerge/>
            <w:vAlign w:val="center"/>
          </w:tcPr>
          <w:p w14:paraId="0941DE7B" w14:textId="77777777" w:rsidR="000D49DA" w:rsidRPr="00F04DDF" w:rsidRDefault="000D49DA" w:rsidP="004517F2">
            <w:pPr>
              <w:widowControl w:val="0"/>
              <w:autoSpaceDE w:val="0"/>
              <w:adjustRightInd w:val="0"/>
              <w:spacing w:before="0" w:after="0"/>
              <w:jc w:val="center"/>
              <w:rPr>
                <w:bCs/>
                <w:sz w:val="20"/>
                <w:szCs w:val="20"/>
              </w:rPr>
            </w:pPr>
          </w:p>
        </w:tc>
        <w:tc>
          <w:tcPr>
            <w:tcW w:w="6669" w:type="dxa"/>
            <w:vAlign w:val="center"/>
          </w:tcPr>
          <w:p w14:paraId="730DEBC9" w14:textId="72B920CE" w:rsidR="000D49DA" w:rsidRPr="00F04DDF" w:rsidRDefault="000D49DA" w:rsidP="004517F2">
            <w:pPr>
              <w:widowControl w:val="0"/>
              <w:autoSpaceDE w:val="0"/>
              <w:adjustRightInd w:val="0"/>
              <w:spacing w:before="0" w:after="0"/>
              <w:rPr>
                <w:bCs/>
                <w:sz w:val="20"/>
                <w:szCs w:val="20"/>
              </w:rPr>
            </w:pPr>
            <w:r w:rsidRPr="00F04DDF">
              <w:rPr>
                <w:bCs/>
                <w:sz w:val="20"/>
                <w:szCs w:val="20"/>
              </w:rPr>
              <w:t>Dostava vreća na mjesta ugroza</w:t>
            </w:r>
          </w:p>
        </w:tc>
        <w:tc>
          <w:tcPr>
            <w:tcW w:w="3537" w:type="dxa"/>
            <w:vAlign w:val="center"/>
          </w:tcPr>
          <w:p w14:paraId="644620E9" w14:textId="5FE4D835" w:rsidR="000D49DA" w:rsidRPr="00F04DDF" w:rsidRDefault="00EC7413"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Vatrogasne snage</w:t>
            </w:r>
            <w:r w:rsidR="000D49DA" w:rsidRPr="00F04DDF">
              <w:rPr>
                <w:sz w:val="20"/>
                <w:szCs w:val="20"/>
              </w:rPr>
              <w:t>,</w:t>
            </w:r>
          </w:p>
          <w:p w14:paraId="1AE589B2" w14:textId="09376B3D" w:rsidR="000D49DA" w:rsidRPr="00F04DDF" w:rsidRDefault="00247351" w:rsidP="00BC7925">
            <w:pPr>
              <w:widowControl w:val="0"/>
              <w:numPr>
                <w:ilvl w:val="0"/>
                <w:numId w:val="9"/>
              </w:numPr>
              <w:autoSpaceDE w:val="0"/>
              <w:autoSpaceDN w:val="0"/>
              <w:adjustRightInd w:val="0"/>
              <w:spacing w:before="0" w:after="0"/>
              <w:contextualSpacing/>
              <w:rPr>
                <w:sz w:val="20"/>
                <w:szCs w:val="20"/>
              </w:rPr>
            </w:pPr>
            <w:r w:rsidRPr="00F04DDF">
              <w:rPr>
                <w:sz w:val="20"/>
                <w:szCs w:val="20"/>
              </w:rPr>
              <w:t>Komunalno društvo Biskupija d.o.o.</w:t>
            </w:r>
          </w:p>
        </w:tc>
      </w:tr>
      <w:tr w:rsidR="000D49DA" w:rsidRPr="00FC7938" w14:paraId="77935531" w14:textId="77777777" w:rsidTr="00BD4DC9">
        <w:trPr>
          <w:trHeight w:val="236"/>
          <w:jc w:val="center"/>
        </w:trPr>
        <w:tc>
          <w:tcPr>
            <w:tcW w:w="0" w:type="auto"/>
            <w:vMerge/>
            <w:shd w:val="clear" w:color="auto" w:fill="auto"/>
            <w:vAlign w:val="center"/>
          </w:tcPr>
          <w:p w14:paraId="1EA1295C" w14:textId="77777777" w:rsidR="000D49DA" w:rsidRPr="00F04DDF" w:rsidRDefault="000D49D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7BC7E86" w14:textId="77777777" w:rsidR="000D49DA" w:rsidRPr="00F04DDF" w:rsidRDefault="000D49DA" w:rsidP="004517F2">
            <w:pPr>
              <w:spacing w:before="0" w:after="0"/>
              <w:jc w:val="center"/>
              <w:rPr>
                <w:b/>
                <w:bCs/>
                <w:sz w:val="20"/>
                <w:szCs w:val="20"/>
              </w:rPr>
            </w:pPr>
          </w:p>
        </w:tc>
        <w:tc>
          <w:tcPr>
            <w:tcW w:w="1985" w:type="dxa"/>
            <w:vMerge/>
            <w:vAlign w:val="center"/>
          </w:tcPr>
          <w:p w14:paraId="1F1C5B43" w14:textId="77777777" w:rsidR="000D49DA" w:rsidRPr="00F04DDF" w:rsidRDefault="000D49DA" w:rsidP="004517F2">
            <w:pPr>
              <w:widowControl w:val="0"/>
              <w:autoSpaceDE w:val="0"/>
              <w:adjustRightInd w:val="0"/>
              <w:spacing w:before="0" w:after="0"/>
              <w:jc w:val="center"/>
              <w:rPr>
                <w:bCs/>
                <w:sz w:val="20"/>
                <w:szCs w:val="20"/>
              </w:rPr>
            </w:pPr>
          </w:p>
        </w:tc>
        <w:tc>
          <w:tcPr>
            <w:tcW w:w="6669" w:type="dxa"/>
            <w:vAlign w:val="center"/>
          </w:tcPr>
          <w:p w14:paraId="57A603B2" w14:textId="77777777" w:rsidR="000D49DA" w:rsidRPr="00F04DDF" w:rsidRDefault="000D49DA" w:rsidP="004517F2">
            <w:pPr>
              <w:widowControl w:val="0"/>
              <w:autoSpaceDE w:val="0"/>
              <w:adjustRightInd w:val="0"/>
              <w:spacing w:before="0" w:after="0"/>
              <w:rPr>
                <w:bCs/>
                <w:sz w:val="20"/>
                <w:szCs w:val="20"/>
              </w:rPr>
            </w:pPr>
            <w:r w:rsidRPr="00F04DDF">
              <w:rPr>
                <w:bCs/>
                <w:sz w:val="20"/>
                <w:szCs w:val="20"/>
              </w:rPr>
              <w:t>Obilazak kriznih mjesta.</w:t>
            </w:r>
          </w:p>
          <w:p w14:paraId="054E94D4" w14:textId="4CE29DE4" w:rsidR="000D49DA" w:rsidRPr="00F04DDF" w:rsidRDefault="000D49DA" w:rsidP="004517F2">
            <w:pPr>
              <w:widowControl w:val="0"/>
              <w:autoSpaceDE w:val="0"/>
              <w:adjustRightInd w:val="0"/>
              <w:spacing w:before="0" w:after="0"/>
              <w:rPr>
                <w:bCs/>
                <w:sz w:val="20"/>
                <w:szCs w:val="20"/>
              </w:rPr>
            </w:pPr>
            <w:r w:rsidRPr="00F04DDF">
              <w:rPr>
                <w:bCs/>
                <w:sz w:val="20"/>
                <w:szCs w:val="20"/>
              </w:rPr>
              <w:t xml:space="preserve">Obilazak vodnih građevina provodi Hrvatske vode – </w:t>
            </w:r>
            <w:r w:rsidR="008F659E" w:rsidRPr="00F04DDF">
              <w:rPr>
                <w:bCs/>
                <w:sz w:val="20"/>
                <w:szCs w:val="20"/>
              </w:rPr>
              <w:t>VGI „Krka-Šibensko primorje“</w:t>
            </w:r>
            <w:r w:rsidRPr="00F04DDF">
              <w:rPr>
                <w:bCs/>
                <w:sz w:val="20"/>
                <w:szCs w:val="20"/>
              </w:rPr>
              <w:t>.</w:t>
            </w:r>
          </w:p>
        </w:tc>
        <w:tc>
          <w:tcPr>
            <w:tcW w:w="3537" w:type="dxa"/>
            <w:vAlign w:val="center"/>
          </w:tcPr>
          <w:p w14:paraId="7ADFDF79" w14:textId="3AD3E262" w:rsidR="000D49DA" w:rsidRPr="00F04DDF" w:rsidRDefault="008F659E" w:rsidP="00BC7925">
            <w:pPr>
              <w:framePr w:hSpace="180" w:wrap="around" w:hAnchor="margin" w:xAlign="center" w:y="842"/>
              <w:widowControl w:val="0"/>
              <w:numPr>
                <w:ilvl w:val="0"/>
                <w:numId w:val="9"/>
              </w:numPr>
              <w:autoSpaceDE w:val="0"/>
              <w:autoSpaceDN w:val="0"/>
              <w:adjustRightInd w:val="0"/>
              <w:spacing w:before="0" w:after="0"/>
              <w:contextualSpacing/>
              <w:rPr>
                <w:sz w:val="20"/>
                <w:szCs w:val="20"/>
              </w:rPr>
            </w:pPr>
            <w:r w:rsidRPr="00F04DDF">
              <w:rPr>
                <w:sz w:val="20"/>
                <w:szCs w:val="20"/>
              </w:rPr>
              <w:t>Hrvatske vode – VGO Južni Jadran – VGI „Krka-Šibensko primorje“</w:t>
            </w:r>
          </w:p>
          <w:p w14:paraId="798D2981" w14:textId="6947523A" w:rsidR="00344DEA" w:rsidRPr="00F04DDF" w:rsidRDefault="0000205D" w:rsidP="00BC7925">
            <w:pPr>
              <w:framePr w:hSpace="180" w:wrap="around" w:hAnchor="margin" w:xAlign="center" w:y="842"/>
              <w:widowControl w:val="0"/>
              <w:numPr>
                <w:ilvl w:val="0"/>
                <w:numId w:val="9"/>
              </w:numPr>
              <w:autoSpaceDE w:val="0"/>
              <w:autoSpaceDN w:val="0"/>
              <w:adjustRightInd w:val="0"/>
              <w:spacing w:before="0" w:after="0"/>
              <w:contextualSpacing/>
              <w:rPr>
                <w:sz w:val="20"/>
                <w:szCs w:val="20"/>
              </w:rPr>
            </w:pPr>
            <w:r w:rsidRPr="00F04DDF">
              <w:rPr>
                <w:sz w:val="20"/>
                <w:szCs w:val="20"/>
              </w:rPr>
              <w:t>Vatrogasne snage</w:t>
            </w:r>
            <w:r w:rsidR="00344DEA" w:rsidRPr="00F04DDF">
              <w:rPr>
                <w:sz w:val="20"/>
                <w:szCs w:val="20"/>
              </w:rPr>
              <w:t>,</w:t>
            </w:r>
          </w:p>
          <w:p w14:paraId="0045246F" w14:textId="61BD54C0" w:rsidR="00344DEA" w:rsidRPr="00F04DDF" w:rsidRDefault="008F659E" w:rsidP="00BC7925">
            <w:pPr>
              <w:framePr w:hSpace="180" w:wrap="around" w:hAnchor="margin" w:xAlign="center" w:y="842"/>
              <w:widowControl w:val="0"/>
              <w:numPr>
                <w:ilvl w:val="0"/>
                <w:numId w:val="9"/>
              </w:numPr>
              <w:autoSpaceDE w:val="0"/>
              <w:autoSpaceDN w:val="0"/>
              <w:adjustRightInd w:val="0"/>
              <w:spacing w:before="0" w:after="0"/>
              <w:contextualSpacing/>
              <w:rPr>
                <w:sz w:val="20"/>
                <w:szCs w:val="20"/>
              </w:rPr>
            </w:pPr>
            <w:r w:rsidRPr="00F04DDF">
              <w:rPr>
                <w:sz w:val="20"/>
                <w:szCs w:val="20"/>
              </w:rPr>
              <w:t>HGSS Šibenik</w:t>
            </w:r>
          </w:p>
        </w:tc>
      </w:tr>
      <w:tr w:rsidR="000D49DA" w:rsidRPr="00FC7938" w14:paraId="7F8C0BA6" w14:textId="77777777" w:rsidTr="00BD4DC9">
        <w:trPr>
          <w:trHeight w:val="236"/>
          <w:jc w:val="center"/>
        </w:trPr>
        <w:tc>
          <w:tcPr>
            <w:tcW w:w="0" w:type="auto"/>
            <w:vMerge/>
            <w:shd w:val="clear" w:color="auto" w:fill="auto"/>
            <w:vAlign w:val="center"/>
          </w:tcPr>
          <w:p w14:paraId="6A3832B5" w14:textId="377E2024" w:rsidR="000D49DA" w:rsidRPr="00F04DDF" w:rsidRDefault="000D49D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08FE465D" w14:textId="77777777" w:rsidR="000D49DA" w:rsidRPr="00F04DDF" w:rsidRDefault="000D49DA" w:rsidP="004517F2">
            <w:pPr>
              <w:spacing w:before="0" w:after="0"/>
              <w:jc w:val="center"/>
              <w:rPr>
                <w:b/>
                <w:bCs/>
                <w:sz w:val="20"/>
                <w:szCs w:val="20"/>
              </w:rPr>
            </w:pPr>
          </w:p>
        </w:tc>
        <w:tc>
          <w:tcPr>
            <w:tcW w:w="1985" w:type="dxa"/>
            <w:vMerge/>
            <w:vAlign w:val="center"/>
          </w:tcPr>
          <w:p w14:paraId="17BDB3C2" w14:textId="77777777" w:rsidR="000D49DA" w:rsidRPr="00F04DDF" w:rsidRDefault="000D49DA" w:rsidP="004517F2">
            <w:pPr>
              <w:widowControl w:val="0"/>
              <w:autoSpaceDE w:val="0"/>
              <w:adjustRightInd w:val="0"/>
              <w:spacing w:before="0" w:after="0"/>
              <w:jc w:val="center"/>
              <w:rPr>
                <w:sz w:val="20"/>
                <w:szCs w:val="20"/>
              </w:rPr>
            </w:pPr>
          </w:p>
        </w:tc>
        <w:tc>
          <w:tcPr>
            <w:tcW w:w="6669" w:type="dxa"/>
            <w:vAlign w:val="center"/>
          </w:tcPr>
          <w:p w14:paraId="1DDE13E3" w14:textId="1DE5E638" w:rsidR="000D49DA" w:rsidRPr="00F04DDF" w:rsidRDefault="000D49DA" w:rsidP="004517F2">
            <w:pPr>
              <w:widowControl w:val="0"/>
              <w:autoSpaceDE w:val="0"/>
              <w:adjustRightInd w:val="0"/>
              <w:spacing w:before="0" w:after="0"/>
              <w:rPr>
                <w:bCs/>
                <w:sz w:val="20"/>
                <w:szCs w:val="20"/>
              </w:rPr>
            </w:pPr>
            <w:r w:rsidRPr="00F04DDF">
              <w:rPr>
                <w:sz w:val="20"/>
                <w:szCs w:val="20"/>
              </w:rPr>
              <w:t>Sakupljanje vreća nakon prestanka opasnosti</w:t>
            </w:r>
          </w:p>
        </w:tc>
        <w:tc>
          <w:tcPr>
            <w:tcW w:w="3537" w:type="dxa"/>
            <w:vAlign w:val="center"/>
          </w:tcPr>
          <w:p w14:paraId="6BADA47C" w14:textId="291EF84E" w:rsidR="000D49DA" w:rsidRPr="00F04DDF" w:rsidRDefault="00247351" w:rsidP="00BC7925">
            <w:pPr>
              <w:pStyle w:val="ListParagraph"/>
              <w:framePr w:wrap="around"/>
              <w:numPr>
                <w:ilvl w:val="0"/>
                <w:numId w:val="9"/>
              </w:numPr>
              <w:spacing w:line="276" w:lineRule="auto"/>
              <w:rPr>
                <w:rFonts w:eastAsia="Times New Roman"/>
                <w:bCs w:val="0"/>
                <w:color w:val="000000" w:themeColor="text1"/>
                <w:sz w:val="20"/>
                <w:szCs w:val="20"/>
              </w:rPr>
            </w:pPr>
            <w:r w:rsidRPr="00F04DDF">
              <w:rPr>
                <w:rFonts w:eastAsia="Times New Roman"/>
                <w:bCs w:val="0"/>
                <w:color w:val="000000" w:themeColor="text1"/>
                <w:sz w:val="20"/>
                <w:szCs w:val="20"/>
              </w:rPr>
              <w:t>Komunalno društvo Biskupija d.o.o.</w:t>
            </w:r>
          </w:p>
        </w:tc>
      </w:tr>
      <w:tr w:rsidR="00DB085A" w:rsidRPr="00FC7938" w14:paraId="776C3969" w14:textId="77777777" w:rsidTr="00BD4DC9">
        <w:trPr>
          <w:trHeight w:val="336"/>
          <w:jc w:val="center"/>
        </w:trPr>
        <w:tc>
          <w:tcPr>
            <w:tcW w:w="0" w:type="auto"/>
            <w:shd w:val="clear" w:color="auto" w:fill="auto"/>
            <w:vAlign w:val="center"/>
          </w:tcPr>
          <w:p w14:paraId="3AA7E102" w14:textId="502827FC" w:rsidR="00DB085A" w:rsidRPr="00F04DDF" w:rsidRDefault="002127E5" w:rsidP="004517F2">
            <w:pPr>
              <w:widowControl w:val="0"/>
              <w:autoSpaceDE w:val="0"/>
              <w:adjustRightInd w:val="0"/>
              <w:spacing w:before="0" w:after="0"/>
              <w:ind w:right="34"/>
              <w:jc w:val="center"/>
              <w:rPr>
                <w:b/>
                <w:bCs/>
                <w:sz w:val="20"/>
                <w:szCs w:val="20"/>
              </w:rPr>
            </w:pPr>
            <w:r w:rsidRPr="00F04DDF">
              <w:rPr>
                <w:b/>
                <w:bCs/>
                <w:sz w:val="20"/>
                <w:szCs w:val="20"/>
              </w:rPr>
              <w:lastRenderedPageBreak/>
              <w:t>6</w:t>
            </w:r>
            <w:r w:rsidR="00DB085A" w:rsidRPr="00F04DDF">
              <w:rPr>
                <w:b/>
                <w:bCs/>
                <w:sz w:val="20"/>
                <w:szCs w:val="20"/>
              </w:rPr>
              <w:t>.</w:t>
            </w:r>
          </w:p>
        </w:tc>
        <w:tc>
          <w:tcPr>
            <w:tcW w:w="1732" w:type="dxa"/>
            <w:shd w:val="clear" w:color="auto" w:fill="auto"/>
            <w:vAlign w:val="center"/>
          </w:tcPr>
          <w:p w14:paraId="556FCD63" w14:textId="77777777" w:rsidR="00DB085A" w:rsidRPr="00F04DDF" w:rsidRDefault="00DB085A" w:rsidP="004517F2">
            <w:pPr>
              <w:spacing w:before="0" w:after="0"/>
              <w:jc w:val="center"/>
              <w:rPr>
                <w:b/>
                <w:bCs/>
                <w:sz w:val="20"/>
                <w:szCs w:val="20"/>
              </w:rPr>
            </w:pPr>
            <w:r w:rsidRPr="00F04DDF">
              <w:rPr>
                <w:b/>
                <w:bCs/>
                <w:sz w:val="20"/>
                <w:szCs w:val="20"/>
              </w:rPr>
              <w:t>Organizacija evakuacije</w:t>
            </w:r>
          </w:p>
        </w:tc>
        <w:tc>
          <w:tcPr>
            <w:tcW w:w="1985" w:type="dxa"/>
            <w:vAlign w:val="center"/>
          </w:tcPr>
          <w:p w14:paraId="6DFEB86B" w14:textId="237CFC1F" w:rsidR="00DB085A" w:rsidRPr="00F04DDF" w:rsidRDefault="001A3C76" w:rsidP="004517F2">
            <w:pPr>
              <w:widowControl w:val="0"/>
              <w:autoSpaceDE w:val="0"/>
              <w:adjustRightInd w:val="0"/>
              <w:spacing w:before="0" w:after="0"/>
              <w:jc w:val="center"/>
              <w:rPr>
                <w:bCs/>
                <w:sz w:val="20"/>
                <w:szCs w:val="20"/>
              </w:rPr>
            </w:pPr>
            <w:r w:rsidRPr="00F04DDF">
              <w:rPr>
                <w:bCs/>
                <w:sz w:val="20"/>
                <w:szCs w:val="20"/>
              </w:rPr>
              <w:t>Općina Biskupija</w:t>
            </w:r>
          </w:p>
        </w:tc>
        <w:tc>
          <w:tcPr>
            <w:tcW w:w="6669" w:type="dxa"/>
            <w:shd w:val="clear" w:color="auto" w:fill="auto"/>
            <w:vAlign w:val="center"/>
          </w:tcPr>
          <w:p w14:paraId="3D2729A1" w14:textId="6D17D6D5" w:rsidR="00DB085A" w:rsidRPr="00F04DDF" w:rsidRDefault="00DB085A" w:rsidP="004517F2">
            <w:pPr>
              <w:widowControl w:val="0"/>
              <w:autoSpaceDE w:val="0"/>
              <w:adjustRightInd w:val="0"/>
              <w:spacing w:before="0" w:after="0"/>
              <w:rPr>
                <w:sz w:val="20"/>
                <w:szCs w:val="20"/>
              </w:rPr>
            </w:pPr>
            <w:r w:rsidRPr="00F04DDF">
              <w:rPr>
                <w:bCs/>
                <w:sz w:val="20"/>
                <w:szCs w:val="20"/>
              </w:rPr>
              <w:t>Evakuacija stanovništva (opisano u poglavlju 6.</w:t>
            </w:r>
            <w:r w:rsidR="007866F8" w:rsidRPr="00F04DDF">
              <w:rPr>
                <w:bCs/>
                <w:sz w:val="20"/>
                <w:szCs w:val="20"/>
              </w:rPr>
              <w:t>7</w:t>
            </w:r>
            <w:r w:rsidRPr="00F04DDF">
              <w:rPr>
                <w:bCs/>
                <w:sz w:val="20"/>
                <w:szCs w:val="20"/>
              </w:rPr>
              <w:t>.2)</w:t>
            </w:r>
          </w:p>
        </w:tc>
        <w:tc>
          <w:tcPr>
            <w:tcW w:w="3537" w:type="dxa"/>
            <w:shd w:val="clear" w:color="auto" w:fill="auto"/>
            <w:vAlign w:val="center"/>
          </w:tcPr>
          <w:p w14:paraId="2274D716" w14:textId="77777777" w:rsidR="00DB085A" w:rsidRPr="00F04DDF" w:rsidRDefault="00DB085A" w:rsidP="00BC7925">
            <w:pPr>
              <w:widowControl w:val="0"/>
              <w:numPr>
                <w:ilvl w:val="0"/>
                <w:numId w:val="9"/>
              </w:numPr>
              <w:autoSpaceDE w:val="0"/>
              <w:autoSpaceDN w:val="0"/>
              <w:adjustRightInd w:val="0"/>
              <w:spacing w:before="0" w:after="0"/>
              <w:contextualSpacing/>
              <w:rPr>
                <w:sz w:val="20"/>
                <w:szCs w:val="20"/>
              </w:rPr>
            </w:pPr>
          </w:p>
        </w:tc>
      </w:tr>
      <w:tr w:rsidR="00DB085A" w:rsidRPr="00FC7938" w14:paraId="15B6D6AA" w14:textId="77777777" w:rsidTr="00BD4DC9">
        <w:trPr>
          <w:trHeight w:val="419"/>
          <w:jc w:val="center"/>
        </w:trPr>
        <w:tc>
          <w:tcPr>
            <w:tcW w:w="0" w:type="auto"/>
            <w:shd w:val="clear" w:color="auto" w:fill="auto"/>
            <w:vAlign w:val="center"/>
          </w:tcPr>
          <w:p w14:paraId="0DE369DB" w14:textId="2C7A7703" w:rsidR="00DB085A" w:rsidRPr="00F04DDF" w:rsidRDefault="002127E5" w:rsidP="004517F2">
            <w:pPr>
              <w:widowControl w:val="0"/>
              <w:autoSpaceDE w:val="0"/>
              <w:adjustRightInd w:val="0"/>
              <w:spacing w:before="0" w:after="0"/>
              <w:ind w:right="34"/>
              <w:jc w:val="center"/>
              <w:rPr>
                <w:b/>
                <w:bCs/>
                <w:sz w:val="20"/>
                <w:szCs w:val="20"/>
              </w:rPr>
            </w:pPr>
            <w:r w:rsidRPr="00F04DDF">
              <w:rPr>
                <w:b/>
                <w:bCs/>
                <w:sz w:val="20"/>
                <w:szCs w:val="20"/>
              </w:rPr>
              <w:t>7</w:t>
            </w:r>
            <w:r w:rsidR="00DB085A" w:rsidRPr="00F04DDF">
              <w:rPr>
                <w:b/>
                <w:bCs/>
                <w:sz w:val="20"/>
                <w:szCs w:val="20"/>
              </w:rPr>
              <w:t>.</w:t>
            </w:r>
          </w:p>
        </w:tc>
        <w:tc>
          <w:tcPr>
            <w:tcW w:w="1732" w:type="dxa"/>
            <w:shd w:val="clear" w:color="auto" w:fill="auto"/>
            <w:vAlign w:val="center"/>
          </w:tcPr>
          <w:p w14:paraId="6860C202" w14:textId="77777777" w:rsidR="00DB085A" w:rsidRPr="00F04DDF" w:rsidRDefault="00DB085A" w:rsidP="004517F2">
            <w:pPr>
              <w:spacing w:before="0" w:after="0"/>
              <w:jc w:val="center"/>
              <w:rPr>
                <w:b/>
                <w:bCs/>
                <w:sz w:val="20"/>
                <w:szCs w:val="20"/>
              </w:rPr>
            </w:pPr>
            <w:r w:rsidRPr="00F04DDF">
              <w:rPr>
                <w:b/>
                <w:bCs/>
                <w:sz w:val="20"/>
                <w:szCs w:val="20"/>
              </w:rPr>
              <w:t>Organizacija zbrinjavanja</w:t>
            </w:r>
          </w:p>
        </w:tc>
        <w:tc>
          <w:tcPr>
            <w:tcW w:w="1985" w:type="dxa"/>
            <w:vAlign w:val="center"/>
          </w:tcPr>
          <w:p w14:paraId="73FCA7EC" w14:textId="2CCD8026" w:rsidR="00DB085A" w:rsidRPr="00F04DDF" w:rsidRDefault="001A3C76" w:rsidP="004517F2">
            <w:pPr>
              <w:widowControl w:val="0"/>
              <w:autoSpaceDE w:val="0"/>
              <w:adjustRightInd w:val="0"/>
              <w:spacing w:before="0" w:after="0"/>
              <w:jc w:val="center"/>
              <w:rPr>
                <w:bCs/>
                <w:sz w:val="20"/>
                <w:szCs w:val="20"/>
              </w:rPr>
            </w:pPr>
            <w:r w:rsidRPr="00F04DDF">
              <w:rPr>
                <w:bCs/>
                <w:sz w:val="20"/>
                <w:szCs w:val="20"/>
              </w:rPr>
              <w:t>Općina Biskupija</w:t>
            </w:r>
          </w:p>
        </w:tc>
        <w:tc>
          <w:tcPr>
            <w:tcW w:w="6669" w:type="dxa"/>
            <w:shd w:val="clear" w:color="auto" w:fill="auto"/>
            <w:vAlign w:val="center"/>
          </w:tcPr>
          <w:p w14:paraId="62FFC38E" w14:textId="0C14D89B" w:rsidR="00DB085A" w:rsidRPr="00F04DDF" w:rsidRDefault="00DB085A" w:rsidP="004517F2">
            <w:pPr>
              <w:widowControl w:val="0"/>
              <w:autoSpaceDE w:val="0"/>
              <w:adjustRightInd w:val="0"/>
              <w:spacing w:before="0" w:after="0"/>
              <w:rPr>
                <w:sz w:val="20"/>
                <w:szCs w:val="20"/>
              </w:rPr>
            </w:pPr>
            <w:r w:rsidRPr="00F04DDF">
              <w:rPr>
                <w:bCs/>
                <w:sz w:val="20"/>
                <w:szCs w:val="20"/>
              </w:rPr>
              <w:t>Zbrinjavanje stanovništva (opisano u poglavlju 6.</w:t>
            </w:r>
            <w:r w:rsidR="007866F8" w:rsidRPr="00F04DDF">
              <w:rPr>
                <w:bCs/>
                <w:sz w:val="20"/>
                <w:szCs w:val="20"/>
              </w:rPr>
              <w:t>7</w:t>
            </w:r>
            <w:r w:rsidRPr="00F04DDF">
              <w:rPr>
                <w:bCs/>
                <w:sz w:val="20"/>
                <w:szCs w:val="20"/>
              </w:rPr>
              <w:t>.3)</w:t>
            </w:r>
          </w:p>
        </w:tc>
        <w:tc>
          <w:tcPr>
            <w:tcW w:w="3537" w:type="dxa"/>
            <w:shd w:val="clear" w:color="auto" w:fill="auto"/>
            <w:vAlign w:val="center"/>
          </w:tcPr>
          <w:p w14:paraId="08FE0FF5" w14:textId="77777777" w:rsidR="00DB085A" w:rsidRPr="00F04DDF" w:rsidRDefault="00DB085A" w:rsidP="00BC7925">
            <w:pPr>
              <w:widowControl w:val="0"/>
              <w:numPr>
                <w:ilvl w:val="0"/>
                <w:numId w:val="9"/>
              </w:numPr>
              <w:autoSpaceDE w:val="0"/>
              <w:autoSpaceDN w:val="0"/>
              <w:adjustRightInd w:val="0"/>
              <w:spacing w:before="0" w:after="0"/>
              <w:contextualSpacing/>
              <w:rPr>
                <w:sz w:val="20"/>
                <w:szCs w:val="20"/>
              </w:rPr>
            </w:pPr>
          </w:p>
        </w:tc>
      </w:tr>
      <w:tr w:rsidR="00344DEA" w:rsidRPr="00FC7938" w14:paraId="4A8D8B64" w14:textId="77777777" w:rsidTr="00BD4DC9">
        <w:trPr>
          <w:trHeight w:val="1044"/>
          <w:jc w:val="center"/>
        </w:trPr>
        <w:tc>
          <w:tcPr>
            <w:tcW w:w="0" w:type="auto"/>
            <w:vMerge w:val="restart"/>
            <w:shd w:val="clear" w:color="auto" w:fill="auto"/>
            <w:vAlign w:val="center"/>
          </w:tcPr>
          <w:p w14:paraId="2255F520" w14:textId="24D2BE57" w:rsidR="00344DEA" w:rsidRPr="00F04DDF" w:rsidRDefault="00344DEA" w:rsidP="004517F2">
            <w:pPr>
              <w:widowControl w:val="0"/>
              <w:autoSpaceDE w:val="0"/>
              <w:adjustRightInd w:val="0"/>
              <w:spacing w:before="0" w:after="0"/>
              <w:ind w:right="34"/>
              <w:jc w:val="center"/>
              <w:rPr>
                <w:b/>
                <w:bCs/>
                <w:sz w:val="20"/>
                <w:szCs w:val="20"/>
              </w:rPr>
            </w:pPr>
            <w:r w:rsidRPr="00F04DDF">
              <w:rPr>
                <w:b/>
                <w:bCs/>
                <w:sz w:val="20"/>
                <w:szCs w:val="20"/>
              </w:rPr>
              <w:t>8.</w:t>
            </w:r>
          </w:p>
        </w:tc>
        <w:tc>
          <w:tcPr>
            <w:tcW w:w="1732" w:type="dxa"/>
            <w:vMerge w:val="restart"/>
            <w:shd w:val="clear" w:color="auto" w:fill="auto"/>
            <w:vAlign w:val="center"/>
          </w:tcPr>
          <w:p w14:paraId="56A99D66" w14:textId="4E9D3436" w:rsidR="00344DEA" w:rsidRPr="00F04DDF" w:rsidRDefault="00344DEA" w:rsidP="004517F2">
            <w:pPr>
              <w:widowControl w:val="0"/>
              <w:autoSpaceDE w:val="0"/>
              <w:adjustRightInd w:val="0"/>
              <w:spacing w:before="0" w:after="0"/>
              <w:ind w:right="34"/>
              <w:jc w:val="center"/>
              <w:rPr>
                <w:b/>
                <w:bCs/>
                <w:sz w:val="20"/>
                <w:szCs w:val="20"/>
              </w:rPr>
            </w:pPr>
            <w:r w:rsidRPr="00F04DDF">
              <w:rPr>
                <w:b/>
                <w:bCs/>
                <w:sz w:val="20"/>
                <w:szCs w:val="20"/>
              </w:rPr>
              <w:t>Organizacija pružanja hitne medicinske pomoći i psihološke potpore te higijensko epidemiološke zaštite</w:t>
            </w:r>
          </w:p>
        </w:tc>
        <w:tc>
          <w:tcPr>
            <w:tcW w:w="1985" w:type="dxa"/>
            <w:vMerge w:val="restart"/>
            <w:vAlign w:val="center"/>
          </w:tcPr>
          <w:p w14:paraId="25495C39" w14:textId="4C7C648C" w:rsidR="00344DEA" w:rsidRPr="00F04DDF" w:rsidRDefault="00344DEA" w:rsidP="004517F2">
            <w:pPr>
              <w:autoSpaceDE w:val="0"/>
              <w:adjustRightInd w:val="0"/>
              <w:spacing w:before="0" w:after="0"/>
              <w:jc w:val="center"/>
              <w:rPr>
                <w:bCs/>
                <w:sz w:val="20"/>
                <w:szCs w:val="20"/>
              </w:rPr>
            </w:pPr>
            <w:r w:rsidRPr="00F04DDF">
              <w:rPr>
                <w:bCs/>
                <w:sz w:val="20"/>
                <w:szCs w:val="20"/>
              </w:rPr>
              <w:t>Nadležno Ministarstvo</w:t>
            </w:r>
          </w:p>
          <w:p w14:paraId="5BCD4A6A" w14:textId="15CAF136" w:rsidR="00344DEA" w:rsidRPr="00F04DDF" w:rsidRDefault="001A3C76" w:rsidP="004517F2">
            <w:pPr>
              <w:autoSpaceDE w:val="0"/>
              <w:adjustRightInd w:val="0"/>
              <w:spacing w:before="0" w:after="0"/>
              <w:jc w:val="center"/>
              <w:rPr>
                <w:bCs/>
                <w:color w:val="000000"/>
                <w:sz w:val="20"/>
                <w:szCs w:val="20"/>
              </w:rPr>
            </w:pPr>
            <w:r w:rsidRPr="00F04DDF">
              <w:rPr>
                <w:bCs/>
                <w:sz w:val="20"/>
                <w:szCs w:val="20"/>
              </w:rPr>
              <w:t>Općina Biskupija</w:t>
            </w:r>
          </w:p>
        </w:tc>
        <w:tc>
          <w:tcPr>
            <w:tcW w:w="6669" w:type="dxa"/>
            <w:shd w:val="clear" w:color="auto" w:fill="auto"/>
            <w:vAlign w:val="center"/>
          </w:tcPr>
          <w:p w14:paraId="4408248D" w14:textId="4ED79B2E" w:rsidR="00344DEA" w:rsidRPr="00F04DDF" w:rsidRDefault="00344DEA" w:rsidP="004517F2">
            <w:pPr>
              <w:autoSpaceDE w:val="0"/>
              <w:adjustRightInd w:val="0"/>
              <w:spacing w:before="0" w:after="0"/>
              <w:ind w:left="175" w:hanging="175"/>
              <w:rPr>
                <w:bCs/>
                <w:sz w:val="20"/>
                <w:szCs w:val="20"/>
              </w:rPr>
            </w:pPr>
            <w:r w:rsidRPr="00F04DDF">
              <w:rPr>
                <w:bCs/>
                <w:color w:val="000000"/>
                <w:sz w:val="20"/>
                <w:szCs w:val="20"/>
              </w:rPr>
              <w:t>Pružanje hitne medicinske pomoći unesrećenima.</w:t>
            </w:r>
          </w:p>
        </w:tc>
        <w:tc>
          <w:tcPr>
            <w:tcW w:w="3537" w:type="dxa"/>
            <w:shd w:val="clear" w:color="auto" w:fill="auto"/>
            <w:vAlign w:val="center"/>
          </w:tcPr>
          <w:p w14:paraId="1EE415EB" w14:textId="1893FBD6" w:rsidR="00344DEA" w:rsidRPr="00F04DDF" w:rsidRDefault="00344DEA" w:rsidP="00BC7925">
            <w:pPr>
              <w:widowControl w:val="0"/>
              <w:numPr>
                <w:ilvl w:val="0"/>
                <w:numId w:val="9"/>
              </w:numPr>
              <w:autoSpaceDE w:val="0"/>
              <w:autoSpaceDN w:val="0"/>
              <w:adjustRightInd w:val="0"/>
              <w:spacing w:before="0" w:after="0"/>
              <w:contextualSpacing/>
              <w:rPr>
                <w:bCs/>
                <w:color w:val="000000"/>
                <w:sz w:val="20"/>
                <w:szCs w:val="20"/>
              </w:rPr>
            </w:pPr>
            <w:r w:rsidRPr="00F04DDF">
              <w:rPr>
                <w:bCs/>
                <w:color w:val="000000"/>
                <w:sz w:val="20"/>
                <w:szCs w:val="20"/>
              </w:rPr>
              <w:t xml:space="preserve">Zavod za hitnu medicinu </w:t>
            </w:r>
            <w:r w:rsidR="00BB05EA" w:rsidRPr="00F04DDF">
              <w:rPr>
                <w:bCs/>
                <w:color w:val="000000"/>
                <w:sz w:val="20"/>
                <w:szCs w:val="20"/>
              </w:rPr>
              <w:t xml:space="preserve">Šibensko-kninske županije </w:t>
            </w:r>
          </w:p>
          <w:p w14:paraId="2F299AFC" w14:textId="1E66009B" w:rsidR="00344DEA" w:rsidRPr="00F04DDF" w:rsidRDefault="00A436C1" w:rsidP="00BC7925">
            <w:pPr>
              <w:widowControl w:val="0"/>
              <w:numPr>
                <w:ilvl w:val="0"/>
                <w:numId w:val="9"/>
              </w:numPr>
              <w:autoSpaceDE w:val="0"/>
              <w:autoSpaceDN w:val="0"/>
              <w:adjustRightInd w:val="0"/>
              <w:spacing w:before="0" w:after="0"/>
              <w:contextualSpacing/>
              <w:rPr>
                <w:bCs/>
                <w:color w:val="000000"/>
                <w:sz w:val="20"/>
                <w:szCs w:val="20"/>
              </w:rPr>
            </w:pPr>
            <w:r w:rsidRPr="00F04DDF">
              <w:rPr>
                <w:bCs/>
                <w:color w:val="000000"/>
                <w:sz w:val="20"/>
                <w:szCs w:val="20"/>
              </w:rPr>
              <w:t>Dom zdravlja Knin</w:t>
            </w:r>
          </w:p>
          <w:p w14:paraId="1AD43EB2" w14:textId="00D13D0D" w:rsidR="00344DEA" w:rsidRPr="00F04DDF" w:rsidRDefault="00275B38"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F04DDF">
              <w:rPr>
                <w:bCs/>
                <w:color w:val="000000"/>
                <w:sz w:val="20"/>
                <w:szCs w:val="20"/>
              </w:rPr>
              <w:t>HGSS - stanica Šibenik</w:t>
            </w:r>
          </w:p>
          <w:p w14:paraId="076F0E8A" w14:textId="69613EDE" w:rsidR="00344DEA" w:rsidRPr="00F04DDF" w:rsidRDefault="00D0507C"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F04DDF">
              <w:rPr>
                <w:bCs/>
                <w:color w:val="000000"/>
                <w:sz w:val="20"/>
                <w:szCs w:val="20"/>
              </w:rPr>
              <w:t>GDCK Knin</w:t>
            </w:r>
          </w:p>
        </w:tc>
      </w:tr>
      <w:tr w:rsidR="00344DEA" w:rsidRPr="00FC7938" w14:paraId="197B984E" w14:textId="77777777" w:rsidTr="00BD4DC9">
        <w:trPr>
          <w:trHeight w:val="1380"/>
          <w:jc w:val="center"/>
        </w:trPr>
        <w:tc>
          <w:tcPr>
            <w:tcW w:w="0" w:type="auto"/>
            <w:vMerge/>
            <w:shd w:val="clear" w:color="auto" w:fill="auto"/>
            <w:vAlign w:val="center"/>
          </w:tcPr>
          <w:p w14:paraId="7694BB3B" w14:textId="77777777" w:rsidR="00344DEA" w:rsidRPr="00F04DDF" w:rsidRDefault="00344DE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42DFCF07" w14:textId="77777777" w:rsidR="00344DEA" w:rsidRPr="00F04DDF" w:rsidRDefault="00344DEA" w:rsidP="004517F2">
            <w:pPr>
              <w:widowControl w:val="0"/>
              <w:autoSpaceDE w:val="0"/>
              <w:adjustRightInd w:val="0"/>
              <w:spacing w:before="0" w:after="0"/>
              <w:ind w:right="34"/>
              <w:jc w:val="center"/>
              <w:rPr>
                <w:b/>
                <w:bCs/>
                <w:sz w:val="20"/>
                <w:szCs w:val="20"/>
              </w:rPr>
            </w:pPr>
          </w:p>
        </w:tc>
        <w:tc>
          <w:tcPr>
            <w:tcW w:w="1985" w:type="dxa"/>
            <w:vMerge/>
            <w:vAlign w:val="center"/>
          </w:tcPr>
          <w:p w14:paraId="1F161E7B" w14:textId="77777777" w:rsidR="00344DEA" w:rsidRPr="00F04DDF" w:rsidRDefault="00344DEA" w:rsidP="004517F2">
            <w:pPr>
              <w:autoSpaceDE w:val="0"/>
              <w:adjustRightInd w:val="0"/>
              <w:spacing w:before="0" w:after="0"/>
              <w:jc w:val="center"/>
              <w:rPr>
                <w:bCs/>
                <w:sz w:val="20"/>
                <w:szCs w:val="20"/>
              </w:rPr>
            </w:pPr>
          </w:p>
        </w:tc>
        <w:tc>
          <w:tcPr>
            <w:tcW w:w="6669" w:type="dxa"/>
            <w:vAlign w:val="center"/>
          </w:tcPr>
          <w:p w14:paraId="15891FCC" w14:textId="77777777" w:rsidR="00344DEA" w:rsidRPr="00F04DDF" w:rsidRDefault="00344DEA" w:rsidP="004517F2">
            <w:pPr>
              <w:widowControl w:val="0"/>
              <w:autoSpaceDE w:val="0"/>
              <w:adjustRightInd w:val="0"/>
              <w:spacing w:before="0" w:after="0"/>
              <w:rPr>
                <w:bCs/>
                <w:sz w:val="20"/>
                <w:szCs w:val="20"/>
              </w:rPr>
            </w:pPr>
            <w:r w:rsidRPr="00F04DDF">
              <w:rPr>
                <w:bCs/>
                <w:sz w:val="20"/>
                <w:szCs w:val="20"/>
              </w:rPr>
              <w:t xml:space="preserve">Organizacija prevencije i suzbijanje zaraznih bolesti. </w:t>
            </w:r>
          </w:p>
          <w:p w14:paraId="48959087" w14:textId="77777777" w:rsidR="00344DEA" w:rsidRPr="00F04DDF" w:rsidRDefault="00344DEA" w:rsidP="004517F2">
            <w:pPr>
              <w:widowControl w:val="0"/>
              <w:autoSpaceDE w:val="0"/>
              <w:adjustRightInd w:val="0"/>
              <w:spacing w:before="0" w:after="0"/>
              <w:rPr>
                <w:bCs/>
                <w:sz w:val="20"/>
                <w:szCs w:val="20"/>
              </w:rPr>
            </w:pPr>
            <w:r w:rsidRPr="00F04DDF">
              <w:rPr>
                <w:bCs/>
                <w:sz w:val="20"/>
                <w:szCs w:val="20"/>
              </w:rPr>
              <w:t>Kontrola ispravnosti vode za piće.</w:t>
            </w:r>
          </w:p>
          <w:p w14:paraId="2E9C0D7B" w14:textId="2CD66675" w:rsidR="00344DEA" w:rsidRPr="00F04DDF" w:rsidRDefault="00344DEA" w:rsidP="004517F2">
            <w:pPr>
              <w:autoSpaceDE w:val="0"/>
              <w:adjustRightInd w:val="0"/>
              <w:spacing w:before="0" w:after="0"/>
              <w:ind w:left="175" w:hanging="175"/>
              <w:rPr>
                <w:bCs/>
                <w:color w:val="000000"/>
                <w:sz w:val="20"/>
                <w:szCs w:val="20"/>
              </w:rPr>
            </w:pPr>
            <w:r w:rsidRPr="00F04DDF">
              <w:rPr>
                <w:bCs/>
                <w:sz w:val="20"/>
                <w:szCs w:val="20"/>
              </w:rPr>
              <w:t>Dezinfekcija vode.</w:t>
            </w:r>
          </w:p>
        </w:tc>
        <w:tc>
          <w:tcPr>
            <w:tcW w:w="3537" w:type="dxa"/>
            <w:vAlign w:val="center"/>
          </w:tcPr>
          <w:p w14:paraId="762FC04F" w14:textId="55BF2E1E" w:rsidR="00344DEA" w:rsidRPr="00F04DDF" w:rsidRDefault="00612D62" w:rsidP="00BC7925">
            <w:pPr>
              <w:widowControl w:val="0"/>
              <w:numPr>
                <w:ilvl w:val="0"/>
                <w:numId w:val="9"/>
              </w:numPr>
              <w:autoSpaceDE w:val="0"/>
              <w:autoSpaceDN w:val="0"/>
              <w:adjustRightInd w:val="0"/>
              <w:spacing w:before="0" w:after="0"/>
              <w:contextualSpacing/>
              <w:rPr>
                <w:bCs/>
                <w:color w:val="000000"/>
                <w:sz w:val="20"/>
                <w:szCs w:val="20"/>
              </w:rPr>
            </w:pPr>
            <w:r w:rsidRPr="00F04DDF">
              <w:rPr>
                <w:bCs/>
                <w:color w:val="000000"/>
                <w:sz w:val="20"/>
                <w:szCs w:val="20"/>
              </w:rPr>
              <w:t>Zavod za javno zdravstvo Šibensko-kninske županije</w:t>
            </w:r>
            <w:r w:rsidR="00BB05EA" w:rsidRPr="00F04DDF">
              <w:rPr>
                <w:bCs/>
                <w:color w:val="000000"/>
                <w:sz w:val="20"/>
                <w:szCs w:val="20"/>
              </w:rPr>
              <w:t xml:space="preserve"> </w:t>
            </w:r>
          </w:p>
          <w:p w14:paraId="33BDF563" w14:textId="7D36333E" w:rsidR="00344DEA" w:rsidRPr="00F04DDF" w:rsidRDefault="00A436C1" w:rsidP="00BC7925">
            <w:pPr>
              <w:widowControl w:val="0"/>
              <w:numPr>
                <w:ilvl w:val="0"/>
                <w:numId w:val="9"/>
              </w:numPr>
              <w:autoSpaceDE w:val="0"/>
              <w:autoSpaceDN w:val="0"/>
              <w:adjustRightInd w:val="0"/>
              <w:spacing w:before="0" w:after="0"/>
              <w:contextualSpacing/>
              <w:rPr>
                <w:bCs/>
                <w:color w:val="000000"/>
                <w:sz w:val="20"/>
                <w:szCs w:val="20"/>
              </w:rPr>
            </w:pPr>
            <w:r w:rsidRPr="00F04DDF">
              <w:rPr>
                <w:bCs/>
                <w:color w:val="000000"/>
                <w:sz w:val="20"/>
                <w:szCs w:val="20"/>
              </w:rPr>
              <w:t>Dom zdravlja Knin</w:t>
            </w:r>
          </w:p>
        </w:tc>
      </w:tr>
      <w:tr w:rsidR="00344DEA" w:rsidRPr="00FC7938" w14:paraId="6AC606C9" w14:textId="77777777" w:rsidTr="00BD4DC9">
        <w:trPr>
          <w:trHeight w:val="475"/>
          <w:jc w:val="center"/>
        </w:trPr>
        <w:tc>
          <w:tcPr>
            <w:tcW w:w="0" w:type="auto"/>
            <w:vMerge/>
            <w:shd w:val="clear" w:color="auto" w:fill="auto"/>
            <w:vAlign w:val="center"/>
          </w:tcPr>
          <w:p w14:paraId="2EC63772" w14:textId="77777777" w:rsidR="00344DEA" w:rsidRPr="00FC7938"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549CCA9" w14:textId="77777777" w:rsidR="00344DEA" w:rsidRPr="00FC7938" w:rsidRDefault="00344DEA"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2F3F5E08" w14:textId="77777777" w:rsidR="00344DEA" w:rsidRPr="00FC7938" w:rsidRDefault="00344DEA" w:rsidP="004517F2">
            <w:pPr>
              <w:widowControl w:val="0"/>
              <w:autoSpaceDE w:val="0"/>
              <w:adjustRightInd w:val="0"/>
              <w:spacing w:before="0" w:after="0"/>
              <w:jc w:val="center"/>
              <w:rPr>
                <w:bCs/>
                <w:color w:val="000000"/>
                <w:sz w:val="20"/>
                <w:szCs w:val="20"/>
                <w:highlight w:val="yellow"/>
              </w:rPr>
            </w:pPr>
          </w:p>
        </w:tc>
        <w:tc>
          <w:tcPr>
            <w:tcW w:w="6669" w:type="dxa"/>
            <w:shd w:val="clear" w:color="auto" w:fill="auto"/>
            <w:vAlign w:val="center"/>
          </w:tcPr>
          <w:p w14:paraId="7B3D245E" w14:textId="44CAB2EF" w:rsidR="00344DEA" w:rsidRPr="00F04DDF" w:rsidRDefault="00344DEA" w:rsidP="004517F2">
            <w:pPr>
              <w:widowControl w:val="0"/>
              <w:autoSpaceDE w:val="0"/>
              <w:adjustRightInd w:val="0"/>
              <w:spacing w:before="0" w:after="0"/>
              <w:rPr>
                <w:bCs/>
                <w:sz w:val="20"/>
                <w:szCs w:val="20"/>
              </w:rPr>
            </w:pPr>
            <w:r w:rsidRPr="00F04DDF">
              <w:rPr>
                <w:bCs/>
                <w:color w:val="000000"/>
                <w:sz w:val="20"/>
                <w:szCs w:val="20"/>
              </w:rPr>
              <w:t>Pružanje psihološke potpore.</w:t>
            </w:r>
          </w:p>
        </w:tc>
        <w:tc>
          <w:tcPr>
            <w:tcW w:w="3537" w:type="dxa"/>
            <w:shd w:val="clear" w:color="auto" w:fill="auto"/>
            <w:vAlign w:val="center"/>
          </w:tcPr>
          <w:p w14:paraId="73A91418" w14:textId="125D1B0C" w:rsidR="00344DEA" w:rsidRPr="00F04DDF" w:rsidRDefault="00247351" w:rsidP="00BC7925">
            <w:pPr>
              <w:widowControl w:val="0"/>
              <w:numPr>
                <w:ilvl w:val="0"/>
                <w:numId w:val="9"/>
              </w:numPr>
              <w:autoSpaceDE w:val="0"/>
              <w:autoSpaceDN w:val="0"/>
              <w:adjustRightInd w:val="0"/>
              <w:spacing w:before="0" w:after="0"/>
              <w:contextualSpacing/>
              <w:rPr>
                <w:bCs/>
                <w:color w:val="000000"/>
                <w:sz w:val="20"/>
                <w:szCs w:val="20"/>
              </w:rPr>
            </w:pPr>
            <w:r w:rsidRPr="00F04DDF">
              <w:rPr>
                <w:bCs/>
                <w:color w:val="000000"/>
                <w:sz w:val="20"/>
                <w:szCs w:val="20"/>
              </w:rPr>
              <w:t>Centar za socijalnu skrb Knin</w:t>
            </w:r>
          </w:p>
          <w:p w14:paraId="756625D3" w14:textId="1EFDEF5E" w:rsidR="00344DEA" w:rsidRPr="00F04DDF" w:rsidRDefault="00D0507C"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bCs/>
                <w:color w:val="000000"/>
                <w:sz w:val="20"/>
                <w:szCs w:val="20"/>
              </w:rPr>
              <w:t>GDCK Knin</w:t>
            </w:r>
            <w:r w:rsidR="00344DEA" w:rsidRPr="00F04DDF">
              <w:rPr>
                <w:bCs/>
                <w:color w:val="000000"/>
                <w:sz w:val="20"/>
                <w:szCs w:val="20"/>
              </w:rPr>
              <w:t>.</w:t>
            </w:r>
          </w:p>
        </w:tc>
      </w:tr>
      <w:tr w:rsidR="00344DEA" w:rsidRPr="00FC7938" w14:paraId="31720F20" w14:textId="77777777" w:rsidTr="00BD4DC9">
        <w:trPr>
          <w:trHeight w:val="596"/>
          <w:jc w:val="center"/>
        </w:trPr>
        <w:tc>
          <w:tcPr>
            <w:tcW w:w="0" w:type="auto"/>
            <w:vMerge/>
            <w:shd w:val="clear" w:color="auto" w:fill="auto"/>
            <w:vAlign w:val="center"/>
          </w:tcPr>
          <w:p w14:paraId="49FF4607" w14:textId="77777777" w:rsidR="00344DEA" w:rsidRPr="00FC7938"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612E61DE" w14:textId="77777777" w:rsidR="00344DEA" w:rsidRPr="00FC7938" w:rsidRDefault="00344DEA"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05473CB0" w14:textId="77777777" w:rsidR="00344DEA" w:rsidRPr="00FC7938" w:rsidRDefault="00344DEA" w:rsidP="004517F2">
            <w:pPr>
              <w:widowControl w:val="0"/>
              <w:autoSpaceDE w:val="0"/>
              <w:adjustRightInd w:val="0"/>
              <w:spacing w:before="0" w:after="0"/>
              <w:jc w:val="center"/>
              <w:rPr>
                <w:bCs/>
                <w:color w:val="000000"/>
                <w:sz w:val="20"/>
                <w:szCs w:val="20"/>
                <w:highlight w:val="yellow"/>
              </w:rPr>
            </w:pPr>
          </w:p>
        </w:tc>
        <w:tc>
          <w:tcPr>
            <w:tcW w:w="6669" w:type="dxa"/>
            <w:shd w:val="clear" w:color="auto" w:fill="auto"/>
            <w:vAlign w:val="center"/>
          </w:tcPr>
          <w:p w14:paraId="4B6D6DFF" w14:textId="2D071F44" w:rsidR="00344DEA" w:rsidRPr="00F04DDF" w:rsidRDefault="00344DEA" w:rsidP="004517F2">
            <w:pPr>
              <w:widowControl w:val="0"/>
              <w:autoSpaceDE w:val="0"/>
              <w:adjustRightInd w:val="0"/>
              <w:spacing w:before="0" w:after="0"/>
              <w:rPr>
                <w:bCs/>
                <w:sz w:val="20"/>
                <w:szCs w:val="20"/>
              </w:rPr>
            </w:pPr>
            <w:r w:rsidRPr="00F04DDF">
              <w:rPr>
                <w:bCs/>
                <w:color w:val="000000"/>
                <w:sz w:val="20"/>
                <w:szCs w:val="20"/>
              </w:rPr>
              <w:t>Opskrba sanitetskim materijalom i opremom.</w:t>
            </w:r>
          </w:p>
        </w:tc>
        <w:tc>
          <w:tcPr>
            <w:tcW w:w="3537" w:type="dxa"/>
            <w:shd w:val="clear" w:color="auto" w:fill="auto"/>
            <w:vAlign w:val="center"/>
          </w:tcPr>
          <w:p w14:paraId="5C0DA227" w14:textId="2016CE0B" w:rsidR="00344DEA" w:rsidRPr="00F04DDF" w:rsidRDefault="00A436C1"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F04DDF">
              <w:rPr>
                <w:bCs/>
                <w:color w:val="000000"/>
                <w:sz w:val="20"/>
                <w:szCs w:val="20"/>
              </w:rPr>
              <w:t>Dom zdravlja Knin</w:t>
            </w:r>
          </w:p>
          <w:p w14:paraId="646FD603" w14:textId="6CEB1663" w:rsidR="00344DEA" w:rsidRPr="00F04DDF" w:rsidRDefault="00344DEA"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F04DDF">
              <w:rPr>
                <w:bCs/>
                <w:color w:val="000000"/>
                <w:sz w:val="20"/>
                <w:szCs w:val="20"/>
              </w:rPr>
              <w:t>Ljekarne na području Općine.</w:t>
            </w:r>
          </w:p>
        </w:tc>
      </w:tr>
      <w:tr w:rsidR="00344DEA" w:rsidRPr="00FC7938" w14:paraId="1D7E5275" w14:textId="77777777" w:rsidTr="00BD4DC9">
        <w:trPr>
          <w:trHeight w:val="996"/>
          <w:jc w:val="center"/>
        </w:trPr>
        <w:tc>
          <w:tcPr>
            <w:tcW w:w="0" w:type="auto"/>
            <w:shd w:val="clear" w:color="auto" w:fill="auto"/>
            <w:vAlign w:val="center"/>
          </w:tcPr>
          <w:p w14:paraId="376DB77D" w14:textId="0B03C31F" w:rsidR="00344DEA" w:rsidRPr="00F04DDF" w:rsidRDefault="00344DEA" w:rsidP="004517F2">
            <w:pPr>
              <w:widowControl w:val="0"/>
              <w:autoSpaceDE w:val="0"/>
              <w:adjustRightInd w:val="0"/>
              <w:spacing w:before="0" w:after="0"/>
              <w:ind w:right="34"/>
              <w:jc w:val="center"/>
              <w:rPr>
                <w:b/>
                <w:bCs/>
                <w:sz w:val="20"/>
                <w:szCs w:val="20"/>
              </w:rPr>
            </w:pPr>
            <w:r w:rsidRPr="00F04DDF">
              <w:rPr>
                <w:b/>
                <w:bCs/>
                <w:sz w:val="20"/>
                <w:szCs w:val="20"/>
              </w:rPr>
              <w:t>9.</w:t>
            </w:r>
          </w:p>
        </w:tc>
        <w:tc>
          <w:tcPr>
            <w:tcW w:w="1732" w:type="dxa"/>
            <w:shd w:val="clear" w:color="auto" w:fill="auto"/>
            <w:vAlign w:val="center"/>
          </w:tcPr>
          <w:p w14:paraId="0724FAAC" w14:textId="77777777" w:rsidR="00344DEA" w:rsidRPr="00F04DDF" w:rsidRDefault="00344DEA" w:rsidP="004517F2">
            <w:pPr>
              <w:widowControl w:val="0"/>
              <w:autoSpaceDE w:val="0"/>
              <w:adjustRightInd w:val="0"/>
              <w:spacing w:before="0" w:after="0"/>
              <w:ind w:right="34"/>
              <w:jc w:val="center"/>
              <w:rPr>
                <w:b/>
                <w:bCs/>
                <w:sz w:val="20"/>
                <w:szCs w:val="20"/>
              </w:rPr>
            </w:pPr>
            <w:r w:rsidRPr="00F04DDF">
              <w:rPr>
                <w:b/>
                <w:bCs/>
                <w:sz w:val="20"/>
                <w:szCs w:val="20"/>
              </w:rPr>
              <w:t>Organizacija pružanja veterinarske pomoći</w:t>
            </w:r>
          </w:p>
        </w:tc>
        <w:tc>
          <w:tcPr>
            <w:tcW w:w="1985" w:type="dxa"/>
            <w:vAlign w:val="center"/>
          </w:tcPr>
          <w:p w14:paraId="172A395C" w14:textId="49B3637B" w:rsidR="00344DEA" w:rsidRPr="00F04DDF" w:rsidRDefault="001A3C76" w:rsidP="004517F2">
            <w:pPr>
              <w:widowControl w:val="0"/>
              <w:autoSpaceDE w:val="0"/>
              <w:autoSpaceDN w:val="0"/>
              <w:adjustRightInd w:val="0"/>
              <w:spacing w:before="0" w:after="0"/>
              <w:contextualSpacing/>
              <w:jc w:val="center"/>
              <w:rPr>
                <w:bCs/>
                <w:sz w:val="20"/>
                <w:szCs w:val="20"/>
              </w:rPr>
            </w:pPr>
            <w:r w:rsidRPr="00F04DDF">
              <w:rPr>
                <w:bCs/>
                <w:sz w:val="20"/>
                <w:szCs w:val="20"/>
              </w:rPr>
              <w:t>Općina Biskupija</w:t>
            </w:r>
          </w:p>
        </w:tc>
        <w:tc>
          <w:tcPr>
            <w:tcW w:w="6669" w:type="dxa"/>
            <w:shd w:val="clear" w:color="auto" w:fill="auto"/>
            <w:vAlign w:val="center"/>
          </w:tcPr>
          <w:p w14:paraId="3A14E6DC" w14:textId="77777777" w:rsidR="00344DEA" w:rsidRPr="00F04DDF" w:rsidRDefault="00344DEA" w:rsidP="004517F2">
            <w:pPr>
              <w:widowControl w:val="0"/>
              <w:autoSpaceDE w:val="0"/>
              <w:autoSpaceDN w:val="0"/>
              <w:adjustRightInd w:val="0"/>
              <w:spacing w:before="0" w:after="0"/>
              <w:contextualSpacing/>
              <w:rPr>
                <w:bCs/>
                <w:sz w:val="20"/>
                <w:szCs w:val="20"/>
              </w:rPr>
            </w:pPr>
            <w:r w:rsidRPr="00F04DDF">
              <w:rPr>
                <w:bCs/>
                <w:sz w:val="20"/>
                <w:szCs w:val="20"/>
              </w:rPr>
              <w:t>Prikupljanje informacija o stanju objekata za uzgoj životinja i o stoci koja se našla izvan kontrole.</w:t>
            </w:r>
          </w:p>
          <w:p w14:paraId="4EE94EE7" w14:textId="77777777" w:rsidR="00344DEA" w:rsidRPr="00F04DDF" w:rsidRDefault="00344DEA" w:rsidP="004517F2">
            <w:pPr>
              <w:widowControl w:val="0"/>
              <w:autoSpaceDE w:val="0"/>
              <w:autoSpaceDN w:val="0"/>
              <w:adjustRightInd w:val="0"/>
              <w:spacing w:before="0" w:after="0"/>
              <w:contextualSpacing/>
              <w:rPr>
                <w:bCs/>
                <w:sz w:val="20"/>
                <w:szCs w:val="20"/>
              </w:rPr>
            </w:pPr>
            <w:r w:rsidRPr="00F04DDF">
              <w:rPr>
                <w:bCs/>
                <w:sz w:val="20"/>
                <w:szCs w:val="20"/>
              </w:rPr>
              <w:t xml:space="preserve">Analiziranje stanje stočnog fonda i mjere koje je potrebno poduzeti. </w:t>
            </w:r>
          </w:p>
          <w:p w14:paraId="6784CA9C" w14:textId="77777777" w:rsidR="00344DEA" w:rsidRPr="00F04DDF" w:rsidRDefault="00344DEA" w:rsidP="004517F2">
            <w:pPr>
              <w:widowControl w:val="0"/>
              <w:autoSpaceDE w:val="0"/>
              <w:autoSpaceDN w:val="0"/>
              <w:adjustRightInd w:val="0"/>
              <w:spacing w:before="0" w:after="0"/>
              <w:contextualSpacing/>
              <w:rPr>
                <w:bCs/>
                <w:sz w:val="20"/>
                <w:szCs w:val="20"/>
              </w:rPr>
            </w:pPr>
            <w:r w:rsidRPr="00F04DDF">
              <w:rPr>
                <w:bCs/>
                <w:sz w:val="20"/>
                <w:szCs w:val="20"/>
              </w:rPr>
              <w:t xml:space="preserve">Utvrđivanje raspoloživih punktove za smještaj stoke. </w:t>
            </w:r>
          </w:p>
          <w:p w14:paraId="6C5DA294" w14:textId="77777777" w:rsidR="00344DEA" w:rsidRPr="00F04DDF" w:rsidRDefault="00344DEA" w:rsidP="004517F2">
            <w:pPr>
              <w:widowControl w:val="0"/>
              <w:autoSpaceDE w:val="0"/>
              <w:autoSpaceDN w:val="0"/>
              <w:adjustRightInd w:val="0"/>
              <w:spacing w:before="0" w:after="0"/>
              <w:contextualSpacing/>
              <w:rPr>
                <w:bCs/>
                <w:sz w:val="20"/>
                <w:szCs w:val="20"/>
              </w:rPr>
            </w:pPr>
            <w:r w:rsidRPr="00F04DDF">
              <w:rPr>
                <w:bCs/>
                <w:sz w:val="20"/>
                <w:szCs w:val="20"/>
              </w:rPr>
              <w:t xml:space="preserve">Zbrinjavanje/evakuacija stoke iz ugroženih područja. </w:t>
            </w:r>
          </w:p>
          <w:p w14:paraId="5F32F4C9" w14:textId="77777777" w:rsidR="00344DEA" w:rsidRPr="00F04DDF" w:rsidRDefault="00344DEA" w:rsidP="004517F2">
            <w:pPr>
              <w:widowControl w:val="0"/>
              <w:autoSpaceDE w:val="0"/>
              <w:autoSpaceDN w:val="0"/>
              <w:adjustRightInd w:val="0"/>
              <w:spacing w:before="0" w:after="0"/>
              <w:contextualSpacing/>
              <w:rPr>
                <w:bCs/>
                <w:sz w:val="20"/>
                <w:szCs w:val="20"/>
              </w:rPr>
            </w:pPr>
            <w:r w:rsidRPr="00F04DDF">
              <w:rPr>
                <w:bCs/>
                <w:sz w:val="20"/>
                <w:szCs w:val="20"/>
              </w:rPr>
              <w:t xml:space="preserve">Organiziranje popisa stoke. </w:t>
            </w:r>
          </w:p>
          <w:p w14:paraId="40E5A7F3" w14:textId="77777777" w:rsidR="00344DEA" w:rsidRPr="00F04DDF" w:rsidRDefault="00344DEA" w:rsidP="004517F2">
            <w:pPr>
              <w:widowControl w:val="0"/>
              <w:autoSpaceDE w:val="0"/>
              <w:autoSpaceDN w:val="0"/>
              <w:adjustRightInd w:val="0"/>
              <w:spacing w:before="0" w:after="0"/>
              <w:contextualSpacing/>
              <w:rPr>
                <w:bCs/>
                <w:sz w:val="20"/>
                <w:szCs w:val="20"/>
              </w:rPr>
            </w:pPr>
            <w:r w:rsidRPr="00F04DDF">
              <w:rPr>
                <w:bCs/>
                <w:sz w:val="20"/>
                <w:szCs w:val="20"/>
              </w:rPr>
              <w:t xml:space="preserve">Prevencija i suzbijanje zaraznih bolesti. </w:t>
            </w:r>
          </w:p>
          <w:p w14:paraId="4568E274" w14:textId="77777777" w:rsidR="00344DEA" w:rsidRPr="00F04DDF" w:rsidRDefault="00344DEA" w:rsidP="004517F2">
            <w:pPr>
              <w:widowControl w:val="0"/>
              <w:autoSpaceDE w:val="0"/>
              <w:autoSpaceDN w:val="0"/>
              <w:adjustRightInd w:val="0"/>
              <w:spacing w:before="0" w:after="0"/>
              <w:contextualSpacing/>
              <w:rPr>
                <w:bCs/>
                <w:sz w:val="20"/>
                <w:szCs w:val="20"/>
              </w:rPr>
            </w:pPr>
            <w:r w:rsidRPr="00F04DDF">
              <w:rPr>
                <w:bCs/>
                <w:sz w:val="20"/>
                <w:szCs w:val="20"/>
              </w:rPr>
              <w:t xml:space="preserve">Pregled zdravstvenog stanja i smještaja evakuiranih životinja. </w:t>
            </w:r>
          </w:p>
          <w:p w14:paraId="63C4596D" w14:textId="77777777" w:rsidR="00344DEA" w:rsidRPr="00F04DDF" w:rsidRDefault="00344DEA" w:rsidP="004517F2">
            <w:pPr>
              <w:widowControl w:val="0"/>
              <w:autoSpaceDE w:val="0"/>
              <w:autoSpaceDN w:val="0"/>
              <w:adjustRightInd w:val="0"/>
              <w:spacing w:before="0" w:after="0"/>
              <w:contextualSpacing/>
              <w:rPr>
                <w:bCs/>
                <w:sz w:val="20"/>
                <w:szCs w:val="20"/>
              </w:rPr>
            </w:pPr>
            <w:r w:rsidRPr="00F04DDF">
              <w:rPr>
                <w:bCs/>
                <w:sz w:val="20"/>
                <w:szCs w:val="20"/>
              </w:rPr>
              <w:t xml:space="preserve">Preventivno cijepljenje životinja od mogućih zaraza. </w:t>
            </w:r>
          </w:p>
          <w:p w14:paraId="7EA789E7" w14:textId="77777777" w:rsidR="00344DEA" w:rsidRPr="00F04DDF" w:rsidRDefault="00344DEA" w:rsidP="004517F2">
            <w:pPr>
              <w:widowControl w:val="0"/>
              <w:autoSpaceDE w:val="0"/>
              <w:autoSpaceDN w:val="0"/>
              <w:adjustRightInd w:val="0"/>
              <w:spacing w:before="0" w:after="0"/>
              <w:contextualSpacing/>
              <w:rPr>
                <w:bCs/>
                <w:sz w:val="20"/>
                <w:szCs w:val="20"/>
              </w:rPr>
            </w:pPr>
            <w:r w:rsidRPr="00F04DDF">
              <w:rPr>
                <w:bCs/>
                <w:sz w:val="20"/>
                <w:szCs w:val="20"/>
              </w:rPr>
              <w:t xml:space="preserve">Liječenje, klanje i eutanazija oboljelih životinja. </w:t>
            </w:r>
          </w:p>
          <w:p w14:paraId="30B15E2B" w14:textId="7C6264EA" w:rsidR="00344DEA" w:rsidRPr="00F04DDF" w:rsidRDefault="00344DEA" w:rsidP="004517F2">
            <w:pPr>
              <w:widowControl w:val="0"/>
              <w:autoSpaceDE w:val="0"/>
              <w:autoSpaceDN w:val="0"/>
              <w:adjustRightInd w:val="0"/>
              <w:spacing w:before="0" w:after="0"/>
              <w:contextualSpacing/>
              <w:rPr>
                <w:bCs/>
                <w:sz w:val="20"/>
                <w:szCs w:val="20"/>
              </w:rPr>
            </w:pPr>
            <w:r w:rsidRPr="00F04DDF">
              <w:rPr>
                <w:bCs/>
                <w:sz w:val="20"/>
                <w:szCs w:val="20"/>
              </w:rPr>
              <w:t>Pregled povrijeđene stoke koja bi se nakon klanja mogla koristiti za ljudsku ishranu.</w:t>
            </w:r>
          </w:p>
        </w:tc>
        <w:tc>
          <w:tcPr>
            <w:tcW w:w="3537" w:type="dxa"/>
            <w:shd w:val="clear" w:color="auto" w:fill="auto"/>
            <w:vAlign w:val="center"/>
          </w:tcPr>
          <w:p w14:paraId="663F48ED" w14:textId="1EAA86DA" w:rsidR="00344DEA" w:rsidRPr="00F04DDF" w:rsidRDefault="00344DEA"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Stožer civilne zaštite</w:t>
            </w:r>
          </w:p>
          <w:p w14:paraId="4135C5BD" w14:textId="4F920056" w:rsidR="00344DEA" w:rsidRPr="00F04DDF" w:rsidRDefault="001C0B30"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Veterinarska stanica Knin</w:t>
            </w:r>
          </w:p>
          <w:p w14:paraId="6ECF4B08" w14:textId="126799D7" w:rsidR="007B1248" w:rsidRPr="00F04DDF" w:rsidRDefault="00FB0D09" w:rsidP="00982D0D">
            <w:pPr>
              <w:widowControl w:val="0"/>
              <w:numPr>
                <w:ilvl w:val="0"/>
                <w:numId w:val="20"/>
              </w:numPr>
              <w:autoSpaceDE w:val="0"/>
              <w:autoSpaceDN w:val="0"/>
              <w:adjustRightInd w:val="0"/>
              <w:spacing w:before="0" w:after="0"/>
              <w:contextualSpacing/>
              <w:rPr>
                <w:sz w:val="20"/>
                <w:szCs w:val="20"/>
              </w:rPr>
            </w:pPr>
            <w:r w:rsidRPr="00F04DDF">
              <w:rPr>
                <w:rFonts w:eastAsiaTheme="minorHAnsi"/>
                <w:bCs/>
                <w:color w:val="auto"/>
                <w:sz w:val="20"/>
                <w:szCs w:val="20"/>
              </w:rPr>
              <w:t>Vlasnici životinja</w:t>
            </w:r>
            <w:r w:rsidR="00E67B49" w:rsidRPr="00F04DDF">
              <w:rPr>
                <w:sz w:val="20"/>
                <w:szCs w:val="20"/>
              </w:rPr>
              <w:tab/>
            </w:r>
          </w:p>
          <w:p w14:paraId="1F766E9D" w14:textId="7AAC4A87" w:rsidR="007B1248" w:rsidRPr="00F04DDF" w:rsidRDefault="007B1248" w:rsidP="007B1248">
            <w:pPr>
              <w:framePr w:hSpace="180" w:wrap="around" w:hAnchor="margin" w:xAlign="center" w:y="842"/>
              <w:widowControl w:val="0"/>
              <w:autoSpaceDE w:val="0"/>
              <w:autoSpaceDN w:val="0"/>
              <w:adjustRightInd w:val="0"/>
              <w:spacing w:before="0" w:after="0"/>
              <w:ind w:left="360"/>
              <w:contextualSpacing/>
              <w:rPr>
                <w:rFonts w:eastAsiaTheme="minorHAnsi"/>
                <w:bCs/>
                <w:color w:val="auto"/>
                <w:sz w:val="20"/>
                <w:szCs w:val="20"/>
              </w:rPr>
            </w:pPr>
          </w:p>
        </w:tc>
      </w:tr>
      <w:tr w:rsidR="00344DEA" w:rsidRPr="00FC7938" w14:paraId="08D7704C" w14:textId="77777777" w:rsidTr="00BD4DC9">
        <w:trPr>
          <w:trHeight w:val="1057"/>
          <w:jc w:val="center"/>
        </w:trPr>
        <w:tc>
          <w:tcPr>
            <w:tcW w:w="0" w:type="auto"/>
            <w:vMerge w:val="restart"/>
            <w:shd w:val="clear" w:color="auto" w:fill="auto"/>
            <w:vAlign w:val="center"/>
          </w:tcPr>
          <w:p w14:paraId="3B20F16C" w14:textId="6E852AEA" w:rsidR="00344DEA" w:rsidRPr="00F04DDF" w:rsidRDefault="00344DEA" w:rsidP="004517F2">
            <w:pPr>
              <w:widowControl w:val="0"/>
              <w:autoSpaceDE w:val="0"/>
              <w:adjustRightInd w:val="0"/>
              <w:spacing w:before="0" w:after="0"/>
              <w:ind w:right="34"/>
              <w:jc w:val="center"/>
              <w:rPr>
                <w:b/>
                <w:bCs/>
                <w:sz w:val="20"/>
                <w:szCs w:val="20"/>
              </w:rPr>
            </w:pPr>
            <w:r w:rsidRPr="00F04DDF">
              <w:rPr>
                <w:b/>
                <w:bCs/>
                <w:sz w:val="20"/>
                <w:szCs w:val="20"/>
              </w:rPr>
              <w:lastRenderedPageBreak/>
              <w:t>10.</w:t>
            </w:r>
          </w:p>
        </w:tc>
        <w:tc>
          <w:tcPr>
            <w:tcW w:w="1732" w:type="dxa"/>
            <w:vMerge w:val="restart"/>
            <w:shd w:val="clear" w:color="auto" w:fill="auto"/>
            <w:vAlign w:val="center"/>
          </w:tcPr>
          <w:p w14:paraId="79DA988B" w14:textId="5F21C6F5" w:rsidR="00344DEA" w:rsidRPr="00F04DDF" w:rsidRDefault="00344DEA" w:rsidP="004517F2">
            <w:pPr>
              <w:spacing w:before="0" w:after="0"/>
              <w:jc w:val="center"/>
              <w:rPr>
                <w:b/>
                <w:bCs/>
                <w:sz w:val="20"/>
                <w:szCs w:val="20"/>
              </w:rPr>
            </w:pPr>
            <w:r w:rsidRPr="00F04DDF">
              <w:rPr>
                <w:b/>
                <w:bCs/>
                <w:sz w:val="20"/>
                <w:szCs w:val="20"/>
              </w:rPr>
              <w:t>Organizacija provođenja humane asanacije i identifikacije poginulih</w:t>
            </w:r>
          </w:p>
        </w:tc>
        <w:tc>
          <w:tcPr>
            <w:tcW w:w="1985" w:type="dxa"/>
            <w:vMerge w:val="restart"/>
            <w:vAlign w:val="center"/>
          </w:tcPr>
          <w:p w14:paraId="735B1EA8" w14:textId="46EC9488" w:rsidR="00344DEA" w:rsidRPr="00F04DDF" w:rsidRDefault="001A3C76" w:rsidP="004517F2">
            <w:pPr>
              <w:widowControl w:val="0"/>
              <w:autoSpaceDE w:val="0"/>
              <w:adjustRightInd w:val="0"/>
              <w:spacing w:before="0" w:after="0"/>
              <w:jc w:val="center"/>
              <w:rPr>
                <w:bCs/>
                <w:sz w:val="20"/>
                <w:szCs w:val="20"/>
              </w:rPr>
            </w:pPr>
            <w:r w:rsidRPr="00F04DDF">
              <w:rPr>
                <w:bCs/>
                <w:sz w:val="20"/>
                <w:szCs w:val="20"/>
              </w:rPr>
              <w:t>Općina Biskupija</w:t>
            </w:r>
          </w:p>
        </w:tc>
        <w:tc>
          <w:tcPr>
            <w:tcW w:w="6669" w:type="dxa"/>
            <w:vAlign w:val="center"/>
          </w:tcPr>
          <w:p w14:paraId="668991A5" w14:textId="77777777" w:rsidR="00344DEA" w:rsidRPr="00F04DDF" w:rsidRDefault="00344DEA" w:rsidP="004517F2">
            <w:pPr>
              <w:widowControl w:val="0"/>
              <w:autoSpaceDE w:val="0"/>
              <w:adjustRightInd w:val="0"/>
              <w:spacing w:before="0" w:after="0"/>
              <w:rPr>
                <w:bCs/>
                <w:sz w:val="20"/>
                <w:szCs w:val="20"/>
              </w:rPr>
            </w:pPr>
            <w:r w:rsidRPr="00F04DDF">
              <w:rPr>
                <w:bCs/>
                <w:sz w:val="20"/>
                <w:szCs w:val="20"/>
              </w:rPr>
              <w:t>Identifikacija i sudsko-medicinska ekspertiza nastradalih osoba vrši se uz prisutnost mrtvozornika, liječnika specijalista sudske medicine i patologije, te predstavnika Policijske uprave.</w:t>
            </w:r>
          </w:p>
          <w:p w14:paraId="46A55B74" w14:textId="77777777" w:rsidR="00344DEA" w:rsidRPr="00F04DDF" w:rsidRDefault="00344DEA" w:rsidP="004517F2">
            <w:pPr>
              <w:widowControl w:val="0"/>
              <w:autoSpaceDE w:val="0"/>
              <w:adjustRightInd w:val="0"/>
              <w:spacing w:before="0" w:after="0"/>
              <w:rPr>
                <w:bCs/>
                <w:sz w:val="20"/>
                <w:szCs w:val="20"/>
              </w:rPr>
            </w:pPr>
            <w:r w:rsidRPr="00F04DDF">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521B044E" w14:textId="0F1905D3" w:rsidR="00344DEA" w:rsidRPr="00F04DDF" w:rsidRDefault="00344DEA" w:rsidP="004517F2">
            <w:pPr>
              <w:widowControl w:val="0"/>
              <w:autoSpaceDE w:val="0"/>
              <w:adjustRightInd w:val="0"/>
              <w:spacing w:before="0" w:after="0"/>
              <w:rPr>
                <w:bCs/>
                <w:sz w:val="20"/>
                <w:szCs w:val="20"/>
              </w:rPr>
            </w:pPr>
            <w:r w:rsidRPr="00F04DDF">
              <w:rPr>
                <w:bCs/>
                <w:sz w:val="20"/>
                <w:szCs w:val="20"/>
              </w:rPr>
              <w:t xml:space="preserve">Službu traženja organizira </w:t>
            </w:r>
            <w:r w:rsidR="00D0507C" w:rsidRPr="00F04DDF">
              <w:rPr>
                <w:bCs/>
                <w:sz w:val="20"/>
                <w:szCs w:val="20"/>
              </w:rPr>
              <w:t>GDCK Knin</w:t>
            </w:r>
            <w:r w:rsidRPr="00F04DDF">
              <w:rPr>
                <w:bCs/>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537" w:type="dxa"/>
            <w:vAlign w:val="center"/>
          </w:tcPr>
          <w:p w14:paraId="12201F3C" w14:textId="4C8B8F7B" w:rsidR="00344DEA" w:rsidRPr="00F04DDF" w:rsidRDefault="00A436C1"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Dom zdravlja Knin</w:t>
            </w:r>
          </w:p>
          <w:p w14:paraId="755B0474" w14:textId="7B91C0EC" w:rsidR="00344DEA" w:rsidRPr="00F04DDF" w:rsidRDefault="001C0B30"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MUP - PP Knin</w:t>
            </w:r>
            <w:r w:rsidR="00E67B49" w:rsidRPr="00F04DDF">
              <w:rPr>
                <w:rFonts w:eastAsiaTheme="minorHAnsi"/>
                <w:bCs/>
                <w:color w:val="auto"/>
                <w:sz w:val="20"/>
                <w:szCs w:val="20"/>
              </w:rPr>
              <w:tab/>
            </w:r>
          </w:p>
          <w:p w14:paraId="3FC6D72B" w14:textId="1D00D6EA" w:rsidR="00344DEA" w:rsidRPr="00F04DDF" w:rsidRDefault="00D0507C"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GDCK Knin</w:t>
            </w:r>
          </w:p>
          <w:p w14:paraId="5F598886" w14:textId="4483B9CC" w:rsidR="00344DEA" w:rsidRPr="00F04DDF" w:rsidRDefault="00247351" w:rsidP="00982D0D">
            <w:pPr>
              <w:pStyle w:val="ListParagraph"/>
              <w:framePr w:wrap="around"/>
              <w:numPr>
                <w:ilvl w:val="0"/>
                <w:numId w:val="20"/>
              </w:numPr>
              <w:spacing w:line="276" w:lineRule="auto"/>
              <w:rPr>
                <w:sz w:val="20"/>
                <w:szCs w:val="20"/>
              </w:rPr>
            </w:pPr>
            <w:r w:rsidRPr="00F04DDF">
              <w:rPr>
                <w:sz w:val="20"/>
                <w:szCs w:val="20"/>
              </w:rPr>
              <w:t>Komunalno društvo Biskupija d.o.o.</w:t>
            </w:r>
          </w:p>
        </w:tc>
      </w:tr>
      <w:tr w:rsidR="00344DEA" w:rsidRPr="00FC7938" w14:paraId="7717044D" w14:textId="77777777" w:rsidTr="00BD4DC9">
        <w:trPr>
          <w:trHeight w:val="732"/>
          <w:jc w:val="center"/>
        </w:trPr>
        <w:tc>
          <w:tcPr>
            <w:tcW w:w="0" w:type="auto"/>
            <w:vMerge/>
            <w:shd w:val="clear" w:color="auto" w:fill="auto"/>
            <w:vAlign w:val="center"/>
          </w:tcPr>
          <w:p w14:paraId="4BFBD180" w14:textId="77777777" w:rsidR="00344DEA" w:rsidRPr="00F04DDF" w:rsidRDefault="00344DE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16A0F6B1" w14:textId="77777777" w:rsidR="00344DEA" w:rsidRPr="00F04DDF" w:rsidRDefault="00344DEA" w:rsidP="004517F2">
            <w:pPr>
              <w:widowControl w:val="0"/>
              <w:autoSpaceDE w:val="0"/>
              <w:adjustRightInd w:val="0"/>
              <w:spacing w:before="0" w:after="0"/>
              <w:ind w:right="34"/>
              <w:jc w:val="center"/>
              <w:rPr>
                <w:b/>
                <w:bCs/>
                <w:sz w:val="20"/>
                <w:szCs w:val="20"/>
              </w:rPr>
            </w:pPr>
          </w:p>
        </w:tc>
        <w:tc>
          <w:tcPr>
            <w:tcW w:w="1985" w:type="dxa"/>
            <w:vMerge/>
            <w:vAlign w:val="center"/>
          </w:tcPr>
          <w:p w14:paraId="5B41A2C1" w14:textId="77777777" w:rsidR="00344DEA" w:rsidRPr="00F04DDF" w:rsidRDefault="00344DEA" w:rsidP="004517F2">
            <w:pPr>
              <w:widowControl w:val="0"/>
              <w:autoSpaceDE w:val="0"/>
              <w:adjustRightInd w:val="0"/>
              <w:spacing w:before="0" w:after="0"/>
              <w:jc w:val="center"/>
              <w:rPr>
                <w:bCs/>
                <w:sz w:val="20"/>
                <w:szCs w:val="20"/>
              </w:rPr>
            </w:pPr>
          </w:p>
        </w:tc>
        <w:tc>
          <w:tcPr>
            <w:tcW w:w="6669" w:type="dxa"/>
            <w:vAlign w:val="center"/>
          </w:tcPr>
          <w:p w14:paraId="382499F3" w14:textId="3302BBDF" w:rsidR="00344DEA" w:rsidRPr="00F04DDF" w:rsidRDefault="00344DEA" w:rsidP="004517F2">
            <w:pPr>
              <w:widowControl w:val="0"/>
              <w:autoSpaceDE w:val="0"/>
              <w:adjustRightInd w:val="0"/>
              <w:spacing w:before="0" w:after="0"/>
              <w:rPr>
                <w:bCs/>
                <w:sz w:val="20"/>
                <w:szCs w:val="20"/>
              </w:rPr>
            </w:pPr>
            <w:r w:rsidRPr="00F04DDF">
              <w:rPr>
                <w:bCs/>
                <w:sz w:val="20"/>
                <w:szCs w:val="20"/>
              </w:rPr>
              <w:t>Sanitarni nadzor nad ukapanjem mrtvih.</w:t>
            </w:r>
          </w:p>
        </w:tc>
        <w:tc>
          <w:tcPr>
            <w:tcW w:w="3537" w:type="dxa"/>
            <w:vAlign w:val="center"/>
          </w:tcPr>
          <w:p w14:paraId="6FAF7F35" w14:textId="77777777" w:rsidR="00344DEA" w:rsidRPr="00F04DDF" w:rsidRDefault="00344DEA"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pogrebna poduzeća uz djelatnike mjesnih odbora</w:t>
            </w:r>
          </w:p>
          <w:p w14:paraId="73E36E9A" w14:textId="3AB0191A" w:rsidR="00344DEA" w:rsidRPr="00F04DDF" w:rsidRDefault="00344DEA"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sanitarna inspekcija</w:t>
            </w:r>
          </w:p>
        </w:tc>
      </w:tr>
      <w:tr w:rsidR="00344DEA" w:rsidRPr="00FC7938" w14:paraId="1C14DC20" w14:textId="77777777" w:rsidTr="00BD4DC9">
        <w:trPr>
          <w:trHeight w:val="1125"/>
          <w:jc w:val="center"/>
        </w:trPr>
        <w:tc>
          <w:tcPr>
            <w:tcW w:w="0" w:type="auto"/>
            <w:vMerge/>
            <w:shd w:val="clear" w:color="auto" w:fill="auto"/>
            <w:vAlign w:val="center"/>
          </w:tcPr>
          <w:p w14:paraId="1BB172F4" w14:textId="77777777" w:rsidR="00344DEA" w:rsidRPr="00F04DDF" w:rsidRDefault="00344DE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0193BF47" w14:textId="77777777" w:rsidR="00344DEA" w:rsidRPr="00F04DDF" w:rsidRDefault="00344DEA" w:rsidP="004517F2">
            <w:pPr>
              <w:widowControl w:val="0"/>
              <w:autoSpaceDE w:val="0"/>
              <w:adjustRightInd w:val="0"/>
              <w:spacing w:before="0" w:after="0"/>
              <w:ind w:right="34"/>
              <w:jc w:val="center"/>
              <w:rPr>
                <w:b/>
                <w:bCs/>
                <w:sz w:val="20"/>
                <w:szCs w:val="20"/>
              </w:rPr>
            </w:pPr>
          </w:p>
        </w:tc>
        <w:tc>
          <w:tcPr>
            <w:tcW w:w="1985" w:type="dxa"/>
            <w:vMerge/>
            <w:vAlign w:val="center"/>
          </w:tcPr>
          <w:p w14:paraId="26DAB883" w14:textId="77777777" w:rsidR="00344DEA" w:rsidRPr="00F04DDF" w:rsidRDefault="00344DEA" w:rsidP="004517F2">
            <w:pPr>
              <w:widowControl w:val="0"/>
              <w:autoSpaceDE w:val="0"/>
              <w:adjustRightInd w:val="0"/>
              <w:spacing w:before="0" w:after="0"/>
              <w:jc w:val="center"/>
              <w:rPr>
                <w:bCs/>
                <w:sz w:val="20"/>
                <w:szCs w:val="20"/>
              </w:rPr>
            </w:pPr>
          </w:p>
        </w:tc>
        <w:tc>
          <w:tcPr>
            <w:tcW w:w="6669" w:type="dxa"/>
            <w:vAlign w:val="center"/>
          </w:tcPr>
          <w:p w14:paraId="2A8A82D5" w14:textId="77777777" w:rsidR="00344DEA" w:rsidRPr="00F04DDF" w:rsidRDefault="00344DEA" w:rsidP="004517F2">
            <w:pPr>
              <w:widowControl w:val="0"/>
              <w:autoSpaceDE w:val="0"/>
              <w:adjustRightInd w:val="0"/>
              <w:spacing w:before="0" w:after="0"/>
              <w:rPr>
                <w:bCs/>
                <w:sz w:val="20"/>
                <w:szCs w:val="20"/>
              </w:rPr>
            </w:pPr>
            <w:r w:rsidRPr="00F04DDF">
              <w:rPr>
                <w:bCs/>
                <w:sz w:val="20"/>
                <w:szCs w:val="20"/>
              </w:rPr>
              <w:t>Prikupljanje informacija o stanju upotrebljivosti mrtvačnica na mjesnim grobljima. Osiguranje prostora za prikupljanje poginulih i druge provedbene aktivnosti.</w:t>
            </w:r>
          </w:p>
          <w:p w14:paraId="1C1DC8F5" w14:textId="1EC9E05A" w:rsidR="00344DEA" w:rsidRPr="00F04DDF" w:rsidRDefault="00344DEA" w:rsidP="004517F2">
            <w:pPr>
              <w:widowControl w:val="0"/>
              <w:autoSpaceDE w:val="0"/>
              <w:adjustRightInd w:val="0"/>
              <w:spacing w:before="0" w:after="0"/>
              <w:rPr>
                <w:bCs/>
                <w:sz w:val="20"/>
                <w:szCs w:val="20"/>
              </w:rPr>
            </w:pPr>
            <w:r w:rsidRPr="00F04DDF">
              <w:rPr>
                <w:bCs/>
                <w:sz w:val="20"/>
                <w:szCs w:val="20"/>
              </w:rPr>
              <w:t>Lokacije za ukop su mjesna groblja.</w:t>
            </w:r>
          </w:p>
        </w:tc>
        <w:tc>
          <w:tcPr>
            <w:tcW w:w="3537" w:type="dxa"/>
            <w:vAlign w:val="center"/>
          </w:tcPr>
          <w:p w14:paraId="3DB32164" w14:textId="7E6455BD" w:rsidR="00344DEA" w:rsidRPr="00CC312A" w:rsidRDefault="00247351"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CC312A">
              <w:rPr>
                <w:rFonts w:eastAsia="Calibri"/>
                <w:sz w:val="20"/>
                <w:szCs w:val="20"/>
              </w:rPr>
              <w:t>Komunalno društvo Biskupija d.o.o.</w:t>
            </w:r>
          </w:p>
        </w:tc>
      </w:tr>
      <w:tr w:rsidR="008F5BC9" w:rsidRPr="00FC7938" w14:paraId="1909419A" w14:textId="77777777" w:rsidTr="00BD4DC9">
        <w:trPr>
          <w:trHeight w:val="437"/>
          <w:jc w:val="center"/>
        </w:trPr>
        <w:tc>
          <w:tcPr>
            <w:tcW w:w="0" w:type="auto"/>
            <w:vAlign w:val="center"/>
          </w:tcPr>
          <w:p w14:paraId="5C6EB851" w14:textId="3B79F6E4" w:rsidR="008F5BC9" w:rsidRPr="00F04DDF" w:rsidRDefault="008F5BC9" w:rsidP="004517F2">
            <w:pPr>
              <w:widowControl w:val="0"/>
              <w:autoSpaceDE w:val="0"/>
              <w:adjustRightInd w:val="0"/>
              <w:spacing w:before="0" w:after="0"/>
              <w:ind w:right="34"/>
              <w:jc w:val="center"/>
              <w:rPr>
                <w:b/>
                <w:bCs/>
                <w:sz w:val="20"/>
                <w:szCs w:val="20"/>
              </w:rPr>
            </w:pPr>
            <w:r w:rsidRPr="00F04DDF">
              <w:rPr>
                <w:b/>
                <w:bCs/>
                <w:sz w:val="20"/>
                <w:szCs w:val="20"/>
              </w:rPr>
              <w:t>11.</w:t>
            </w:r>
          </w:p>
        </w:tc>
        <w:tc>
          <w:tcPr>
            <w:tcW w:w="1732" w:type="dxa"/>
            <w:vAlign w:val="center"/>
          </w:tcPr>
          <w:p w14:paraId="1EA1DE7C" w14:textId="510167B0" w:rsidR="008F5BC9" w:rsidRPr="00F04DDF" w:rsidRDefault="008F5BC9" w:rsidP="004517F2">
            <w:pPr>
              <w:widowControl w:val="0"/>
              <w:autoSpaceDE w:val="0"/>
              <w:adjustRightInd w:val="0"/>
              <w:spacing w:before="0" w:after="0"/>
              <w:ind w:right="34"/>
              <w:jc w:val="center"/>
              <w:rPr>
                <w:b/>
                <w:bCs/>
                <w:sz w:val="20"/>
                <w:szCs w:val="20"/>
              </w:rPr>
            </w:pPr>
            <w:r w:rsidRPr="00F04DDF">
              <w:rPr>
                <w:b/>
                <w:bCs/>
                <w:sz w:val="20"/>
                <w:szCs w:val="20"/>
              </w:rPr>
              <w:t>Organizacija provođenja animalne asanacije</w:t>
            </w:r>
          </w:p>
        </w:tc>
        <w:tc>
          <w:tcPr>
            <w:tcW w:w="1985" w:type="dxa"/>
            <w:vAlign w:val="center"/>
          </w:tcPr>
          <w:p w14:paraId="42E0F378" w14:textId="282BB0DE" w:rsidR="008F5BC9" w:rsidRPr="00F04DDF" w:rsidRDefault="001A3C76" w:rsidP="004517F2">
            <w:pPr>
              <w:widowControl w:val="0"/>
              <w:autoSpaceDE w:val="0"/>
              <w:adjustRightInd w:val="0"/>
              <w:spacing w:before="0" w:after="0"/>
              <w:jc w:val="center"/>
              <w:rPr>
                <w:bCs/>
                <w:sz w:val="20"/>
                <w:szCs w:val="20"/>
              </w:rPr>
            </w:pPr>
            <w:r w:rsidRPr="00F04DDF">
              <w:rPr>
                <w:bCs/>
                <w:sz w:val="20"/>
                <w:szCs w:val="20"/>
              </w:rPr>
              <w:t>Općina Biskupija</w:t>
            </w:r>
          </w:p>
        </w:tc>
        <w:tc>
          <w:tcPr>
            <w:tcW w:w="6669" w:type="dxa"/>
            <w:vAlign w:val="center"/>
          </w:tcPr>
          <w:p w14:paraId="23B62872" w14:textId="2A12447B" w:rsidR="00083418" w:rsidRPr="00F04DDF" w:rsidRDefault="00083418" w:rsidP="00083418">
            <w:pPr>
              <w:widowControl w:val="0"/>
              <w:autoSpaceDE w:val="0"/>
              <w:adjustRightInd w:val="0"/>
              <w:spacing w:before="0" w:after="0"/>
              <w:ind w:left="33"/>
              <w:rPr>
                <w:bCs/>
                <w:color w:val="000000"/>
                <w:sz w:val="20"/>
                <w:szCs w:val="20"/>
              </w:rPr>
            </w:pPr>
            <w:r w:rsidRPr="00F04DDF">
              <w:rPr>
                <w:bCs/>
                <w:color w:val="000000"/>
                <w:sz w:val="20"/>
                <w:szCs w:val="20"/>
              </w:rPr>
              <w:t xml:space="preserve">Za saniranje posljedica koje mogu nastati od uginulih životinja angažirat će se </w:t>
            </w:r>
            <w:r w:rsidR="001C0B30" w:rsidRPr="00F04DDF">
              <w:rPr>
                <w:bCs/>
                <w:color w:val="000000"/>
                <w:sz w:val="20"/>
                <w:szCs w:val="20"/>
              </w:rPr>
              <w:t>Veterinarska stanica Knin</w:t>
            </w:r>
            <w:r w:rsidRPr="00F04DDF">
              <w:rPr>
                <w:bCs/>
                <w:color w:val="000000"/>
                <w:sz w:val="20"/>
                <w:szCs w:val="20"/>
              </w:rPr>
              <w:t xml:space="preserve">. Za potrebe prikupljanja životinjskih lešina u </w:t>
            </w:r>
            <w:r w:rsidR="00B926AF" w:rsidRPr="00F04DDF">
              <w:rPr>
                <w:bCs/>
                <w:color w:val="000000"/>
                <w:sz w:val="20"/>
                <w:szCs w:val="20"/>
              </w:rPr>
              <w:t xml:space="preserve">Veterinarskoj ambulanti </w:t>
            </w:r>
            <w:r w:rsidR="00F54C87" w:rsidRPr="00F04DDF">
              <w:rPr>
                <w:bCs/>
                <w:color w:val="000000"/>
                <w:sz w:val="20"/>
                <w:szCs w:val="20"/>
              </w:rPr>
              <w:t>Knin</w:t>
            </w:r>
            <w:r w:rsidRPr="00F04DDF">
              <w:rPr>
                <w:bCs/>
                <w:color w:val="000000"/>
                <w:sz w:val="20"/>
                <w:szCs w:val="20"/>
              </w:rPr>
              <w:t xml:space="preserve"> ustrojena je Higijeničarska služba, a za potrebe animalne asanacije koristile bi se službe Zbrinjavanja nusproizvoda i otpada životinjskog porijekla te DDD služba. </w:t>
            </w:r>
            <w:r w:rsidRPr="00F04DDF">
              <w:rPr>
                <w:bCs/>
                <w:sz w:val="20"/>
                <w:szCs w:val="20"/>
              </w:rPr>
              <w:t>Sakupljanje se obavlja specijalnim kamionima različitih nosivosti, a nusproizvodi se odlažu u kontejnere koji se pomoću viličara odvoze u rashladne komore do otpreme na toplinsku preradu.</w:t>
            </w:r>
          </w:p>
          <w:p w14:paraId="4AE913D1" w14:textId="34CE6315" w:rsidR="008F5BC9" w:rsidRPr="00F04DDF" w:rsidRDefault="00083418" w:rsidP="00083418">
            <w:pPr>
              <w:widowControl w:val="0"/>
              <w:autoSpaceDE w:val="0"/>
              <w:adjustRightInd w:val="0"/>
              <w:spacing w:after="0"/>
              <w:ind w:left="33"/>
              <w:rPr>
                <w:bCs/>
                <w:sz w:val="20"/>
                <w:szCs w:val="20"/>
              </w:rPr>
            </w:pPr>
            <w:r w:rsidRPr="00F04DDF">
              <w:rPr>
                <w:bCs/>
                <w:color w:val="000000"/>
                <w:sz w:val="20"/>
                <w:szCs w:val="20"/>
              </w:rPr>
              <w:lastRenderedPageBreak/>
              <w:t xml:space="preserve">Ukoliko životinjske lešine nije moguće otpremiti radi daljnje </w:t>
            </w:r>
            <w:proofErr w:type="spellStart"/>
            <w:r w:rsidRPr="00F04DDF">
              <w:rPr>
                <w:bCs/>
                <w:color w:val="000000"/>
                <w:sz w:val="20"/>
                <w:szCs w:val="20"/>
              </w:rPr>
              <w:t>utilizacije</w:t>
            </w:r>
            <w:proofErr w:type="spellEnd"/>
            <w:r w:rsidRPr="00F04DDF">
              <w:rPr>
                <w:bCs/>
                <w:color w:val="000000"/>
                <w:sz w:val="20"/>
                <w:szCs w:val="20"/>
              </w:rPr>
              <w:t xml:space="preserve"> putem sabirališta nusproizvoda u </w:t>
            </w:r>
            <w:proofErr w:type="spellStart"/>
            <w:r w:rsidRPr="00F04DDF">
              <w:rPr>
                <w:bCs/>
                <w:color w:val="000000"/>
                <w:sz w:val="20"/>
                <w:szCs w:val="20"/>
              </w:rPr>
              <w:t>kafileriju</w:t>
            </w:r>
            <w:proofErr w:type="spellEnd"/>
            <w:r w:rsidRPr="00F04DDF">
              <w:rPr>
                <w:bCs/>
                <w:color w:val="000000"/>
                <w:sz w:val="20"/>
                <w:szCs w:val="20"/>
              </w:rPr>
              <w:t xml:space="preserve">,  lokacije za ukop životinjskih lešina odrediti će </w:t>
            </w:r>
            <w:r w:rsidR="002C1549" w:rsidRPr="00F04DDF">
              <w:rPr>
                <w:bCs/>
                <w:color w:val="000000"/>
                <w:sz w:val="20"/>
                <w:szCs w:val="20"/>
              </w:rPr>
              <w:t>Općinski načelnik</w:t>
            </w:r>
            <w:r w:rsidRPr="00F04DDF">
              <w:rPr>
                <w:bCs/>
                <w:color w:val="000000"/>
                <w:sz w:val="20"/>
                <w:szCs w:val="20"/>
              </w:rPr>
              <w:t xml:space="preserve"> svojom odlukom,  uz prethodnu suglasnost veterinarske inspekcije.</w:t>
            </w:r>
          </w:p>
        </w:tc>
        <w:tc>
          <w:tcPr>
            <w:tcW w:w="3537" w:type="dxa"/>
            <w:vAlign w:val="center"/>
          </w:tcPr>
          <w:p w14:paraId="67494A7C" w14:textId="79B7D376" w:rsidR="00974C25" w:rsidRPr="00CC312A" w:rsidRDefault="001C0B30"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CC312A">
              <w:rPr>
                <w:bCs/>
                <w:color w:val="000000"/>
                <w:sz w:val="20"/>
                <w:szCs w:val="20"/>
              </w:rPr>
              <w:lastRenderedPageBreak/>
              <w:t>Veterinarska stanica Knin</w:t>
            </w:r>
          </w:p>
          <w:p w14:paraId="6AAA0EDE" w14:textId="54ED4227" w:rsidR="008F5BC9" w:rsidRPr="00CC312A" w:rsidRDefault="00247351" w:rsidP="00982D0D">
            <w:pPr>
              <w:framePr w:hSpace="180" w:wrap="around" w:hAnchor="margin" w:xAlign="center" w:y="842"/>
              <w:widowControl w:val="0"/>
              <w:numPr>
                <w:ilvl w:val="0"/>
                <w:numId w:val="20"/>
              </w:numPr>
              <w:autoSpaceDE w:val="0"/>
              <w:autoSpaceDN w:val="0"/>
              <w:adjustRightInd w:val="0"/>
              <w:spacing w:before="0" w:after="0"/>
              <w:contextualSpacing/>
              <w:rPr>
                <w:rFonts w:eastAsia="Calibri"/>
                <w:sz w:val="20"/>
                <w:szCs w:val="20"/>
              </w:rPr>
            </w:pPr>
            <w:r w:rsidRPr="00CC312A">
              <w:rPr>
                <w:rFonts w:eastAsiaTheme="minorHAnsi"/>
                <w:bCs/>
                <w:color w:val="auto"/>
                <w:sz w:val="20"/>
                <w:szCs w:val="20"/>
              </w:rPr>
              <w:t>Komunalno društvo Biskupija d.o.o.</w:t>
            </w:r>
          </w:p>
        </w:tc>
      </w:tr>
      <w:tr w:rsidR="008F5BC9" w:rsidRPr="00FC7938" w14:paraId="2C46AAAA" w14:textId="77777777" w:rsidTr="00BD4DC9">
        <w:trPr>
          <w:trHeight w:val="501"/>
          <w:jc w:val="center"/>
        </w:trPr>
        <w:tc>
          <w:tcPr>
            <w:tcW w:w="0" w:type="auto"/>
            <w:vMerge w:val="restart"/>
            <w:vAlign w:val="center"/>
          </w:tcPr>
          <w:p w14:paraId="0D706A7F" w14:textId="77777777" w:rsidR="008F5BC9" w:rsidRPr="00F04DDF" w:rsidRDefault="008F5BC9" w:rsidP="004517F2">
            <w:pPr>
              <w:widowControl w:val="0"/>
              <w:autoSpaceDE w:val="0"/>
              <w:adjustRightInd w:val="0"/>
              <w:spacing w:before="0" w:after="0"/>
              <w:ind w:right="34"/>
              <w:jc w:val="center"/>
              <w:rPr>
                <w:b/>
                <w:bCs/>
                <w:sz w:val="20"/>
                <w:szCs w:val="20"/>
              </w:rPr>
            </w:pPr>
            <w:r w:rsidRPr="00F04DDF">
              <w:rPr>
                <w:b/>
                <w:bCs/>
                <w:sz w:val="20"/>
                <w:szCs w:val="20"/>
              </w:rPr>
              <w:t>12.</w:t>
            </w:r>
          </w:p>
          <w:p w14:paraId="7DA772DC" w14:textId="1667D278" w:rsidR="008F5BC9" w:rsidRPr="00F04DDF" w:rsidRDefault="008F5BC9" w:rsidP="004517F2">
            <w:pPr>
              <w:widowControl w:val="0"/>
              <w:autoSpaceDE w:val="0"/>
              <w:adjustRightInd w:val="0"/>
              <w:spacing w:before="0" w:after="0"/>
              <w:ind w:right="34"/>
              <w:jc w:val="center"/>
              <w:rPr>
                <w:b/>
                <w:bCs/>
                <w:sz w:val="20"/>
                <w:szCs w:val="20"/>
              </w:rPr>
            </w:pPr>
          </w:p>
        </w:tc>
        <w:tc>
          <w:tcPr>
            <w:tcW w:w="1732" w:type="dxa"/>
            <w:vMerge w:val="restart"/>
            <w:vAlign w:val="center"/>
          </w:tcPr>
          <w:p w14:paraId="54EFD742" w14:textId="77777777" w:rsidR="008F5BC9" w:rsidRPr="00F04DDF" w:rsidRDefault="008F5BC9" w:rsidP="004517F2">
            <w:pPr>
              <w:widowControl w:val="0"/>
              <w:autoSpaceDE w:val="0"/>
              <w:adjustRightInd w:val="0"/>
              <w:spacing w:before="0" w:after="0"/>
              <w:ind w:right="34"/>
              <w:jc w:val="center"/>
              <w:rPr>
                <w:b/>
                <w:bCs/>
                <w:sz w:val="20"/>
                <w:szCs w:val="20"/>
              </w:rPr>
            </w:pPr>
            <w:r w:rsidRPr="00F04DDF">
              <w:rPr>
                <w:b/>
                <w:bCs/>
                <w:sz w:val="20"/>
                <w:szCs w:val="20"/>
              </w:rPr>
              <w:t>Organizacija provođenja asanacije terena</w:t>
            </w:r>
          </w:p>
          <w:p w14:paraId="1BEE6ABE" w14:textId="69DA6492" w:rsidR="008F5BC9" w:rsidRPr="00F04DDF" w:rsidRDefault="008F5BC9" w:rsidP="004517F2">
            <w:pPr>
              <w:widowControl w:val="0"/>
              <w:autoSpaceDE w:val="0"/>
              <w:adjustRightInd w:val="0"/>
              <w:spacing w:before="0" w:after="0"/>
              <w:ind w:right="34"/>
              <w:jc w:val="center"/>
              <w:rPr>
                <w:b/>
                <w:bCs/>
                <w:sz w:val="20"/>
                <w:szCs w:val="20"/>
              </w:rPr>
            </w:pPr>
          </w:p>
        </w:tc>
        <w:tc>
          <w:tcPr>
            <w:tcW w:w="1985" w:type="dxa"/>
            <w:vMerge w:val="restart"/>
            <w:vAlign w:val="center"/>
          </w:tcPr>
          <w:p w14:paraId="2481C894" w14:textId="6C5E3C6D" w:rsidR="008F5BC9" w:rsidRPr="00F04DDF" w:rsidRDefault="001A3C76" w:rsidP="004517F2">
            <w:pPr>
              <w:widowControl w:val="0"/>
              <w:autoSpaceDE w:val="0"/>
              <w:adjustRightInd w:val="0"/>
              <w:spacing w:before="0" w:after="0"/>
              <w:jc w:val="center"/>
              <w:rPr>
                <w:bCs/>
                <w:sz w:val="20"/>
                <w:szCs w:val="20"/>
              </w:rPr>
            </w:pPr>
            <w:r w:rsidRPr="00F04DDF">
              <w:rPr>
                <w:bCs/>
                <w:sz w:val="20"/>
                <w:szCs w:val="20"/>
              </w:rPr>
              <w:t>Općina Biskupija</w:t>
            </w:r>
          </w:p>
        </w:tc>
        <w:tc>
          <w:tcPr>
            <w:tcW w:w="6669" w:type="dxa"/>
            <w:vAlign w:val="center"/>
          </w:tcPr>
          <w:p w14:paraId="385061C8"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 xml:space="preserve">Strojno i ručno raščišćavanje i čišćenje javnih površina od mulja i ostalog neinfektivnog nanosa. </w:t>
            </w:r>
          </w:p>
          <w:p w14:paraId="7EC40321"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 xml:space="preserve">Pranje vodom javnih površina i objekata koje su pod muljem. </w:t>
            </w:r>
          </w:p>
          <w:p w14:paraId="40B90226"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Izrada sabirnih kanala.</w:t>
            </w:r>
          </w:p>
          <w:p w14:paraId="14943AB5"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 xml:space="preserve">Uklanjanje građevinskog i ostalog krupnog otpada s javnih površina i iz objekata. </w:t>
            </w:r>
          </w:p>
          <w:p w14:paraId="21F8892B" w14:textId="159CEF7F" w:rsidR="008F5BC9" w:rsidRPr="00F04DDF" w:rsidRDefault="008F5BC9" w:rsidP="004517F2">
            <w:pPr>
              <w:widowControl w:val="0"/>
              <w:autoSpaceDE w:val="0"/>
              <w:adjustRightInd w:val="0"/>
              <w:spacing w:before="0" w:after="0"/>
              <w:rPr>
                <w:bCs/>
                <w:sz w:val="20"/>
                <w:szCs w:val="20"/>
              </w:rPr>
            </w:pPr>
            <w:r w:rsidRPr="00F04DDF">
              <w:rPr>
                <w:bCs/>
                <w:sz w:val="20"/>
                <w:szCs w:val="20"/>
              </w:rPr>
              <w:t>Sortiranje i uklanjanje prikupljenog otpada s javnih površina.</w:t>
            </w:r>
          </w:p>
        </w:tc>
        <w:tc>
          <w:tcPr>
            <w:tcW w:w="3537" w:type="dxa"/>
            <w:vAlign w:val="center"/>
          </w:tcPr>
          <w:p w14:paraId="409CA863" w14:textId="77777777" w:rsidR="008F5BC9" w:rsidRPr="00F04DDF" w:rsidRDefault="008F5BC9"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Stožer civilne zaštite</w:t>
            </w:r>
          </w:p>
          <w:p w14:paraId="54F4C238" w14:textId="38FD518F" w:rsidR="008F5BC9" w:rsidRPr="00F04DDF" w:rsidRDefault="0000205D"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sz w:val="20"/>
                <w:szCs w:val="20"/>
              </w:rPr>
              <w:t>Vatrogasne snage</w:t>
            </w:r>
          </w:p>
          <w:p w14:paraId="56B30153" w14:textId="4F9F5F5E" w:rsidR="008F5BC9" w:rsidRPr="00F04DDF" w:rsidRDefault="00247351"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Komunalno društvo Biskupija d.o.o.</w:t>
            </w:r>
          </w:p>
        </w:tc>
      </w:tr>
      <w:tr w:rsidR="008F5BC9" w:rsidRPr="00FC7938" w14:paraId="121AC35F" w14:textId="77777777" w:rsidTr="00BD4DC9">
        <w:trPr>
          <w:trHeight w:val="166"/>
          <w:jc w:val="center"/>
        </w:trPr>
        <w:tc>
          <w:tcPr>
            <w:tcW w:w="0" w:type="auto"/>
            <w:vMerge/>
            <w:vAlign w:val="center"/>
          </w:tcPr>
          <w:p w14:paraId="513FA602" w14:textId="77777777" w:rsidR="008F5BC9" w:rsidRPr="00F04DDF" w:rsidRDefault="008F5BC9" w:rsidP="004517F2">
            <w:pPr>
              <w:widowControl w:val="0"/>
              <w:autoSpaceDE w:val="0"/>
              <w:adjustRightInd w:val="0"/>
              <w:spacing w:before="0" w:after="0"/>
              <w:ind w:right="34"/>
              <w:jc w:val="center"/>
              <w:rPr>
                <w:b/>
                <w:bCs/>
                <w:sz w:val="20"/>
                <w:szCs w:val="20"/>
              </w:rPr>
            </w:pPr>
          </w:p>
        </w:tc>
        <w:tc>
          <w:tcPr>
            <w:tcW w:w="1732" w:type="dxa"/>
            <w:vMerge/>
            <w:vAlign w:val="center"/>
          </w:tcPr>
          <w:p w14:paraId="11D06AAE" w14:textId="77777777" w:rsidR="008F5BC9" w:rsidRPr="00F04DDF" w:rsidRDefault="008F5BC9" w:rsidP="004517F2">
            <w:pPr>
              <w:widowControl w:val="0"/>
              <w:autoSpaceDE w:val="0"/>
              <w:adjustRightInd w:val="0"/>
              <w:spacing w:before="0" w:after="0"/>
              <w:ind w:right="34"/>
              <w:jc w:val="center"/>
              <w:rPr>
                <w:b/>
                <w:bCs/>
                <w:sz w:val="20"/>
                <w:szCs w:val="20"/>
              </w:rPr>
            </w:pPr>
          </w:p>
        </w:tc>
        <w:tc>
          <w:tcPr>
            <w:tcW w:w="1985" w:type="dxa"/>
            <w:vMerge/>
            <w:vAlign w:val="center"/>
          </w:tcPr>
          <w:p w14:paraId="0399416C" w14:textId="77777777" w:rsidR="008F5BC9" w:rsidRPr="00F04DDF" w:rsidRDefault="008F5BC9" w:rsidP="004517F2">
            <w:pPr>
              <w:widowControl w:val="0"/>
              <w:autoSpaceDE w:val="0"/>
              <w:adjustRightInd w:val="0"/>
              <w:spacing w:before="0" w:after="0"/>
              <w:jc w:val="center"/>
              <w:rPr>
                <w:bCs/>
                <w:sz w:val="20"/>
                <w:szCs w:val="20"/>
              </w:rPr>
            </w:pPr>
          </w:p>
        </w:tc>
        <w:tc>
          <w:tcPr>
            <w:tcW w:w="6669" w:type="dxa"/>
            <w:vAlign w:val="center"/>
          </w:tcPr>
          <w:p w14:paraId="296F8628" w14:textId="466FBAB6" w:rsidR="008F5BC9" w:rsidRPr="00F04DDF" w:rsidRDefault="008F5BC9" w:rsidP="004517F2">
            <w:pPr>
              <w:widowControl w:val="0"/>
              <w:autoSpaceDE w:val="0"/>
              <w:adjustRightInd w:val="0"/>
              <w:spacing w:before="0" w:after="0"/>
              <w:rPr>
                <w:bCs/>
                <w:sz w:val="20"/>
                <w:szCs w:val="20"/>
              </w:rPr>
            </w:pPr>
            <w:r w:rsidRPr="00F04DDF">
              <w:rPr>
                <w:bCs/>
                <w:sz w:val="20"/>
                <w:szCs w:val="20"/>
              </w:rPr>
              <w:t>Sušenje i dezinfekcija prostora.</w:t>
            </w:r>
          </w:p>
        </w:tc>
        <w:tc>
          <w:tcPr>
            <w:tcW w:w="3537" w:type="dxa"/>
            <w:vAlign w:val="center"/>
          </w:tcPr>
          <w:p w14:paraId="475AB0D5" w14:textId="5A1E1EC8" w:rsidR="008F5BC9" w:rsidRPr="00F04DDF" w:rsidRDefault="004E4B7D"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Zavod za javno zdravstvo Šibensko-kninske županije</w:t>
            </w:r>
          </w:p>
          <w:p w14:paraId="367A6FAB" w14:textId="1F7CC921" w:rsidR="008F5BC9" w:rsidRPr="00F04DDF" w:rsidRDefault="00D0507C"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GDCK Knin</w:t>
            </w:r>
          </w:p>
        </w:tc>
      </w:tr>
      <w:tr w:rsidR="008F5BC9" w:rsidRPr="00FC7938" w14:paraId="144224B8" w14:textId="77777777" w:rsidTr="00BD4DC9">
        <w:trPr>
          <w:trHeight w:val="707"/>
          <w:jc w:val="center"/>
        </w:trPr>
        <w:tc>
          <w:tcPr>
            <w:tcW w:w="0" w:type="auto"/>
            <w:vMerge w:val="restart"/>
            <w:shd w:val="clear" w:color="auto" w:fill="auto"/>
            <w:vAlign w:val="center"/>
          </w:tcPr>
          <w:p w14:paraId="674D6AE0" w14:textId="625510DD" w:rsidR="008F5BC9" w:rsidRPr="00F04DDF" w:rsidRDefault="008F5BC9" w:rsidP="004517F2">
            <w:pPr>
              <w:widowControl w:val="0"/>
              <w:autoSpaceDE w:val="0"/>
              <w:adjustRightInd w:val="0"/>
              <w:spacing w:before="0" w:after="0"/>
              <w:ind w:right="34"/>
              <w:jc w:val="center"/>
              <w:rPr>
                <w:b/>
                <w:bCs/>
                <w:sz w:val="20"/>
                <w:szCs w:val="20"/>
              </w:rPr>
            </w:pPr>
            <w:r w:rsidRPr="00F04DDF">
              <w:rPr>
                <w:b/>
                <w:bCs/>
                <w:sz w:val="20"/>
                <w:szCs w:val="20"/>
              </w:rPr>
              <w:t>13.</w:t>
            </w:r>
          </w:p>
        </w:tc>
        <w:tc>
          <w:tcPr>
            <w:tcW w:w="1732" w:type="dxa"/>
            <w:vMerge w:val="restart"/>
            <w:shd w:val="clear" w:color="auto" w:fill="auto"/>
            <w:vAlign w:val="center"/>
          </w:tcPr>
          <w:p w14:paraId="2009F682" w14:textId="77777777" w:rsidR="008F5BC9" w:rsidRPr="00F04DDF" w:rsidRDefault="008F5BC9" w:rsidP="004517F2">
            <w:pPr>
              <w:spacing w:before="0" w:after="0"/>
              <w:jc w:val="center"/>
              <w:rPr>
                <w:b/>
                <w:bCs/>
                <w:sz w:val="20"/>
                <w:szCs w:val="20"/>
              </w:rPr>
            </w:pPr>
            <w:r w:rsidRPr="00F04DDF">
              <w:rPr>
                <w:b/>
                <w:bCs/>
                <w:sz w:val="20"/>
                <w:szCs w:val="20"/>
              </w:rPr>
              <w:t>Reguliranje prometa i osiguranja za vrijeme intervencija</w:t>
            </w:r>
          </w:p>
        </w:tc>
        <w:tc>
          <w:tcPr>
            <w:tcW w:w="1985" w:type="dxa"/>
            <w:vMerge w:val="restart"/>
            <w:vAlign w:val="center"/>
          </w:tcPr>
          <w:p w14:paraId="078185AE" w14:textId="3BF9C460" w:rsidR="008F5BC9" w:rsidRPr="00F04DDF" w:rsidRDefault="001A3C76" w:rsidP="004517F2">
            <w:pPr>
              <w:autoSpaceDE w:val="0"/>
              <w:adjustRightInd w:val="0"/>
              <w:spacing w:before="0" w:after="0"/>
              <w:jc w:val="center"/>
              <w:rPr>
                <w:bCs/>
                <w:sz w:val="20"/>
                <w:szCs w:val="20"/>
              </w:rPr>
            </w:pPr>
            <w:r w:rsidRPr="00F04DDF">
              <w:rPr>
                <w:bCs/>
                <w:sz w:val="20"/>
                <w:szCs w:val="20"/>
              </w:rPr>
              <w:t>Općina Biskupija</w:t>
            </w:r>
          </w:p>
          <w:p w14:paraId="08070D15" w14:textId="08226490" w:rsidR="008F5BC9" w:rsidRPr="00F04DDF" w:rsidRDefault="001C0B30" w:rsidP="004517F2">
            <w:pPr>
              <w:autoSpaceDE w:val="0"/>
              <w:adjustRightInd w:val="0"/>
              <w:spacing w:before="0" w:after="0"/>
              <w:jc w:val="center"/>
              <w:rPr>
                <w:bCs/>
                <w:sz w:val="20"/>
                <w:szCs w:val="20"/>
              </w:rPr>
            </w:pPr>
            <w:r w:rsidRPr="00F04DDF">
              <w:rPr>
                <w:bCs/>
                <w:sz w:val="20"/>
                <w:szCs w:val="20"/>
              </w:rPr>
              <w:t>MUP - PP Knin</w:t>
            </w:r>
            <w:r w:rsidR="00E67B49" w:rsidRPr="00F04DDF">
              <w:rPr>
                <w:bCs/>
                <w:sz w:val="20"/>
                <w:szCs w:val="20"/>
              </w:rPr>
              <w:tab/>
            </w:r>
          </w:p>
        </w:tc>
        <w:tc>
          <w:tcPr>
            <w:tcW w:w="6669" w:type="dxa"/>
            <w:vAlign w:val="center"/>
          </w:tcPr>
          <w:p w14:paraId="62C51F1C" w14:textId="77777777" w:rsidR="008F5BC9" w:rsidRPr="00F04DDF" w:rsidRDefault="008F5BC9" w:rsidP="004517F2">
            <w:pPr>
              <w:autoSpaceDE w:val="0"/>
              <w:adjustRightInd w:val="0"/>
              <w:spacing w:before="0" w:after="0"/>
              <w:rPr>
                <w:bCs/>
                <w:sz w:val="20"/>
                <w:szCs w:val="20"/>
              </w:rPr>
            </w:pPr>
            <w:r w:rsidRPr="00F04DDF">
              <w:rPr>
                <w:bCs/>
                <w:sz w:val="20"/>
                <w:szCs w:val="20"/>
              </w:rPr>
              <w:t>Ocjena stanja i funkcionalnosti prometa, komunikacijskih sustava i objekata.</w:t>
            </w:r>
          </w:p>
          <w:p w14:paraId="3F475F45" w14:textId="77777777" w:rsidR="008F5BC9" w:rsidRPr="00F04DDF" w:rsidRDefault="008F5BC9" w:rsidP="004517F2">
            <w:pPr>
              <w:autoSpaceDE w:val="0"/>
              <w:adjustRightInd w:val="0"/>
              <w:spacing w:before="0" w:after="0"/>
              <w:rPr>
                <w:bCs/>
                <w:sz w:val="20"/>
                <w:szCs w:val="20"/>
              </w:rPr>
            </w:pPr>
            <w:r w:rsidRPr="00F04DDF">
              <w:rPr>
                <w:bCs/>
                <w:sz w:val="20"/>
                <w:szCs w:val="20"/>
              </w:rPr>
              <w:t xml:space="preserve">Stožer civilne zaštite definira prioritete u sanaciji prometnica i upućuje zahtjev za aktiviranjem. </w:t>
            </w:r>
          </w:p>
          <w:p w14:paraId="67286B5B" w14:textId="3A4669D9" w:rsidR="008F5BC9" w:rsidRPr="00F04DDF" w:rsidRDefault="008F5BC9" w:rsidP="004517F2">
            <w:pPr>
              <w:widowControl w:val="0"/>
              <w:autoSpaceDE w:val="0"/>
              <w:adjustRightInd w:val="0"/>
              <w:spacing w:before="0" w:after="0"/>
              <w:ind w:left="33"/>
              <w:rPr>
                <w:bCs/>
                <w:sz w:val="20"/>
                <w:szCs w:val="20"/>
              </w:rPr>
            </w:pPr>
            <w:r w:rsidRPr="00F04DDF">
              <w:rPr>
                <w:bCs/>
                <w:sz w:val="20"/>
                <w:szCs w:val="20"/>
              </w:rPr>
              <w:t xml:space="preserve">Stožer civilne zaštite donosi odluku da </w:t>
            </w:r>
            <w:r w:rsidR="00E60723" w:rsidRPr="00F04DDF">
              <w:rPr>
                <w:bCs/>
                <w:sz w:val="20"/>
                <w:szCs w:val="20"/>
              </w:rPr>
              <w:t xml:space="preserve">Općinski </w:t>
            </w:r>
            <w:r w:rsidR="002C1549" w:rsidRPr="00F04DDF">
              <w:rPr>
                <w:bCs/>
                <w:sz w:val="20"/>
                <w:szCs w:val="20"/>
              </w:rPr>
              <w:t xml:space="preserve"> načelnik</w:t>
            </w:r>
            <w:r w:rsidRPr="00F04DDF">
              <w:rPr>
                <w:bCs/>
                <w:sz w:val="20"/>
                <w:szCs w:val="20"/>
              </w:rPr>
              <w:t xml:space="preserve"> od MUP-a (</w:t>
            </w:r>
            <w:r w:rsidR="00375B3C" w:rsidRPr="00F04DDF">
              <w:rPr>
                <w:bCs/>
                <w:sz w:val="20"/>
                <w:szCs w:val="20"/>
              </w:rPr>
              <w:t>Policijske uprave Šibensko-kninske</w:t>
            </w:r>
            <w:r w:rsidRPr="00F04DDF">
              <w:rPr>
                <w:bCs/>
                <w:sz w:val="20"/>
                <w:szCs w:val="20"/>
              </w:rPr>
              <w:t xml:space="preserve"> – </w:t>
            </w:r>
            <w:r w:rsidR="00E67B49" w:rsidRPr="00F04DDF">
              <w:rPr>
                <w:bCs/>
                <w:sz w:val="20"/>
                <w:szCs w:val="20"/>
              </w:rPr>
              <w:t xml:space="preserve">PP </w:t>
            </w:r>
            <w:r w:rsidR="00F54C87" w:rsidRPr="00F04DDF">
              <w:rPr>
                <w:bCs/>
                <w:sz w:val="20"/>
                <w:szCs w:val="20"/>
              </w:rPr>
              <w:t>Knin</w:t>
            </w:r>
            <w:r w:rsidRPr="00F04DDF">
              <w:rPr>
                <w:bCs/>
                <w:sz w:val="20"/>
                <w:szCs w:val="20"/>
              </w:rPr>
              <w:t>) traži osiguranje i reguliranja prometa za vrijeme intervencija.</w:t>
            </w:r>
          </w:p>
        </w:tc>
        <w:tc>
          <w:tcPr>
            <w:tcW w:w="3537" w:type="dxa"/>
            <w:vAlign w:val="center"/>
          </w:tcPr>
          <w:p w14:paraId="57751AA8" w14:textId="77777777" w:rsidR="008F5BC9" w:rsidRPr="00F04DDF" w:rsidRDefault="008F5BC9"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Stožer civilne zaštite</w:t>
            </w:r>
          </w:p>
          <w:p w14:paraId="428C9438" w14:textId="2DCE2526" w:rsidR="008F5BC9" w:rsidRPr="00F04DDF" w:rsidRDefault="00AA6177"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MUP - PP Knin</w:t>
            </w:r>
            <w:r w:rsidR="00E67B49" w:rsidRPr="00F04DDF">
              <w:rPr>
                <w:rFonts w:eastAsiaTheme="minorHAnsi"/>
                <w:bCs/>
                <w:color w:val="auto"/>
                <w:sz w:val="20"/>
                <w:szCs w:val="20"/>
              </w:rPr>
              <w:tab/>
            </w:r>
          </w:p>
          <w:p w14:paraId="261F057B" w14:textId="6BA467C6" w:rsidR="008F5BC9" w:rsidRPr="00F04DDF" w:rsidRDefault="008F5BC9"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 xml:space="preserve">Županijska uprava za ceste </w:t>
            </w:r>
            <w:r w:rsidR="00F66F80" w:rsidRPr="00F04DDF">
              <w:rPr>
                <w:rFonts w:eastAsiaTheme="minorHAnsi"/>
                <w:bCs/>
                <w:color w:val="auto"/>
                <w:sz w:val="20"/>
                <w:szCs w:val="20"/>
              </w:rPr>
              <w:t xml:space="preserve">Šibensko-kninske županije </w:t>
            </w:r>
          </w:p>
          <w:p w14:paraId="1367E829" w14:textId="1BD30C0D" w:rsidR="008F5BC9" w:rsidRPr="00F04DDF" w:rsidRDefault="00F16AEA"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Hrvatske ceste d.o.o. – Tehnička ispostava Šibenik</w:t>
            </w:r>
          </w:p>
        </w:tc>
      </w:tr>
      <w:tr w:rsidR="008F5BC9" w:rsidRPr="00FC7938" w14:paraId="47C1DEA3" w14:textId="77777777" w:rsidTr="00BD4DC9">
        <w:trPr>
          <w:trHeight w:val="1114"/>
          <w:jc w:val="center"/>
        </w:trPr>
        <w:tc>
          <w:tcPr>
            <w:tcW w:w="0" w:type="auto"/>
            <w:vMerge/>
            <w:shd w:val="clear" w:color="auto" w:fill="auto"/>
            <w:vAlign w:val="center"/>
          </w:tcPr>
          <w:p w14:paraId="488766AF" w14:textId="77777777" w:rsidR="008F5BC9" w:rsidRPr="00F04DDF" w:rsidRDefault="008F5BC9"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0D7B1820" w14:textId="77777777" w:rsidR="008F5BC9" w:rsidRPr="00F04DDF" w:rsidRDefault="008F5BC9" w:rsidP="004517F2">
            <w:pPr>
              <w:spacing w:before="0" w:after="0"/>
              <w:jc w:val="center"/>
              <w:rPr>
                <w:b/>
                <w:bCs/>
                <w:sz w:val="20"/>
                <w:szCs w:val="20"/>
              </w:rPr>
            </w:pPr>
          </w:p>
        </w:tc>
        <w:tc>
          <w:tcPr>
            <w:tcW w:w="1985" w:type="dxa"/>
            <w:vMerge/>
            <w:vAlign w:val="center"/>
          </w:tcPr>
          <w:p w14:paraId="7CE361BB" w14:textId="77777777" w:rsidR="008F5BC9" w:rsidRPr="00F04DDF" w:rsidRDefault="008F5BC9" w:rsidP="004517F2">
            <w:pPr>
              <w:autoSpaceDE w:val="0"/>
              <w:adjustRightInd w:val="0"/>
              <w:spacing w:before="0" w:after="0"/>
              <w:jc w:val="center"/>
              <w:rPr>
                <w:bCs/>
                <w:sz w:val="20"/>
                <w:szCs w:val="20"/>
              </w:rPr>
            </w:pPr>
          </w:p>
        </w:tc>
        <w:tc>
          <w:tcPr>
            <w:tcW w:w="6669" w:type="dxa"/>
            <w:vAlign w:val="center"/>
          </w:tcPr>
          <w:p w14:paraId="228B044F" w14:textId="77777777" w:rsidR="008F5BC9" w:rsidRPr="00F04DDF" w:rsidRDefault="008F5BC9" w:rsidP="004517F2">
            <w:pPr>
              <w:autoSpaceDE w:val="0"/>
              <w:adjustRightInd w:val="0"/>
              <w:spacing w:before="0" w:after="0"/>
              <w:rPr>
                <w:bCs/>
                <w:sz w:val="20"/>
                <w:szCs w:val="20"/>
              </w:rPr>
            </w:pPr>
            <w:r w:rsidRPr="00F04DDF">
              <w:rPr>
                <w:bCs/>
                <w:sz w:val="20"/>
                <w:szCs w:val="20"/>
              </w:rPr>
              <w:t>Donošenje odluka o zabrani cestovnog prometa poradi zaštite sigurnosti na pogođenom području.</w:t>
            </w:r>
          </w:p>
          <w:p w14:paraId="4A30FE66" w14:textId="77777777" w:rsidR="008F5BC9" w:rsidRPr="00F04DDF" w:rsidRDefault="008F5BC9" w:rsidP="004517F2">
            <w:pPr>
              <w:autoSpaceDE w:val="0"/>
              <w:adjustRightInd w:val="0"/>
              <w:spacing w:before="0" w:after="0"/>
              <w:rPr>
                <w:bCs/>
                <w:sz w:val="20"/>
                <w:szCs w:val="20"/>
              </w:rPr>
            </w:pPr>
            <w:r w:rsidRPr="00F04DDF">
              <w:rPr>
                <w:bCs/>
                <w:sz w:val="20"/>
                <w:szCs w:val="20"/>
              </w:rPr>
              <w:t>Uspostava alternativnih prometnih pravaca.</w:t>
            </w:r>
          </w:p>
          <w:p w14:paraId="549C75A1" w14:textId="77777777" w:rsidR="008F5BC9" w:rsidRPr="00F04DDF" w:rsidRDefault="008F5BC9" w:rsidP="004517F2">
            <w:pPr>
              <w:autoSpaceDE w:val="0"/>
              <w:adjustRightInd w:val="0"/>
              <w:spacing w:before="0" w:after="0"/>
              <w:rPr>
                <w:bCs/>
                <w:sz w:val="20"/>
                <w:szCs w:val="20"/>
              </w:rPr>
            </w:pPr>
            <w:r w:rsidRPr="00F04DDF">
              <w:rPr>
                <w:bCs/>
                <w:sz w:val="20"/>
                <w:szCs w:val="20"/>
              </w:rPr>
              <w:t>Nadzor i čuvanje ugroženog područja.</w:t>
            </w:r>
          </w:p>
          <w:p w14:paraId="115994E2" w14:textId="77777777" w:rsidR="008F5BC9" w:rsidRPr="00F04DDF" w:rsidRDefault="008F5BC9" w:rsidP="004517F2">
            <w:pPr>
              <w:autoSpaceDE w:val="0"/>
              <w:adjustRightInd w:val="0"/>
              <w:spacing w:before="0" w:after="0"/>
              <w:rPr>
                <w:bCs/>
                <w:sz w:val="20"/>
                <w:szCs w:val="20"/>
              </w:rPr>
            </w:pPr>
            <w:r w:rsidRPr="00F04DDF">
              <w:rPr>
                <w:bCs/>
                <w:sz w:val="20"/>
                <w:szCs w:val="20"/>
              </w:rPr>
              <w:t>Osigurati konvoje i prometnice (putove evakuacije)</w:t>
            </w:r>
          </w:p>
          <w:p w14:paraId="536753BD" w14:textId="34B14B17" w:rsidR="008F5BC9" w:rsidRPr="00F04DDF" w:rsidRDefault="008F5BC9" w:rsidP="004517F2">
            <w:pPr>
              <w:widowControl w:val="0"/>
              <w:autoSpaceDE w:val="0"/>
              <w:adjustRightInd w:val="0"/>
              <w:spacing w:before="0" w:after="0"/>
              <w:ind w:left="33"/>
              <w:rPr>
                <w:bCs/>
                <w:sz w:val="20"/>
                <w:szCs w:val="20"/>
              </w:rPr>
            </w:pPr>
            <w:r w:rsidRPr="00F04DDF">
              <w:rPr>
                <w:bCs/>
                <w:sz w:val="20"/>
                <w:szCs w:val="20"/>
              </w:rPr>
              <w:t>Osiguravanje područja intervencija.</w:t>
            </w:r>
          </w:p>
        </w:tc>
        <w:tc>
          <w:tcPr>
            <w:tcW w:w="3537" w:type="dxa"/>
            <w:vAlign w:val="center"/>
          </w:tcPr>
          <w:p w14:paraId="5C249CEE" w14:textId="1814C769" w:rsidR="008F5BC9" w:rsidRPr="00F04DDF" w:rsidRDefault="008F5BC9"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 xml:space="preserve">Stožer civilne zaštite </w:t>
            </w:r>
          </w:p>
          <w:p w14:paraId="2452A34C" w14:textId="74347D2C" w:rsidR="008F5BC9" w:rsidRPr="00F04DDF" w:rsidRDefault="00AA6177"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MUP - PP Knin</w:t>
            </w:r>
            <w:r w:rsidR="00E67B49" w:rsidRPr="00F04DDF">
              <w:rPr>
                <w:rFonts w:eastAsiaTheme="minorHAnsi"/>
                <w:bCs/>
                <w:color w:val="auto"/>
                <w:sz w:val="20"/>
                <w:szCs w:val="20"/>
              </w:rPr>
              <w:tab/>
            </w:r>
          </w:p>
          <w:p w14:paraId="3E045872" w14:textId="6422C0FD" w:rsidR="008F5BC9" w:rsidRPr="00F04DDF" w:rsidRDefault="008F5BC9" w:rsidP="004517F2">
            <w:pPr>
              <w:framePr w:hSpace="180" w:wrap="around" w:hAnchor="margin" w:xAlign="center" w:y="842"/>
              <w:widowControl w:val="0"/>
              <w:autoSpaceDE w:val="0"/>
              <w:autoSpaceDN w:val="0"/>
              <w:adjustRightInd w:val="0"/>
              <w:spacing w:before="0" w:after="0"/>
              <w:ind w:left="360"/>
              <w:contextualSpacing/>
              <w:rPr>
                <w:rFonts w:eastAsiaTheme="minorHAnsi"/>
                <w:bCs/>
                <w:color w:val="auto"/>
                <w:sz w:val="20"/>
                <w:szCs w:val="20"/>
              </w:rPr>
            </w:pPr>
          </w:p>
        </w:tc>
      </w:tr>
      <w:tr w:rsidR="008F5BC9" w:rsidRPr="00FC7938" w14:paraId="377D8DB9" w14:textId="77777777" w:rsidTr="00BD4DC9">
        <w:trPr>
          <w:trHeight w:val="765"/>
          <w:jc w:val="center"/>
        </w:trPr>
        <w:tc>
          <w:tcPr>
            <w:tcW w:w="0" w:type="auto"/>
            <w:vMerge/>
            <w:shd w:val="clear" w:color="auto" w:fill="auto"/>
            <w:vAlign w:val="center"/>
          </w:tcPr>
          <w:p w14:paraId="7386E928" w14:textId="77777777" w:rsidR="008F5BC9" w:rsidRPr="00FC7938" w:rsidRDefault="008F5BC9"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19AB8A7C" w14:textId="77777777" w:rsidR="008F5BC9" w:rsidRPr="00FC7938" w:rsidRDefault="008F5BC9" w:rsidP="004517F2">
            <w:pPr>
              <w:spacing w:before="0" w:after="0"/>
              <w:jc w:val="center"/>
              <w:rPr>
                <w:b/>
                <w:bCs/>
                <w:sz w:val="20"/>
                <w:szCs w:val="20"/>
                <w:highlight w:val="yellow"/>
              </w:rPr>
            </w:pPr>
          </w:p>
        </w:tc>
        <w:tc>
          <w:tcPr>
            <w:tcW w:w="1985" w:type="dxa"/>
            <w:vMerge/>
            <w:vAlign w:val="center"/>
          </w:tcPr>
          <w:p w14:paraId="5AD3951D" w14:textId="77777777" w:rsidR="008F5BC9" w:rsidRPr="00FC7938" w:rsidRDefault="008F5BC9" w:rsidP="004517F2">
            <w:pPr>
              <w:autoSpaceDE w:val="0"/>
              <w:adjustRightInd w:val="0"/>
              <w:spacing w:before="0" w:after="0"/>
              <w:jc w:val="center"/>
              <w:rPr>
                <w:bCs/>
                <w:sz w:val="20"/>
                <w:szCs w:val="20"/>
                <w:highlight w:val="yellow"/>
              </w:rPr>
            </w:pPr>
          </w:p>
        </w:tc>
        <w:tc>
          <w:tcPr>
            <w:tcW w:w="6669" w:type="dxa"/>
            <w:vAlign w:val="center"/>
          </w:tcPr>
          <w:p w14:paraId="64EC80B3" w14:textId="3A293B45" w:rsidR="008F5BC9" w:rsidRPr="00F04DDF" w:rsidRDefault="008F5BC9" w:rsidP="004517F2">
            <w:pPr>
              <w:autoSpaceDE w:val="0"/>
              <w:adjustRightInd w:val="0"/>
              <w:spacing w:before="0" w:after="0"/>
              <w:rPr>
                <w:bCs/>
                <w:sz w:val="20"/>
                <w:szCs w:val="20"/>
              </w:rPr>
            </w:pPr>
            <w:r w:rsidRPr="00F04DDF">
              <w:rPr>
                <w:bCs/>
                <w:sz w:val="20"/>
                <w:szCs w:val="20"/>
              </w:rPr>
              <w:t>Osiguranje telekomunikacijskih veza korisnika s prednošću uporabe.</w:t>
            </w:r>
          </w:p>
        </w:tc>
        <w:tc>
          <w:tcPr>
            <w:tcW w:w="3537" w:type="dxa"/>
            <w:vAlign w:val="center"/>
          </w:tcPr>
          <w:p w14:paraId="60124212" w14:textId="6739F0D4" w:rsidR="008F5BC9" w:rsidRPr="00F04DDF" w:rsidRDefault="008F5BC9"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 xml:space="preserve">Hrvatski Telekom d.d. </w:t>
            </w:r>
          </w:p>
        </w:tc>
      </w:tr>
      <w:tr w:rsidR="004517F2" w:rsidRPr="00FC7938" w14:paraId="3E9E0932" w14:textId="77777777" w:rsidTr="00BD4DC9">
        <w:trPr>
          <w:trHeight w:val="1057"/>
          <w:jc w:val="center"/>
        </w:trPr>
        <w:tc>
          <w:tcPr>
            <w:tcW w:w="0" w:type="auto"/>
            <w:shd w:val="clear" w:color="auto" w:fill="auto"/>
            <w:vAlign w:val="center"/>
          </w:tcPr>
          <w:p w14:paraId="66B2BC3C" w14:textId="72CF0850" w:rsidR="008F5BC9" w:rsidRPr="00F04DDF" w:rsidRDefault="008F5BC9" w:rsidP="004517F2">
            <w:pPr>
              <w:widowControl w:val="0"/>
              <w:autoSpaceDE w:val="0"/>
              <w:adjustRightInd w:val="0"/>
              <w:spacing w:before="0" w:after="0"/>
              <w:ind w:right="34"/>
              <w:jc w:val="center"/>
              <w:rPr>
                <w:b/>
                <w:bCs/>
                <w:sz w:val="20"/>
                <w:szCs w:val="20"/>
              </w:rPr>
            </w:pPr>
            <w:r w:rsidRPr="00F04DDF">
              <w:rPr>
                <w:b/>
                <w:bCs/>
                <w:sz w:val="20"/>
                <w:szCs w:val="20"/>
              </w:rPr>
              <w:lastRenderedPageBreak/>
              <w:t>14.</w:t>
            </w:r>
          </w:p>
        </w:tc>
        <w:tc>
          <w:tcPr>
            <w:tcW w:w="1732" w:type="dxa"/>
            <w:vAlign w:val="center"/>
          </w:tcPr>
          <w:p w14:paraId="71EC3551" w14:textId="77777777" w:rsidR="008F5BC9" w:rsidRPr="00F04DDF" w:rsidRDefault="008F5BC9" w:rsidP="004517F2">
            <w:pPr>
              <w:widowControl w:val="0"/>
              <w:autoSpaceDE w:val="0"/>
              <w:adjustRightInd w:val="0"/>
              <w:spacing w:before="0" w:after="0"/>
              <w:ind w:right="13"/>
              <w:jc w:val="center"/>
              <w:rPr>
                <w:b/>
                <w:bCs/>
                <w:sz w:val="20"/>
                <w:szCs w:val="20"/>
              </w:rPr>
            </w:pPr>
            <w:r w:rsidRPr="00F04DDF">
              <w:rPr>
                <w:b/>
                <w:bCs/>
                <w:sz w:val="20"/>
                <w:szCs w:val="20"/>
              </w:rPr>
              <w:t>Obavješćivanje stanovništva</w:t>
            </w:r>
          </w:p>
        </w:tc>
        <w:tc>
          <w:tcPr>
            <w:tcW w:w="1985" w:type="dxa"/>
            <w:vAlign w:val="center"/>
          </w:tcPr>
          <w:p w14:paraId="3187D1C7" w14:textId="36AA3AD4" w:rsidR="008F5BC9" w:rsidRPr="00F04DDF" w:rsidRDefault="001A3C76" w:rsidP="004517F2">
            <w:pPr>
              <w:widowControl w:val="0"/>
              <w:autoSpaceDE w:val="0"/>
              <w:adjustRightInd w:val="0"/>
              <w:spacing w:before="0" w:after="0"/>
              <w:jc w:val="center"/>
              <w:rPr>
                <w:bCs/>
                <w:sz w:val="20"/>
                <w:szCs w:val="20"/>
              </w:rPr>
            </w:pPr>
            <w:r w:rsidRPr="00F04DDF">
              <w:rPr>
                <w:bCs/>
                <w:sz w:val="20"/>
                <w:szCs w:val="20"/>
              </w:rPr>
              <w:t>Općina Biskupija</w:t>
            </w:r>
          </w:p>
        </w:tc>
        <w:tc>
          <w:tcPr>
            <w:tcW w:w="6669" w:type="dxa"/>
            <w:vAlign w:val="center"/>
          </w:tcPr>
          <w:p w14:paraId="4D1C98E8" w14:textId="134458F2" w:rsidR="008F5BC9" w:rsidRPr="00F04DDF" w:rsidRDefault="008F5BC9" w:rsidP="004517F2">
            <w:pPr>
              <w:widowControl w:val="0"/>
              <w:autoSpaceDE w:val="0"/>
              <w:adjustRightInd w:val="0"/>
              <w:spacing w:before="0" w:after="0"/>
              <w:rPr>
                <w:bCs/>
                <w:sz w:val="20"/>
                <w:szCs w:val="20"/>
              </w:rPr>
            </w:pPr>
            <w:r w:rsidRPr="00F04DDF">
              <w:rPr>
                <w:bCs/>
                <w:sz w:val="20"/>
                <w:szCs w:val="20"/>
              </w:rPr>
              <w:t>Obavijest sredstvima javnog priopćavanja daje</w:t>
            </w:r>
            <w:r w:rsidR="00AE6F88" w:rsidRPr="00F04DDF">
              <w:rPr>
                <w:bCs/>
                <w:sz w:val="20"/>
                <w:szCs w:val="20"/>
              </w:rPr>
              <w:t xml:space="preserve"> </w:t>
            </w:r>
            <w:r w:rsidR="00E60723" w:rsidRPr="00F04DDF">
              <w:rPr>
                <w:bCs/>
                <w:sz w:val="20"/>
                <w:szCs w:val="20"/>
              </w:rPr>
              <w:t xml:space="preserve">Općinski </w:t>
            </w:r>
            <w:r w:rsidR="002C1549" w:rsidRPr="00F04DDF">
              <w:rPr>
                <w:bCs/>
                <w:sz w:val="20"/>
                <w:szCs w:val="20"/>
              </w:rPr>
              <w:t>načelnik</w:t>
            </w:r>
            <w:r w:rsidRPr="00F04DDF">
              <w:rPr>
                <w:bCs/>
                <w:sz w:val="20"/>
                <w:szCs w:val="20"/>
              </w:rPr>
              <w:t xml:space="preserve"> ili osoba koju on ovlasti. </w:t>
            </w:r>
          </w:p>
          <w:p w14:paraId="5D22D346"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Obavijest sadrži:</w:t>
            </w:r>
          </w:p>
          <w:p w14:paraId="1C0FF9DA"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 Stanje na pogođenom području</w:t>
            </w:r>
          </w:p>
          <w:p w14:paraId="2BF0D65F"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 Opasnostima za ljude, materijalna dobra i okoliš,</w:t>
            </w:r>
          </w:p>
          <w:p w14:paraId="515CBA80"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 Mjerama koje se poduzimaju,</w:t>
            </w:r>
          </w:p>
          <w:p w14:paraId="6D6B9EFB"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 Putovima evakuacije, lokacijama za prihvat i pružanje medicinske pomoći,</w:t>
            </w:r>
          </w:p>
          <w:p w14:paraId="54BF0542"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 Provođenje osobne i uzajamne zaštite,</w:t>
            </w:r>
          </w:p>
          <w:p w14:paraId="3F399B67"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 Sudjelovanju i suradnji s operativnim snagama sustava civilne zaštite</w:t>
            </w:r>
          </w:p>
          <w:p w14:paraId="200BA3E0" w14:textId="77777777" w:rsidR="008F5BC9" w:rsidRPr="00F04DDF" w:rsidRDefault="008F5BC9" w:rsidP="004517F2">
            <w:pPr>
              <w:widowControl w:val="0"/>
              <w:autoSpaceDE w:val="0"/>
              <w:adjustRightInd w:val="0"/>
              <w:spacing w:before="0" w:after="0"/>
              <w:rPr>
                <w:bCs/>
                <w:sz w:val="20"/>
                <w:szCs w:val="20"/>
              </w:rPr>
            </w:pPr>
            <w:r w:rsidRPr="00F04DDF">
              <w:rPr>
                <w:bCs/>
                <w:sz w:val="20"/>
                <w:szCs w:val="20"/>
              </w:rPr>
              <w:t>- Pristupu dodatnim informacijama</w:t>
            </w:r>
          </w:p>
          <w:p w14:paraId="585672BC" w14:textId="799A799A" w:rsidR="008F5BC9" w:rsidRPr="00F04DDF" w:rsidRDefault="008F5BC9" w:rsidP="004517F2">
            <w:pPr>
              <w:autoSpaceDE w:val="0"/>
              <w:adjustRightInd w:val="0"/>
              <w:spacing w:before="0" w:after="0"/>
              <w:rPr>
                <w:bCs/>
                <w:sz w:val="20"/>
                <w:szCs w:val="20"/>
              </w:rPr>
            </w:pPr>
            <w:r w:rsidRPr="00F04DDF">
              <w:rPr>
                <w:bCs/>
                <w:sz w:val="20"/>
                <w:szCs w:val="20"/>
              </w:rPr>
              <w:t>- Ostalim činjenicama u svezi sa specifičnim okolnostima događaja.</w:t>
            </w:r>
          </w:p>
        </w:tc>
        <w:tc>
          <w:tcPr>
            <w:tcW w:w="3537" w:type="dxa"/>
            <w:vAlign w:val="center"/>
          </w:tcPr>
          <w:p w14:paraId="1AF55452" w14:textId="0285F0F3" w:rsidR="008F5BC9" w:rsidRPr="00F04DDF" w:rsidRDefault="00E60723"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 xml:space="preserve">Općinski </w:t>
            </w:r>
            <w:r w:rsidR="002C1549" w:rsidRPr="00F04DDF">
              <w:rPr>
                <w:rFonts w:eastAsiaTheme="minorHAnsi"/>
                <w:bCs/>
                <w:color w:val="auto"/>
                <w:sz w:val="20"/>
                <w:szCs w:val="20"/>
              </w:rPr>
              <w:t xml:space="preserve"> načelnik</w:t>
            </w:r>
          </w:p>
          <w:p w14:paraId="50B090C6" w14:textId="41B1969C" w:rsidR="008F5BC9" w:rsidRPr="00F04DDF" w:rsidRDefault="008F5BC9"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Povjerenici i zamjenici povjerenika civilne zaštite</w:t>
            </w:r>
          </w:p>
          <w:p w14:paraId="0B330045" w14:textId="13C1F334" w:rsidR="008F5BC9" w:rsidRPr="00F04DDF" w:rsidRDefault="008F5BC9"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Mediji</w:t>
            </w:r>
          </w:p>
        </w:tc>
      </w:tr>
      <w:tr w:rsidR="008F5BC9" w:rsidRPr="00FC7938" w14:paraId="2381E940" w14:textId="77777777" w:rsidTr="00BD4DC9">
        <w:trPr>
          <w:trHeight w:val="479"/>
          <w:jc w:val="center"/>
        </w:trPr>
        <w:tc>
          <w:tcPr>
            <w:tcW w:w="0" w:type="auto"/>
            <w:vMerge w:val="restart"/>
            <w:vAlign w:val="center"/>
          </w:tcPr>
          <w:p w14:paraId="2776FCE6" w14:textId="411C44B1" w:rsidR="008F5BC9" w:rsidRPr="00F04DDF" w:rsidRDefault="008F5BC9" w:rsidP="004517F2">
            <w:pPr>
              <w:widowControl w:val="0"/>
              <w:autoSpaceDE w:val="0"/>
              <w:adjustRightInd w:val="0"/>
              <w:spacing w:before="0" w:after="0"/>
              <w:ind w:right="34"/>
              <w:jc w:val="center"/>
              <w:rPr>
                <w:b/>
                <w:bCs/>
                <w:sz w:val="20"/>
                <w:szCs w:val="20"/>
              </w:rPr>
            </w:pPr>
            <w:r w:rsidRPr="00F04DDF">
              <w:rPr>
                <w:b/>
                <w:bCs/>
                <w:sz w:val="20"/>
                <w:szCs w:val="20"/>
              </w:rPr>
              <w:t>15.</w:t>
            </w:r>
          </w:p>
        </w:tc>
        <w:tc>
          <w:tcPr>
            <w:tcW w:w="1732" w:type="dxa"/>
            <w:vMerge w:val="restart"/>
            <w:vAlign w:val="center"/>
          </w:tcPr>
          <w:p w14:paraId="1AD0CE30" w14:textId="4B41DAA2" w:rsidR="008F5BC9" w:rsidRPr="00F04DDF" w:rsidRDefault="008F5BC9" w:rsidP="004517F2">
            <w:pPr>
              <w:widowControl w:val="0"/>
              <w:autoSpaceDE w:val="0"/>
              <w:adjustRightInd w:val="0"/>
              <w:spacing w:before="0" w:after="0"/>
              <w:ind w:right="13"/>
              <w:jc w:val="center"/>
              <w:rPr>
                <w:b/>
                <w:bCs/>
                <w:sz w:val="20"/>
                <w:szCs w:val="20"/>
              </w:rPr>
            </w:pPr>
            <w:r w:rsidRPr="00F04DDF">
              <w:rPr>
                <w:b/>
                <w:bCs/>
                <w:sz w:val="20"/>
                <w:szCs w:val="20"/>
              </w:rPr>
              <w:t>Organizacija prihvata pomoći</w:t>
            </w:r>
          </w:p>
        </w:tc>
        <w:tc>
          <w:tcPr>
            <w:tcW w:w="1985" w:type="dxa"/>
            <w:vMerge w:val="restart"/>
            <w:vAlign w:val="center"/>
          </w:tcPr>
          <w:p w14:paraId="5782B79E" w14:textId="7587B34D" w:rsidR="008F5BC9" w:rsidRPr="00F04DDF" w:rsidRDefault="001A3C76" w:rsidP="004517F2">
            <w:pPr>
              <w:widowControl w:val="0"/>
              <w:autoSpaceDE w:val="0"/>
              <w:adjustRightInd w:val="0"/>
              <w:spacing w:before="0" w:after="0"/>
              <w:jc w:val="center"/>
              <w:rPr>
                <w:bCs/>
                <w:sz w:val="20"/>
                <w:szCs w:val="20"/>
              </w:rPr>
            </w:pPr>
            <w:r w:rsidRPr="00F04DDF">
              <w:rPr>
                <w:bCs/>
                <w:sz w:val="20"/>
                <w:szCs w:val="20"/>
              </w:rPr>
              <w:t>Općina Biskupija</w:t>
            </w:r>
          </w:p>
        </w:tc>
        <w:tc>
          <w:tcPr>
            <w:tcW w:w="6669" w:type="dxa"/>
            <w:vAlign w:val="center"/>
          </w:tcPr>
          <w:p w14:paraId="4CCAFA5F" w14:textId="53ED8EC6" w:rsidR="008F5BC9" w:rsidRPr="00F04DDF" w:rsidRDefault="008F5BC9" w:rsidP="004517F2">
            <w:pPr>
              <w:widowControl w:val="0"/>
              <w:autoSpaceDE w:val="0"/>
              <w:adjustRightInd w:val="0"/>
              <w:spacing w:before="0" w:after="0"/>
              <w:rPr>
                <w:bCs/>
                <w:sz w:val="20"/>
                <w:szCs w:val="20"/>
              </w:rPr>
            </w:pPr>
            <w:r w:rsidRPr="00F04DDF">
              <w:rPr>
                <w:bCs/>
                <w:sz w:val="20"/>
                <w:szCs w:val="20"/>
              </w:rPr>
              <w:t>Osiguranje ljudstva i materijalnih sredstava</w:t>
            </w:r>
          </w:p>
        </w:tc>
        <w:tc>
          <w:tcPr>
            <w:tcW w:w="3537" w:type="dxa"/>
            <w:vAlign w:val="center"/>
          </w:tcPr>
          <w:p w14:paraId="5B8B33AB" w14:textId="063A4094" w:rsidR="008F5BC9" w:rsidRPr="00F04DDF" w:rsidRDefault="002913F5"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Vatrogasne snage</w:t>
            </w:r>
          </w:p>
          <w:p w14:paraId="21F3DD6A" w14:textId="5F394AD7" w:rsidR="008F5BC9" w:rsidRPr="00F04DDF" w:rsidRDefault="00D0507C"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GDCK Knin</w:t>
            </w:r>
          </w:p>
        </w:tc>
      </w:tr>
      <w:tr w:rsidR="008F5BC9" w:rsidRPr="00FC7938" w14:paraId="5E5E1119" w14:textId="77777777" w:rsidTr="00BD4DC9">
        <w:trPr>
          <w:trHeight w:val="479"/>
          <w:jc w:val="center"/>
        </w:trPr>
        <w:tc>
          <w:tcPr>
            <w:tcW w:w="0" w:type="auto"/>
            <w:vMerge/>
            <w:vAlign w:val="center"/>
          </w:tcPr>
          <w:p w14:paraId="5ACD4109" w14:textId="77777777" w:rsidR="008F5BC9" w:rsidRPr="00F04DDF" w:rsidRDefault="008F5BC9" w:rsidP="004517F2">
            <w:pPr>
              <w:widowControl w:val="0"/>
              <w:autoSpaceDE w:val="0"/>
              <w:adjustRightInd w:val="0"/>
              <w:spacing w:before="0" w:after="0"/>
              <w:ind w:right="34"/>
              <w:jc w:val="center"/>
              <w:rPr>
                <w:b/>
                <w:bCs/>
                <w:sz w:val="20"/>
                <w:szCs w:val="20"/>
              </w:rPr>
            </w:pPr>
          </w:p>
        </w:tc>
        <w:tc>
          <w:tcPr>
            <w:tcW w:w="1732" w:type="dxa"/>
            <w:vMerge/>
            <w:vAlign w:val="center"/>
          </w:tcPr>
          <w:p w14:paraId="0F44E6F7" w14:textId="77777777" w:rsidR="008F5BC9" w:rsidRPr="00F04DDF" w:rsidRDefault="008F5BC9" w:rsidP="004517F2">
            <w:pPr>
              <w:widowControl w:val="0"/>
              <w:autoSpaceDE w:val="0"/>
              <w:adjustRightInd w:val="0"/>
              <w:spacing w:before="0" w:after="0"/>
              <w:ind w:right="13"/>
              <w:jc w:val="center"/>
              <w:rPr>
                <w:b/>
                <w:bCs/>
                <w:sz w:val="20"/>
                <w:szCs w:val="20"/>
              </w:rPr>
            </w:pPr>
          </w:p>
        </w:tc>
        <w:tc>
          <w:tcPr>
            <w:tcW w:w="1985" w:type="dxa"/>
            <w:vMerge/>
            <w:vAlign w:val="center"/>
          </w:tcPr>
          <w:p w14:paraId="615D4C66" w14:textId="77777777" w:rsidR="008F5BC9" w:rsidRPr="00F04DDF" w:rsidRDefault="008F5BC9" w:rsidP="004517F2">
            <w:pPr>
              <w:widowControl w:val="0"/>
              <w:autoSpaceDE w:val="0"/>
              <w:adjustRightInd w:val="0"/>
              <w:spacing w:before="0" w:after="0"/>
              <w:jc w:val="center"/>
              <w:rPr>
                <w:bCs/>
                <w:sz w:val="20"/>
                <w:szCs w:val="20"/>
              </w:rPr>
            </w:pPr>
          </w:p>
        </w:tc>
        <w:tc>
          <w:tcPr>
            <w:tcW w:w="6669" w:type="dxa"/>
            <w:vAlign w:val="center"/>
          </w:tcPr>
          <w:p w14:paraId="5348C782" w14:textId="6446BEAB" w:rsidR="008F5BC9" w:rsidRPr="00F04DDF" w:rsidRDefault="008F5BC9" w:rsidP="004517F2">
            <w:pPr>
              <w:widowControl w:val="0"/>
              <w:autoSpaceDE w:val="0"/>
              <w:adjustRightInd w:val="0"/>
              <w:spacing w:before="0" w:after="0"/>
              <w:rPr>
                <w:bCs/>
                <w:sz w:val="20"/>
                <w:szCs w:val="20"/>
              </w:rPr>
            </w:pPr>
            <w:r w:rsidRPr="00F04DDF">
              <w:rPr>
                <w:bCs/>
                <w:sz w:val="20"/>
                <w:szCs w:val="20"/>
              </w:rPr>
              <w:t>Prehrambeni i sanitarni artikli smještaju se u domovima Mjesnih odbora ugroženog područja.</w:t>
            </w:r>
          </w:p>
        </w:tc>
        <w:tc>
          <w:tcPr>
            <w:tcW w:w="3537" w:type="dxa"/>
            <w:vAlign w:val="center"/>
          </w:tcPr>
          <w:p w14:paraId="2A1AB9FE" w14:textId="090D9F22" w:rsidR="008F5BC9" w:rsidRPr="00F04DDF" w:rsidRDefault="008F5BC9"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Predsjednici mjesnih odbora</w:t>
            </w:r>
          </w:p>
        </w:tc>
      </w:tr>
      <w:tr w:rsidR="008F5BC9" w:rsidRPr="00FC7938" w14:paraId="418D3CC8" w14:textId="77777777" w:rsidTr="00BD4DC9">
        <w:trPr>
          <w:trHeight w:val="479"/>
          <w:jc w:val="center"/>
        </w:trPr>
        <w:tc>
          <w:tcPr>
            <w:tcW w:w="0" w:type="auto"/>
            <w:vMerge/>
            <w:vAlign w:val="center"/>
          </w:tcPr>
          <w:p w14:paraId="1D6C4A98" w14:textId="77777777" w:rsidR="008F5BC9" w:rsidRPr="00F04DDF" w:rsidRDefault="008F5BC9" w:rsidP="004517F2">
            <w:pPr>
              <w:widowControl w:val="0"/>
              <w:autoSpaceDE w:val="0"/>
              <w:adjustRightInd w:val="0"/>
              <w:spacing w:before="0" w:after="0"/>
              <w:ind w:right="34"/>
              <w:jc w:val="center"/>
              <w:rPr>
                <w:b/>
                <w:bCs/>
                <w:sz w:val="20"/>
                <w:szCs w:val="20"/>
              </w:rPr>
            </w:pPr>
          </w:p>
        </w:tc>
        <w:tc>
          <w:tcPr>
            <w:tcW w:w="1732" w:type="dxa"/>
            <w:vMerge/>
            <w:vAlign w:val="center"/>
          </w:tcPr>
          <w:p w14:paraId="5E766ED3" w14:textId="77777777" w:rsidR="008F5BC9" w:rsidRPr="00F04DDF" w:rsidRDefault="008F5BC9" w:rsidP="004517F2">
            <w:pPr>
              <w:widowControl w:val="0"/>
              <w:autoSpaceDE w:val="0"/>
              <w:adjustRightInd w:val="0"/>
              <w:spacing w:before="0" w:after="0"/>
              <w:ind w:right="13"/>
              <w:jc w:val="center"/>
              <w:rPr>
                <w:b/>
                <w:bCs/>
                <w:sz w:val="20"/>
                <w:szCs w:val="20"/>
              </w:rPr>
            </w:pPr>
          </w:p>
        </w:tc>
        <w:tc>
          <w:tcPr>
            <w:tcW w:w="1985" w:type="dxa"/>
            <w:vMerge/>
            <w:vAlign w:val="center"/>
          </w:tcPr>
          <w:p w14:paraId="00868B0B" w14:textId="77777777" w:rsidR="008F5BC9" w:rsidRPr="00F04DDF" w:rsidRDefault="008F5BC9" w:rsidP="004517F2">
            <w:pPr>
              <w:widowControl w:val="0"/>
              <w:autoSpaceDE w:val="0"/>
              <w:adjustRightInd w:val="0"/>
              <w:spacing w:before="0" w:after="0"/>
              <w:jc w:val="center"/>
              <w:rPr>
                <w:bCs/>
                <w:sz w:val="20"/>
                <w:szCs w:val="20"/>
              </w:rPr>
            </w:pPr>
          </w:p>
        </w:tc>
        <w:tc>
          <w:tcPr>
            <w:tcW w:w="6669" w:type="dxa"/>
            <w:vAlign w:val="center"/>
          </w:tcPr>
          <w:p w14:paraId="4490D82C" w14:textId="3BBD3BAF" w:rsidR="008F5BC9" w:rsidRPr="00F04DDF" w:rsidRDefault="008F5BC9" w:rsidP="004517F2">
            <w:pPr>
              <w:widowControl w:val="0"/>
              <w:autoSpaceDE w:val="0"/>
              <w:adjustRightInd w:val="0"/>
              <w:spacing w:before="0" w:after="0"/>
              <w:rPr>
                <w:bCs/>
                <w:sz w:val="20"/>
                <w:szCs w:val="20"/>
              </w:rPr>
            </w:pPr>
            <w:r w:rsidRPr="00F04DDF">
              <w:rPr>
                <w:bCs/>
                <w:sz w:val="20"/>
                <w:szCs w:val="20"/>
              </w:rPr>
              <w:t xml:space="preserve">Prihvat sanitetskog materijala i lijekova obavlja se u ispostavama Doma zdravlja </w:t>
            </w:r>
            <w:r w:rsidR="00B773D0" w:rsidRPr="00F04DDF">
              <w:rPr>
                <w:bCs/>
                <w:sz w:val="20"/>
                <w:szCs w:val="20"/>
              </w:rPr>
              <w:t>Šibensko-kninske županije</w:t>
            </w:r>
            <w:r w:rsidRPr="00F04DDF">
              <w:rPr>
                <w:bCs/>
                <w:sz w:val="20"/>
                <w:szCs w:val="20"/>
              </w:rPr>
              <w:t xml:space="preserve"> </w:t>
            </w:r>
            <w:r w:rsidRPr="00F04DDF">
              <w:rPr>
                <w:sz w:val="20"/>
                <w:szCs w:val="20"/>
              </w:rPr>
              <w:t>s pripadajućim ambulantama</w:t>
            </w:r>
            <w:r w:rsidRPr="00F04DDF">
              <w:rPr>
                <w:bCs/>
                <w:sz w:val="20"/>
                <w:szCs w:val="20"/>
              </w:rPr>
              <w:t xml:space="preserve">, a za prihvat je zadužen član Stožera civilne zaštite za zdravstveno zbrinjavanje. </w:t>
            </w:r>
          </w:p>
        </w:tc>
        <w:tc>
          <w:tcPr>
            <w:tcW w:w="3537" w:type="dxa"/>
            <w:vAlign w:val="center"/>
          </w:tcPr>
          <w:p w14:paraId="61DCB589" w14:textId="77777777" w:rsidR="008F5BC9" w:rsidRPr="00F04DDF" w:rsidRDefault="008F5BC9"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 xml:space="preserve"> Stožer civilne zaštite</w:t>
            </w:r>
          </w:p>
          <w:p w14:paraId="03C1EC27" w14:textId="6BF2C542" w:rsidR="008F5BC9" w:rsidRPr="00F04DDF" w:rsidRDefault="008F5BC9"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 xml:space="preserve"> </w:t>
            </w:r>
            <w:r w:rsidR="00A436C1" w:rsidRPr="00F04DDF">
              <w:rPr>
                <w:rFonts w:eastAsiaTheme="minorHAnsi"/>
                <w:bCs/>
                <w:color w:val="auto"/>
                <w:sz w:val="20"/>
                <w:szCs w:val="20"/>
              </w:rPr>
              <w:t>Dom zdravlja Knin</w:t>
            </w:r>
            <w:r w:rsidR="00B926AF" w:rsidRPr="00F04DDF">
              <w:rPr>
                <w:rFonts w:eastAsiaTheme="minorHAnsi"/>
                <w:bCs/>
                <w:color w:val="auto"/>
                <w:sz w:val="20"/>
                <w:szCs w:val="20"/>
              </w:rPr>
              <w:tab/>
            </w:r>
          </w:p>
        </w:tc>
      </w:tr>
      <w:tr w:rsidR="008F5BC9" w:rsidRPr="00FC7938" w14:paraId="729A452F" w14:textId="77777777" w:rsidTr="00BD4DC9">
        <w:trPr>
          <w:trHeight w:val="479"/>
          <w:jc w:val="center"/>
        </w:trPr>
        <w:tc>
          <w:tcPr>
            <w:tcW w:w="0" w:type="auto"/>
            <w:vMerge/>
            <w:vAlign w:val="center"/>
          </w:tcPr>
          <w:p w14:paraId="2336756D" w14:textId="77777777" w:rsidR="008F5BC9" w:rsidRPr="00F04DDF" w:rsidRDefault="008F5BC9" w:rsidP="004517F2">
            <w:pPr>
              <w:widowControl w:val="0"/>
              <w:autoSpaceDE w:val="0"/>
              <w:adjustRightInd w:val="0"/>
              <w:spacing w:before="0" w:after="0"/>
              <w:ind w:right="34"/>
              <w:jc w:val="center"/>
              <w:rPr>
                <w:b/>
                <w:bCs/>
                <w:sz w:val="20"/>
                <w:szCs w:val="20"/>
              </w:rPr>
            </w:pPr>
          </w:p>
        </w:tc>
        <w:tc>
          <w:tcPr>
            <w:tcW w:w="1732" w:type="dxa"/>
            <w:vMerge/>
            <w:vAlign w:val="center"/>
          </w:tcPr>
          <w:p w14:paraId="7B4398C2" w14:textId="77777777" w:rsidR="008F5BC9" w:rsidRPr="00F04DDF" w:rsidRDefault="008F5BC9" w:rsidP="004517F2">
            <w:pPr>
              <w:widowControl w:val="0"/>
              <w:autoSpaceDE w:val="0"/>
              <w:adjustRightInd w:val="0"/>
              <w:spacing w:before="0" w:after="0"/>
              <w:ind w:right="13"/>
              <w:jc w:val="center"/>
              <w:rPr>
                <w:b/>
                <w:bCs/>
                <w:sz w:val="20"/>
                <w:szCs w:val="20"/>
              </w:rPr>
            </w:pPr>
          </w:p>
        </w:tc>
        <w:tc>
          <w:tcPr>
            <w:tcW w:w="1985" w:type="dxa"/>
            <w:vMerge/>
            <w:vAlign w:val="center"/>
          </w:tcPr>
          <w:p w14:paraId="6B483339" w14:textId="77777777" w:rsidR="008F5BC9" w:rsidRPr="00F04DDF" w:rsidRDefault="008F5BC9" w:rsidP="004517F2">
            <w:pPr>
              <w:widowControl w:val="0"/>
              <w:autoSpaceDE w:val="0"/>
              <w:adjustRightInd w:val="0"/>
              <w:spacing w:before="0" w:after="0"/>
              <w:jc w:val="center"/>
              <w:rPr>
                <w:bCs/>
                <w:sz w:val="20"/>
                <w:szCs w:val="20"/>
              </w:rPr>
            </w:pPr>
          </w:p>
        </w:tc>
        <w:tc>
          <w:tcPr>
            <w:tcW w:w="6669" w:type="dxa"/>
            <w:vAlign w:val="center"/>
          </w:tcPr>
          <w:p w14:paraId="4BE20F83" w14:textId="5103CDC1" w:rsidR="008F5BC9" w:rsidRPr="00F04DDF" w:rsidRDefault="008F5BC9" w:rsidP="004517F2">
            <w:pPr>
              <w:widowControl w:val="0"/>
              <w:autoSpaceDE w:val="0"/>
              <w:adjustRightInd w:val="0"/>
              <w:spacing w:before="0" w:after="0"/>
              <w:rPr>
                <w:bCs/>
                <w:sz w:val="20"/>
                <w:szCs w:val="20"/>
              </w:rPr>
            </w:pPr>
            <w:r w:rsidRPr="00F04DDF">
              <w:rPr>
                <w:bCs/>
                <w:sz w:val="20"/>
                <w:szCs w:val="20"/>
              </w:rPr>
              <w:t xml:space="preserve">Operativne snage izvan područja </w:t>
            </w:r>
            <w:r w:rsidR="001A3C76" w:rsidRPr="00F04DDF">
              <w:rPr>
                <w:bCs/>
                <w:sz w:val="20"/>
                <w:szCs w:val="20"/>
              </w:rPr>
              <w:t>Općine Biskupija</w:t>
            </w:r>
            <w:r w:rsidRPr="00F04DDF">
              <w:rPr>
                <w:bCs/>
                <w:sz w:val="20"/>
                <w:szCs w:val="20"/>
              </w:rPr>
              <w:t xml:space="preserve"> koje djeluju kao ispo</w:t>
            </w:r>
            <w:r w:rsidR="004517F2" w:rsidRPr="00F04DDF">
              <w:rPr>
                <w:bCs/>
                <w:sz w:val="20"/>
                <w:szCs w:val="20"/>
              </w:rPr>
              <w:t>moć, prihvaćaju se na lokaciji vatrogasnog dom</w:t>
            </w:r>
            <w:r w:rsidRPr="00F04DDF">
              <w:rPr>
                <w:bCs/>
                <w:sz w:val="20"/>
                <w:szCs w:val="20"/>
              </w:rPr>
              <w:t>a ugroženog područja, a za prihvat je zadužen član Stožera za protupožarnu zaštitu.</w:t>
            </w:r>
          </w:p>
        </w:tc>
        <w:tc>
          <w:tcPr>
            <w:tcW w:w="3537" w:type="dxa"/>
            <w:vAlign w:val="center"/>
          </w:tcPr>
          <w:p w14:paraId="3E34CCE7" w14:textId="77777777" w:rsidR="008F5BC9" w:rsidRPr="00F04DDF" w:rsidRDefault="008F5BC9"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 xml:space="preserve"> Stožer civilne zaštite</w:t>
            </w:r>
          </w:p>
          <w:p w14:paraId="3A79ED88" w14:textId="3D7BF658" w:rsidR="008F5BC9" w:rsidRPr="00F04DDF" w:rsidRDefault="0000205D"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sz w:val="20"/>
                <w:szCs w:val="20"/>
              </w:rPr>
              <w:t>Vatrogasne snage</w:t>
            </w:r>
          </w:p>
        </w:tc>
      </w:tr>
      <w:tr w:rsidR="004517F2" w:rsidRPr="00FC7938" w14:paraId="2E538413" w14:textId="77777777" w:rsidTr="00BD4DC9">
        <w:trPr>
          <w:trHeight w:val="479"/>
          <w:jc w:val="center"/>
        </w:trPr>
        <w:tc>
          <w:tcPr>
            <w:tcW w:w="0" w:type="auto"/>
            <w:vAlign w:val="center"/>
          </w:tcPr>
          <w:p w14:paraId="5CDE0EA9" w14:textId="4CC91E54" w:rsidR="004517F2" w:rsidRPr="00F04DDF" w:rsidRDefault="004517F2" w:rsidP="004517F2">
            <w:pPr>
              <w:widowControl w:val="0"/>
              <w:autoSpaceDE w:val="0"/>
              <w:adjustRightInd w:val="0"/>
              <w:spacing w:before="0" w:after="0"/>
              <w:ind w:right="34"/>
              <w:jc w:val="center"/>
              <w:rPr>
                <w:b/>
                <w:bCs/>
                <w:sz w:val="20"/>
                <w:szCs w:val="20"/>
              </w:rPr>
            </w:pPr>
            <w:r w:rsidRPr="00F04DDF">
              <w:rPr>
                <w:b/>
                <w:bCs/>
                <w:sz w:val="20"/>
                <w:szCs w:val="20"/>
              </w:rPr>
              <w:t>16.</w:t>
            </w:r>
          </w:p>
        </w:tc>
        <w:tc>
          <w:tcPr>
            <w:tcW w:w="1732" w:type="dxa"/>
            <w:vAlign w:val="center"/>
          </w:tcPr>
          <w:p w14:paraId="4DE5493A" w14:textId="4C9A2AA7" w:rsidR="004517F2" w:rsidRPr="00F04DDF" w:rsidRDefault="004517F2" w:rsidP="004517F2">
            <w:pPr>
              <w:widowControl w:val="0"/>
              <w:autoSpaceDE w:val="0"/>
              <w:adjustRightInd w:val="0"/>
              <w:spacing w:before="0" w:after="0"/>
              <w:ind w:right="13"/>
              <w:jc w:val="center"/>
              <w:rPr>
                <w:b/>
                <w:bCs/>
                <w:sz w:val="20"/>
                <w:szCs w:val="20"/>
              </w:rPr>
            </w:pPr>
            <w:r w:rsidRPr="00F04DDF">
              <w:rPr>
                <w:b/>
                <w:bCs/>
                <w:sz w:val="20"/>
                <w:szCs w:val="20"/>
              </w:rPr>
              <w:t>Organizacija smještaja snaga sustava civilne zaštite</w:t>
            </w:r>
          </w:p>
        </w:tc>
        <w:tc>
          <w:tcPr>
            <w:tcW w:w="1985" w:type="dxa"/>
            <w:vAlign w:val="center"/>
          </w:tcPr>
          <w:p w14:paraId="70371C1F" w14:textId="190A15AB" w:rsidR="004517F2" w:rsidRPr="00F04DDF" w:rsidRDefault="001A3C76" w:rsidP="004517F2">
            <w:pPr>
              <w:widowControl w:val="0"/>
              <w:autoSpaceDE w:val="0"/>
              <w:adjustRightInd w:val="0"/>
              <w:spacing w:before="0" w:after="0"/>
              <w:jc w:val="center"/>
              <w:rPr>
                <w:bCs/>
                <w:sz w:val="20"/>
                <w:szCs w:val="20"/>
              </w:rPr>
            </w:pPr>
            <w:r w:rsidRPr="00F04DDF">
              <w:rPr>
                <w:bCs/>
                <w:sz w:val="20"/>
                <w:szCs w:val="20"/>
              </w:rPr>
              <w:t>Općina Biskupija</w:t>
            </w:r>
          </w:p>
        </w:tc>
        <w:tc>
          <w:tcPr>
            <w:tcW w:w="6669" w:type="dxa"/>
            <w:vAlign w:val="center"/>
          </w:tcPr>
          <w:p w14:paraId="0D3EBA3D" w14:textId="63A86177" w:rsidR="004517F2" w:rsidRPr="00F04DDF" w:rsidRDefault="004517F2" w:rsidP="004517F2">
            <w:pPr>
              <w:widowControl w:val="0"/>
              <w:autoSpaceDE w:val="0"/>
              <w:adjustRightInd w:val="0"/>
              <w:spacing w:before="0" w:after="0"/>
              <w:rPr>
                <w:bCs/>
                <w:sz w:val="20"/>
                <w:szCs w:val="20"/>
              </w:rPr>
            </w:pPr>
            <w:r w:rsidRPr="00F04DDF">
              <w:rPr>
                <w:bCs/>
                <w:sz w:val="20"/>
                <w:szCs w:val="20"/>
              </w:rPr>
              <w:t xml:space="preserve">Osigurati smještanje, hranu i piće te higijenske potrebe za snage sustava civilne zaštite koji sudjeluju u djelovanju civilne zaštite. </w:t>
            </w:r>
          </w:p>
        </w:tc>
        <w:tc>
          <w:tcPr>
            <w:tcW w:w="3537" w:type="dxa"/>
            <w:vAlign w:val="center"/>
          </w:tcPr>
          <w:p w14:paraId="01BCF823" w14:textId="77777777" w:rsidR="004517F2" w:rsidRPr="00F04DDF" w:rsidRDefault="004517F2"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bCs/>
                <w:sz w:val="20"/>
                <w:szCs w:val="20"/>
              </w:rPr>
              <w:t>Stožer civilne zaštite</w:t>
            </w:r>
          </w:p>
          <w:p w14:paraId="418A263F" w14:textId="77777777" w:rsidR="00FA6DCF" w:rsidRPr="00F04DDF" w:rsidRDefault="00FA6DCF" w:rsidP="00982D0D">
            <w:pPr>
              <w:pStyle w:val="ListParagraph"/>
              <w:framePr w:wrap="around"/>
              <w:numPr>
                <w:ilvl w:val="0"/>
                <w:numId w:val="20"/>
              </w:numPr>
              <w:rPr>
                <w:sz w:val="20"/>
                <w:szCs w:val="20"/>
              </w:rPr>
            </w:pPr>
            <w:r w:rsidRPr="00F04DDF">
              <w:rPr>
                <w:sz w:val="20"/>
                <w:szCs w:val="20"/>
              </w:rPr>
              <w:t>Udruga „Žene Kosovske doline“</w:t>
            </w:r>
          </w:p>
          <w:p w14:paraId="3A7B7C12" w14:textId="0D9B5691" w:rsidR="006741E0" w:rsidRPr="00F04DDF" w:rsidRDefault="00FA6DCF" w:rsidP="00982D0D">
            <w:pPr>
              <w:pStyle w:val="ListParagraph"/>
              <w:framePr w:wrap="around"/>
              <w:numPr>
                <w:ilvl w:val="0"/>
                <w:numId w:val="20"/>
              </w:numPr>
              <w:rPr>
                <w:bCs w:val="0"/>
                <w:sz w:val="20"/>
                <w:szCs w:val="20"/>
              </w:rPr>
            </w:pPr>
            <w:r w:rsidRPr="00F04DDF">
              <w:rPr>
                <w:sz w:val="20"/>
                <w:szCs w:val="20"/>
              </w:rPr>
              <w:t>Udruga „Opstanak“</w:t>
            </w:r>
          </w:p>
        </w:tc>
      </w:tr>
      <w:tr w:rsidR="004517F2" w:rsidRPr="00FC7938" w14:paraId="43B322DF" w14:textId="77777777" w:rsidTr="00BD4DC9">
        <w:trPr>
          <w:trHeight w:val="1057"/>
          <w:jc w:val="center"/>
        </w:trPr>
        <w:tc>
          <w:tcPr>
            <w:tcW w:w="0" w:type="auto"/>
            <w:shd w:val="clear" w:color="auto" w:fill="auto"/>
            <w:vAlign w:val="center"/>
          </w:tcPr>
          <w:p w14:paraId="4FD38A7F" w14:textId="5E9CFB80" w:rsidR="004517F2" w:rsidRPr="00F04DDF" w:rsidRDefault="004517F2" w:rsidP="004517F2">
            <w:pPr>
              <w:widowControl w:val="0"/>
              <w:autoSpaceDE w:val="0"/>
              <w:adjustRightInd w:val="0"/>
              <w:spacing w:before="0" w:after="0"/>
              <w:ind w:right="34"/>
              <w:jc w:val="center"/>
              <w:rPr>
                <w:b/>
                <w:bCs/>
                <w:sz w:val="20"/>
                <w:szCs w:val="20"/>
              </w:rPr>
            </w:pPr>
            <w:r w:rsidRPr="00F04DDF">
              <w:rPr>
                <w:b/>
                <w:bCs/>
                <w:sz w:val="20"/>
                <w:szCs w:val="20"/>
              </w:rPr>
              <w:t>17.</w:t>
            </w:r>
          </w:p>
        </w:tc>
        <w:tc>
          <w:tcPr>
            <w:tcW w:w="1732" w:type="dxa"/>
            <w:shd w:val="clear" w:color="auto" w:fill="auto"/>
            <w:vAlign w:val="center"/>
          </w:tcPr>
          <w:p w14:paraId="017500FC" w14:textId="77777777" w:rsidR="004517F2" w:rsidRPr="00F04DDF" w:rsidRDefault="004517F2" w:rsidP="004517F2">
            <w:pPr>
              <w:widowControl w:val="0"/>
              <w:autoSpaceDE w:val="0"/>
              <w:adjustRightInd w:val="0"/>
              <w:spacing w:before="0" w:after="0"/>
              <w:ind w:right="-129"/>
              <w:jc w:val="center"/>
              <w:rPr>
                <w:b/>
                <w:bCs/>
                <w:sz w:val="20"/>
                <w:szCs w:val="20"/>
              </w:rPr>
            </w:pPr>
            <w:r w:rsidRPr="00F04DDF">
              <w:rPr>
                <w:b/>
                <w:bCs/>
                <w:sz w:val="20"/>
                <w:szCs w:val="20"/>
              </w:rPr>
              <w:t>Troškovi angažiranih pravnih osoba i redovnih službi</w:t>
            </w:r>
          </w:p>
        </w:tc>
        <w:tc>
          <w:tcPr>
            <w:tcW w:w="1985" w:type="dxa"/>
            <w:vAlign w:val="center"/>
          </w:tcPr>
          <w:p w14:paraId="62F724F8" w14:textId="7125FCB6" w:rsidR="004517F2" w:rsidRPr="00F04DDF" w:rsidRDefault="001A3C76" w:rsidP="004517F2">
            <w:pPr>
              <w:widowControl w:val="0"/>
              <w:autoSpaceDE w:val="0"/>
              <w:adjustRightInd w:val="0"/>
              <w:spacing w:before="0" w:after="0"/>
              <w:jc w:val="center"/>
              <w:rPr>
                <w:bCs/>
                <w:sz w:val="20"/>
                <w:szCs w:val="20"/>
              </w:rPr>
            </w:pPr>
            <w:r w:rsidRPr="00F04DDF">
              <w:rPr>
                <w:bCs/>
                <w:sz w:val="20"/>
                <w:szCs w:val="20"/>
              </w:rPr>
              <w:t>Općina Biskupija</w:t>
            </w:r>
          </w:p>
        </w:tc>
        <w:tc>
          <w:tcPr>
            <w:tcW w:w="6669" w:type="dxa"/>
            <w:shd w:val="clear" w:color="auto" w:fill="auto"/>
            <w:vAlign w:val="center"/>
          </w:tcPr>
          <w:p w14:paraId="00B364AB" w14:textId="42877DEF" w:rsidR="004517F2" w:rsidRPr="00F04DDF" w:rsidRDefault="004517F2" w:rsidP="004517F2">
            <w:pPr>
              <w:widowControl w:val="0"/>
              <w:autoSpaceDE w:val="0"/>
              <w:adjustRightInd w:val="0"/>
              <w:spacing w:before="0" w:after="0"/>
              <w:rPr>
                <w:bCs/>
                <w:sz w:val="20"/>
                <w:szCs w:val="20"/>
              </w:rPr>
            </w:pPr>
            <w:r w:rsidRPr="00F04DDF">
              <w:rPr>
                <w:bCs/>
                <w:sz w:val="20"/>
                <w:szCs w:val="20"/>
              </w:rPr>
              <w:t>Troškove angažiranih pravnih osoba i redovnih službi vršit će se prema stvarno izvršenim poslovima i po važećim cijenama u trenutku izvršenja zadataka.</w:t>
            </w:r>
          </w:p>
        </w:tc>
        <w:tc>
          <w:tcPr>
            <w:tcW w:w="3537" w:type="dxa"/>
            <w:shd w:val="clear" w:color="auto" w:fill="auto"/>
            <w:vAlign w:val="center"/>
          </w:tcPr>
          <w:p w14:paraId="27DD5F36" w14:textId="318C4F1A" w:rsidR="004517F2" w:rsidRPr="00F04DDF" w:rsidRDefault="00E60723"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 xml:space="preserve">Općinski </w:t>
            </w:r>
            <w:r w:rsidR="002C1549" w:rsidRPr="00F04DDF">
              <w:rPr>
                <w:rFonts w:eastAsiaTheme="minorHAnsi"/>
                <w:bCs/>
                <w:color w:val="auto"/>
                <w:sz w:val="20"/>
                <w:szCs w:val="20"/>
              </w:rPr>
              <w:t xml:space="preserve"> načelnik</w:t>
            </w:r>
          </w:p>
          <w:p w14:paraId="7D29B289" w14:textId="58DAE716" w:rsidR="004517F2" w:rsidRPr="00F04DDF" w:rsidRDefault="001A3C76" w:rsidP="00982D0D">
            <w:pPr>
              <w:framePr w:hSpace="180" w:wrap="around" w:hAnchor="margin" w:xAlign="center" w:y="842"/>
              <w:widowControl w:val="0"/>
              <w:numPr>
                <w:ilvl w:val="0"/>
                <w:numId w:val="20"/>
              </w:numPr>
              <w:autoSpaceDE w:val="0"/>
              <w:autoSpaceDN w:val="0"/>
              <w:adjustRightInd w:val="0"/>
              <w:spacing w:before="0" w:after="0"/>
              <w:contextualSpacing/>
              <w:rPr>
                <w:rFonts w:eastAsiaTheme="minorHAnsi"/>
                <w:bCs/>
                <w:color w:val="auto"/>
                <w:sz w:val="20"/>
                <w:szCs w:val="20"/>
              </w:rPr>
            </w:pPr>
            <w:r w:rsidRPr="00F04DDF">
              <w:rPr>
                <w:rFonts w:eastAsiaTheme="minorHAnsi"/>
                <w:bCs/>
                <w:color w:val="auto"/>
                <w:sz w:val="20"/>
                <w:szCs w:val="20"/>
              </w:rPr>
              <w:t>Općina Biskupija</w:t>
            </w:r>
          </w:p>
        </w:tc>
      </w:tr>
    </w:tbl>
    <w:p w14:paraId="2B300F30" w14:textId="2A7FB626" w:rsidR="00E74ED5" w:rsidRPr="00F01DC2" w:rsidRDefault="00E74ED5" w:rsidP="00E74ED5">
      <w:pPr>
        <w:keepNext/>
        <w:keepLines/>
        <w:spacing w:before="40"/>
        <w:ind w:right="-142"/>
        <w:outlineLvl w:val="2"/>
        <w:rPr>
          <w:rFonts w:eastAsiaTheme="majorEastAsia"/>
          <w:color w:val="54883D"/>
          <w:sz w:val="24"/>
          <w:lang w:bidi="en-US"/>
        </w:rPr>
      </w:pPr>
      <w:bookmarkStart w:id="54" w:name="_Toc2168368"/>
      <w:bookmarkStart w:id="55" w:name="_Toc201834849"/>
      <w:r w:rsidRPr="00F01DC2">
        <w:rPr>
          <w:rFonts w:eastAsiaTheme="majorEastAsia"/>
          <w:color w:val="54883D"/>
          <w:sz w:val="24"/>
          <w:lang w:bidi="en-US"/>
        </w:rPr>
        <w:lastRenderedPageBreak/>
        <w:t>6.2.</w:t>
      </w:r>
      <w:r w:rsidR="004517F2" w:rsidRPr="00F01DC2">
        <w:rPr>
          <w:rFonts w:eastAsiaTheme="majorEastAsia"/>
          <w:color w:val="54883D"/>
          <w:sz w:val="24"/>
          <w:lang w:bidi="en-US"/>
        </w:rPr>
        <w:t>2</w:t>
      </w:r>
      <w:r w:rsidRPr="00F01DC2">
        <w:rPr>
          <w:rFonts w:eastAsiaTheme="majorEastAsia"/>
          <w:color w:val="54883D"/>
          <w:sz w:val="24"/>
          <w:lang w:bidi="en-US"/>
        </w:rPr>
        <w:t xml:space="preserve"> Karta opasnosti od poplava</w:t>
      </w:r>
      <w:bookmarkEnd w:id="54"/>
      <w:bookmarkEnd w:id="55"/>
    </w:p>
    <w:p w14:paraId="6DC367A5" w14:textId="52CC40F0" w:rsidR="00E74ED5" w:rsidRPr="00F01DC2" w:rsidRDefault="00E74ED5" w:rsidP="00E74ED5">
      <w:pPr>
        <w:rPr>
          <w:i/>
        </w:rPr>
      </w:pPr>
      <w:r w:rsidRPr="00F01DC2">
        <w:t xml:space="preserve">Karta opasnosti od poplava nalazi se u poglavlju </w:t>
      </w:r>
      <w:r w:rsidRPr="00F01DC2">
        <w:rPr>
          <w:i/>
        </w:rPr>
        <w:t>7.1</w:t>
      </w:r>
      <w:r w:rsidR="002A1798" w:rsidRPr="00F01DC2">
        <w:rPr>
          <w:i/>
        </w:rPr>
        <w:t>4</w:t>
      </w:r>
      <w:r w:rsidRPr="00F01DC2">
        <w:rPr>
          <w:i/>
        </w:rPr>
        <w:t xml:space="preserve"> Kartografski prikazi – 7.1</w:t>
      </w:r>
      <w:r w:rsidR="002A1798" w:rsidRPr="00F01DC2">
        <w:rPr>
          <w:i/>
        </w:rPr>
        <w:t>4</w:t>
      </w:r>
      <w:r w:rsidRPr="00F01DC2">
        <w:rPr>
          <w:i/>
        </w:rPr>
        <w:t>.1.</w:t>
      </w:r>
    </w:p>
    <w:p w14:paraId="7C6C2285" w14:textId="77777777" w:rsidR="00E74ED5" w:rsidRPr="00F01DC2" w:rsidRDefault="00E74ED5" w:rsidP="00E74ED5">
      <w:r w:rsidRPr="00F01DC2">
        <w:rPr>
          <w:i/>
        </w:rPr>
        <w:t xml:space="preserve"> </w:t>
      </w:r>
    </w:p>
    <w:p w14:paraId="5B7532A3" w14:textId="22789881" w:rsidR="00E74ED5" w:rsidRPr="00F01DC2" w:rsidRDefault="00E74ED5" w:rsidP="00E74ED5">
      <w:pPr>
        <w:keepNext/>
        <w:keepLines/>
        <w:spacing w:before="40"/>
        <w:ind w:right="-142"/>
        <w:outlineLvl w:val="2"/>
        <w:rPr>
          <w:rFonts w:eastAsiaTheme="majorEastAsia"/>
          <w:color w:val="54883D"/>
          <w:sz w:val="24"/>
          <w:lang w:bidi="en-US"/>
        </w:rPr>
      </w:pPr>
      <w:bookmarkStart w:id="56" w:name="_Toc517254771"/>
      <w:bookmarkStart w:id="57" w:name="_Toc2168369"/>
      <w:bookmarkStart w:id="58" w:name="_Toc201834850"/>
      <w:r w:rsidRPr="00F01DC2">
        <w:rPr>
          <w:rFonts w:eastAsiaTheme="majorEastAsia"/>
          <w:color w:val="54883D"/>
          <w:sz w:val="24"/>
          <w:lang w:bidi="en-US"/>
        </w:rPr>
        <w:t>6.2.</w:t>
      </w:r>
      <w:r w:rsidR="004517F2" w:rsidRPr="00F01DC2">
        <w:rPr>
          <w:rFonts w:eastAsiaTheme="majorEastAsia"/>
          <w:color w:val="54883D"/>
          <w:sz w:val="24"/>
          <w:lang w:bidi="en-US"/>
        </w:rPr>
        <w:t>3</w:t>
      </w:r>
      <w:r w:rsidRPr="00F01DC2">
        <w:rPr>
          <w:rFonts w:eastAsiaTheme="majorEastAsia"/>
          <w:color w:val="54883D"/>
          <w:sz w:val="24"/>
          <w:lang w:bidi="en-US"/>
        </w:rPr>
        <w:t xml:space="preserve"> Karta rizika od poplava</w:t>
      </w:r>
      <w:bookmarkEnd w:id="56"/>
      <w:bookmarkEnd w:id="57"/>
      <w:bookmarkEnd w:id="58"/>
    </w:p>
    <w:p w14:paraId="3A248DD4" w14:textId="47B3339F" w:rsidR="00E74ED5" w:rsidRPr="00F01DC2" w:rsidRDefault="00E74ED5" w:rsidP="00E74ED5">
      <w:pPr>
        <w:rPr>
          <w:i/>
        </w:rPr>
      </w:pPr>
      <w:r w:rsidRPr="00F01DC2">
        <w:t xml:space="preserve">Karta rizika od poplava nalazi se u poglavlju </w:t>
      </w:r>
      <w:r w:rsidRPr="00F01DC2">
        <w:rPr>
          <w:i/>
        </w:rPr>
        <w:t>7.1</w:t>
      </w:r>
      <w:r w:rsidR="002A1798" w:rsidRPr="00F01DC2">
        <w:rPr>
          <w:i/>
        </w:rPr>
        <w:t>4</w:t>
      </w:r>
      <w:r w:rsidRPr="00F01DC2">
        <w:rPr>
          <w:i/>
        </w:rPr>
        <w:t xml:space="preserve"> Kartografski prikazi – 7.1</w:t>
      </w:r>
      <w:r w:rsidR="002A1798" w:rsidRPr="00F01DC2">
        <w:rPr>
          <w:i/>
        </w:rPr>
        <w:t>4</w:t>
      </w:r>
      <w:r w:rsidRPr="00F01DC2">
        <w:rPr>
          <w:i/>
        </w:rPr>
        <w:t>.2.</w:t>
      </w:r>
    </w:p>
    <w:p w14:paraId="2761C619" w14:textId="77777777" w:rsidR="00E74ED5" w:rsidRPr="00FC7938" w:rsidRDefault="00E74ED5" w:rsidP="00E74ED5">
      <w:pPr>
        <w:jc w:val="center"/>
        <w:rPr>
          <w:b/>
          <w:highlight w:val="yellow"/>
        </w:rPr>
        <w:sectPr w:rsidR="00E74ED5" w:rsidRPr="00FC7938" w:rsidSect="00703FB7">
          <w:pgSz w:w="16838" w:h="11906" w:orient="landscape"/>
          <w:pgMar w:top="1418" w:right="1417" w:bottom="1418" w:left="1418" w:header="567" w:footer="0" w:gutter="0"/>
          <w:cols w:space="708"/>
          <w:titlePg/>
          <w:docGrid w:linePitch="360"/>
        </w:sectPr>
      </w:pPr>
      <w:r w:rsidRPr="00FC7938">
        <w:rPr>
          <w:b/>
          <w:highlight w:val="yellow"/>
        </w:rPr>
        <w:t xml:space="preserve"> </w:t>
      </w:r>
      <w:r w:rsidRPr="00FC7938">
        <w:rPr>
          <w:b/>
          <w:highlight w:val="yellow"/>
        </w:rPr>
        <w:br w:type="page"/>
      </w:r>
    </w:p>
    <w:p w14:paraId="64CBA75C" w14:textId="057394FF" w:rsidR="00006A9D" w:rsidRPr="005C30C5" w:rsidRDefault="008D11B9" w:rsidP="00006A9D">
      <w:pPr>
        <w:pStyle w:val="Heading2"/>
      </w:pPr>
      <w:bookmarkStart w:id="59" w:name="_Toc516648323"/>
      <w:bookmarkStart w:id="60" w:name="_Toc521327820"/>
      <w:bookmarkStart w:id="61" w:name="_Toc201834851"/>
      <w:r w:rsidRPr="005C30C5">
        <w:lastRenderedPageBreak/>
        <w:t>6.3</w:t>
      </w:r>
      <w:r w:rsidR="00006A9D" w:rsidRPr="005C30C5">
        <w:t xml:space="preserve"> Požar</w:t>
      </w:r>
      <w:bookmarkEnd w:id="59"/>
      <w:bookmarkEnd w:id="60"/>
      <w:r w:rsidR="003B4E25" w:rsidRPr="005C30C5">
        <w:t>i otvorenog tipa</w:t>
      </w:r>
      <w:bookmarkEnd w:id="61"/>
    </w:p>
    <w:p w14:paraId="6E617B7B" w14:textId="77777777" w:rsidR="00754DA6" w:rsidRPr="005C30C5" w:rsidRDefault="00754DA6" w:rsidP="00754DA6">
      <w:bookmarkStart w:id="62" w:name="_Toc516648324"/>
      <w:bookmarkStart w:id="63" w:name="_Toc521327821"/>
      <w:r w:rsidRPr="005C30C5">
        <w:t xml:space="preserve">Plan djelovanja sustava civilne zaštite u slučaju požara otvorenog tipa pokreće </w:t>
      </w:r>
      <w:r w:rsidRPr="005C30C5">
        <w:rPr>
          <w:b/>
        </w:rPr>
        <w:t xml:space="preserve">Općinski načelnik </w:t>
      </w:r>
      <w:r w:rsidRPr="005C30C5">
        <w:t xml:space="preserve">Općine Biskupija. Shema aktiviranja nalazi se u nastavku. </w:t>
      </w:r>
    </w:p>
    <w:p w14:paraId="2CCB02D7" w14:textId="77777777" w:rsidR="00754DA6" w:rsidRPr="005C30C5" w:rsidRDefault="00754DA6" w:rsidP="00754DA6">
      <w:pPr>
        <w:rPr>
          <w:noProof/>
          <w:lang w:eastAsia="hr-HR"/>
        </w:rPr>
      </w:pPr>
      <w:r w:rsidRPr="005C30C5">
        <w:rPr>
          <w:noProof/>
          <w:lang w:eastAsia="hr-HR"/>
        </w:rPr>
        <mc:AlternateContent>
          <mc:Choice Requires="wps">
            <w:drawing>
              <wp:anchor distT="0" distB="0" distL="114300" distR="114300" simplePos="0" relativeHeight="252929024" behindDoc="0" locked="0" layoutInCell="1" allowOverlap="1" wp14:anchorId="4DE7C721" wp14:editId="4FCF18DA">
                <wp:simplePos x="0" y="0"/>
                <wp:positionH relativeFrom="column">
                  <wp:posOffset>5928995</wp:posOffset>
                </wp:positionH>
                <wp:positionV relativeFrom="paragraph">
                  <wp:posOffset>66040</wp:posOffset>
                </wp:positionV>
                <wp:extent cx="1257300" cy="600075"/>
                <wp:effectExtent l="0" t="0" r="19050" b="28575"/>
                <wp:wrapNone/>
                <wp:docPr id="348" name="Rounded 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6000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DBB4AB" w14:textId="77777777" w:rsidR="00754DA6" w:rsidRPr="002C217E" w:rsidRDefault="00754DA6" w:rsidP="00754DA6">
                            <w:pPr>
                              <w:jc w:val="center"/>
                              <w:rPr>
                                <w:b/>
                                <w:sz w:val="20"/>
                              </w:rPr>
                            </w:pPr>
                            <w:r w:rsidRPr="002C217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E7C721" id="Rounded Rectangle 227" o:spid="_x0000_s1087" style="position:absolute;left:0;text-align:left;margin-left:466.85pt;margin-top:5.2pt;width:99pt;height:47.2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" filled="f" strokecolor="#92d050" strokeweight="2pt">
                <v:path arrowok="t"/>
                <v:textbox>
                  <w:txbxContent>
                    <w:p w14:paraId="28DBB4AB" w14:textId="77777777" w:rsidR="00754DA6" w:rsidRPr="002C217E" w:rsidRDefault="00754DA6" w:rsidP="00754DA6">
                      <w:pPr>
                        <w:jc w:val="center"/>
                        <w:rPr>
                          <w:b/>
                          <w:sz w:val="20"/>
                        </w:rPr>
                      </w:pPr>
                      <w:r w:rsidRPr="002C217E">
                        <w:rPr>
                          <w:b/>
                          <w:sz w:val="20"/>
                        </w:rPr>
                        <w:t>Povjerenici civilne zaštite</w:t>
                      </w:r>
                    </w:p>
                  </w:txbxContent>
                </v:textbox>
              </v:roundrect>
            </w:pict>
          </mc:Fallback>
        </mc:AlternateContent>
      </w:r>
      <w:r w:rsidRPr="005C30C5">
        <w:rPr>
          <w:noProof/>
          <w:color w:val="000000"/>
          <w:lang w:eastAsia="hr-HR"/>
        </w:rPr>
        <mc:AlternateContent>
          <mc:Choice Requires="wps">
            <w:drawing>
              <wp:anchor distT="0" distB="0" distL="114300" distR="114300" simplePos="0" relativeHeight="252938240" behindDoc="0" locked="0" layoutInCell="1" allowOverlap="1" wp14:anchorId="56F93132" wp14:editId="30E12860">
                <wp:simplePos x="0" y="0"/>
                <wp:positionH relativeFrom="column">
                  <wp:posOffset>4391025</wp:posOffset>
                </wp:positionH>
                <wp:positionV relativeFrom="paragraph">
                  <wp:posOffset>19050</wp:posOffset>
                </wp:positionV>
                <wp:extent cx="1143000" cy="612775"/>
                <wp:effectExtent l="0" t="0" r="19050" b="15875"/>
                <wp:wrapNone/>
                <wp:docPr id="612" name="Rounded 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12775"/>
                        </a:xfrm>
                        <a:prstGeom prst="roundRect">
                          <a:avLst/>
                        </a:prstGeom>
                        <a:noFill/>
                        <a:ln w="25400" cap="flat" cmpd="sng" algn="ctr">
                          <a:solidFill>
                            <a:srgbClr val="92D050"/>
                          </a:solidFill>
                          <a:prstDash val="solid"/>
                        </a:ln>
                        <a:effectLst/>
                      </wps:spPr>
                      <wps:txbx>
                        <w:txbxContent>
                          <w:p w14:paraId="0FAED8A5" w14:textId="77777777" w:rsidR="00754DA6" w:rsidRPr="002B0FE1" w:rsidRDefault="00754DA6" w:rsidP="00754DA6">
                            <w:pPr>
                              <w:jc w:val="center"/>
                              <w:rPr>
                                <w:b/>
                                <w:sz w:val="20"/>
                              </w:rPr>
                            </w:pPr>
                            <w:r>
                              <w:rPr>
                                <w:b/>
                                <w:sz w:val="20"/>
                              </w:rPr>
                              <w:t>Postrojba CZ opće namjene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93132" id="Rounded Rectangle 470" o:spid="_x0000_s1088" style="position:absolute;left:0;text-align:left;margin-left:345.75pt;margin-top:1.5pt;width:90pt;height:48.2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" filled="f" strokecolor="#92d050" strokeweight="2pt">
                <v:path arrowok="t"/>
                <v:textbox>
                  <w:txbxContent>
                    <w:p w14:paraId="0FAED8A5" w14:textId="77777777" w:rsidR="00754DA6" w:rsidRPr="002B0FE1" w:rsidRDefault="00754DA6" w:rsidP="00754DA6">
                      <w:pPr>
                        <w:jc w:val="center"/>
                        <w:rPr>
                          <w:b/>
                          <w:sz w:val="20"/>
                        </w:rPr>
                      </w:pPr>
                      <w:r>
                        <w:rPr>
                          <w:b/>
                          <w:sz w:val="20"/>
                        </w:rPr>
                        <w:t>Postrojba CZ opće namjene</w:t>
                      </w:r>
                    </w:p>
                  </w:txbxContent>
                </v:textbox>
              </v:roundrect>
            </w:pict>
          </mc:Fallback>
        </mc:AlternateContent>
      </w:r>
      <w:r w:rsidRPr="005C30C5">
        <w:rPr>
          <w:noProof/>
          <w:lang w:eastAsia="hr-HR"/>
        </w:rPr>
        <mc:AlternateContent>
          <mc:Choice Requires="wps">
            <w:drawing>
              <wp:anchor distT="0" distB="0" distL="114300" distR="114300" simplePos="0" relativeHeight="252930048" behindDoc="0" locked="0" layoutInCell="1" allowOverlap="1" wp14:anchorId="48D6C337" wp14:editId="720BF4BC">
                <wp:simplePos x="0" y="0"/>
                <wp:positionH relativeFrom="column">
                  <wp:posOffset>1814830</wp:posOffset>
                </wp:positionH>
                <wp:positionV relativeFrom="paragraph">
                  <wp:posOffset>10160</wp:posOffset>
                </wp:positionV>
                <wp:extent cx="1714500" cy="828675"/>
                <wp:effectExtent l="0" t="0" r="19050" b="28575"/>
                <wp:wrapNone/>
                <wp:docPr id="349"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8286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1B9E139" w14:textId="77777777" w:rsidR="00754DA6" w:rsidRDefault="00754DA6" w:rsidP="00754DA6">
                            <w:pPr>
                              <w:spacing w:before="0" w:after="0"/>
                              <w:jc w:val="center"/>
                              <w:rPr>
                                <w:b/>
                                <w:sz w:val="20"/>
                              </w:rPr>
                            </w:pPr>
                            <w:r>
                              <w:rPr>
                                <w:b/>
                                <w:sz w:val="20"/>
                              </w:rPr>
                              <w:t>Operativne snage</w:t>
                            </w:r>
                          </w:p>
                          <w:p w14:paraId="130212CA" w14:textId="77777777" w:rsidR="00754DA6" w:rsidRDefault="00754DA6" w:rsidP="00754DA6">
                            <w:pPr>
                              <w:spacing w:before="0" w:after="0"/>
                              <w:jc w:val="left"/>
                              <w:rPr>
                                <w:b/>
                                <w:sz w:val="20"/>
                              </w:rPr>
                            </w:pPr>
                            <w:r w:rsidRPr="00DF76EE">
                              <w:rPr>
                                <w:rFonts w:eastAsia="Calibri"/>
                                <w:sz w:val="20"/>
                                <w:szCs w:val="20"/>
                              </w:rPr>
                              <w:t xml:space="preserve">- HGSS - stanica </w:t>
                            </w:r>
                            <w:r>
                              <w:rPr>
                                <w:rFonts w:eastAsia="Calibri"/>
                                <w:sz w:val="20"/>
                                <w:szCs w:val="20"/>
                              </w:rPr>
                              <w:t>Šibenik</w:t>
                            </w:r>
                          </w:p>
                          <w:p w14:paraId="51978302" w14:textId="77777777" w:rsidR="00754DA6" w:rsidRDefault="00754DA6" w:rsidP="00754DA6">
                            <w:pPr>
                              <w:spacing w:before="0" w:after="0"/>
                              <w:rPr>
                                <w:sz w:val="20"/>
                              </w:rPr>
                            </w:pPr>
                            <w:r>
                              <w:rPr>
                                <w:sz w:val="20"/>
                              </w:rPr>
                              <w:t>- GDCK Knin</w:t>
                            </w:r>
                          </w:p>
                          <w:p w14:paraId="3C89C356" w14:textId="77777777" w:rsidR="00754DA6" w:rsidRPr="000D42A8" w:rsidRDefault="00754DA6" w:rsidP="00754DA6">
                            <w:pPr>
                              <w:spacing w:before="0"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6C337" id="Rounded Rectangle 467" o:spid="_x0000_s1089" style="position:absolute;left:0;text-align:left;margin-left:142.9pt;margin-top:.8pt;width:135pt;height:65.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" filled="f" strokecolor="#92d050" strokeweight="2pt">
                <v:path arrowok="t"/>
                <v:textbox>
                  <w:txbxContent>
                    <w:p w14:paraId="41B9E139" w14:textId="77777777" w:rsidR="00754DA6" w:rsidRDefault="00754DA6" w:rsidP="00754DA6">
                      <w:pPr>
                        <w:spacing w:before="0" w:after="0"/>
                        <w:jc w:val="center"/>
                        <w:rPr>
                          <w:b/>
                          <w:sz w:val="20"/>
                        </w:rPr>
                      </w:pPr>
                      <w:r>
                        <w:rPr>
                          <w:b/>
                          <w:sz w:val="20"/>
                        </w:rPr>
                        <w:t>Operativne snage</w:t>
                      </w:r>
                    </w:p>
                    <w:p w14:paraId="130212CA" w14:textId="77777777" w:rsidR="00754DA6" w:rsidRDefault="00754DA6" w:rsidP="00754DA6">
                      <w:pPr>
                        <w:spacing w:before="0" w:after="0"/>
                        <w:jc w:val="left"/>
                        <w:rPr>
                          <w:b/>
                          <w:sz w:val="20"/>
                        </w:rPr>
                      </w:pPr>
                      <w:r w:rsidRPr="00DF76EE">
                        <w:rPr>
                          <w:rFonts w:eastAsia="Calibri"/>
                          <w:sz w:val="20"/>
                          <w:szCs w:val="20"/>
                        </w:rPr>
                        <w:t xml:space="preserve">- HGSS - stanica </w:t>
                      </w:r>
                      <w:r>
                        <w:rPr>
                          <w:rFonts w:eastAsia="Calibri"/>
                          <w:sz w:val="20"/>
                          <w:szCs w:val="20"/>
                        </w:rPr>
                        <w:t>Šibenik</w:t>
                      </w:r>
                    </w:p>
                    <w:p w14:paraId="51978302" w14:textId="77777777" w:rsidR="00754DA6" w:rsidRDefault="00754DA6" w:rsidP="00754DA6">
                      <w:pPr>
                        <w:spacing w:before="0" w:after="0"/>
                        <w:rPr>
                          <w:sz w:val="20"/>
                        </w:rPr>
                      </w:pPr>
                      <w:r>
                        <w:rPr>
                          <w:sz w:val="20"/>
                        </w:rPr>
                        <w:t>- GDCK Knin</w:t>
                      </w:r>
                    </w:p>
                    <w:p w14:paraId="3C89C356" w14:textId="77777777" w:rsidR="00754DA6" w:rsidRPr="000D42A8" w:rsidRDefault="00754DA6" w:rsidP="00754DA6">
                      <w:pPr>
                        <w:spacing w:before="0" w:after="0"/>
                        <w:jc w:val="center"/>
                        <w:rPr>
                          <w:sz w:val="20"/>
                        </w:rPr>
                      </w:pPr>
                    </w:p>
                  </w:txbxContent>
                </v:textbox>
              </v:roundrect>
            </w:pict>
          </mc:Fallback>
        </mc:AlternateContent>
      </w:r>
      <w:r w:rsidRPr="005C30C5">
        <w:rPr>
          <w:noProof/>
          <w:lang w:eastAsia="hr-HR"/>
        </w:rPr>
        <mc:AlternateContent>
          <mc:Choice Requires="wps">
            <w:drawing>
              <wp:anchor distT="0" distB="0" distL="114300" distR="114300" simplePos="0" relativeHeight="252915712" behindDoc="0" locked="0" layoutInCell="1" allowOverlap="1" wp14:anchorId="4FB8D5BE" wp14:editId="00ECC733">
                <wp:simplePos x="0" y="0"/>
                <wp:positionH relativeFrom="margin">
                  <wp:align>left</wp:align>
                </wp:positionH>
                <wp:positionV relativeFrom="paragraph">
                  <wp:posOffset>172085</wp:posOffset>
                </wp:positionV>
                <wp:extent cx="1609725" cy="904875"/>
                <wp:effectExtent l="0" t="0" r="28575" b="28575"/>
                <wp:wrapNone/>
                <wp:docPr id="474"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9048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C178B65" w14:textId="77777777" w:rsidR="00754DA6" w:rsidRPr="00DF76EE" w:rsidRDefault="00754DA6" w:rsidP="00754DA6">
                            <w:pPr>
                              <w:spacing w:before="0" w:after="0"/>
                              <w:jc w:val="center"/>
                              <w:rPr>
                                <w:b/>
                                <w:sz w:val="20"/>
                                <w:szCs w:val="20"/>
                              </w:rPr>
                            </w:pPr>
                            <w:r>
                              <w:rPr>
                                <w:b/>
                                <w:sz w:val="20"/>
                                <w:szCs w:val="20"/>
                              </w:rPr>
                              <w:t>Vatrogasna služba</w:t>
                            </w:r>
                          </w:p>
                          <w:p w14:paraId="7E4B4A4D" w14:textId="77777777" w:rsidR="00754DA6" w:rsidRPr="00F57216" w:rsidRDefault="00754DA6" w:rsidP="00754DA6">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Biskupija</w:t>
                            </w:r>
                          </w:p>
                          <w:p w14:paraId="296E570C" w14:textId="77777777" w:rsidR="00754DA6" w:rsidRPr="006539DB" w:rsidRDefault="00754DA6" w:rsidP="00754DA6">
                            <w:pPr>
                              <w:spacing w:before="0" w:after="0"/>
                              <w:jc w:val="left"/>
                              <w:rPr>
                                <w:rFonts w:eastAsia="Calibri"/>
                                <w:sz w:val="20"/>
                                <w:szCs w:val="20"/>
                              </w:rPr>
                            </w:pPr>
                            <w:r>
                              <w:rPr>
                                <w:rFonts w:eastAsia="Calibri"/>
                                <w:sz w:val="20"/>
                                <w:szCs w:val="20"/>
                              </w:rPr>
                              <w:t>- JVP Knin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8D5BE" id="Rounded Rectangle 474" o:spid="_x0000_s1090" style="position:absolute;left:0;text-align:left;margin-left:0;margin-top:13.55pt;width:126.75pt;height:71.25pt;z-index:25291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" filled="f" strokecolor="#92d050" strokeweight="2pt">
                <v:path arrowok="t"/>
                <v:textbox>
                  <w:txbxContent>
                    <w:p w14:paraId="0C178B65" w14:textId="77777777" w:rsidR="00754DA6" w:rsidRPr="00DF76EE" w:rsidRDefault="00754DA6" w:rsidP="00754DA6">
                      <w:pPr>
                        <w:spacing w:before="0" w:after="0"/>
                        <w:jc w:val="center"/>
                        <w:rPr>
                          <w:b/>
                          <w:sz w:val="20"/>
                          <w:szCs w:val="20"/>
                        </w:rPr>
                      </w:pPr>
                      <w:r>
                        <w:rPr>
                          <w:b/>
                          <w:sz w:val="20"/>
                          <w:szCs w:val="20"/>
                        </w:rPr>
                        <w:t>Vatrogasna služba</w:t>
                      </w:r>
                    </w:p>
                    <w:p w14:paraId="7E4B4A4D" w14:textId="77777777" w:rsidR="00754DA6" w:rsidRPr="00F57216" w:rsidRDefault="00754DA6" w:rsidP="00754DA6">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Biskupija</w:t>
                      </w:r>
                    </w:p>
                    <w:p w14:paraId="296E570C" w14:textId="77777777" w:rsidR="00754DA6" w:rsidRPr="006539DB" w:rsidRDefault="00754DA6" w:rsidP="00754DA6">
                      <w:pPr>
                        <w:spacing w:before="0" w:after="0"/>
                        <w:jc w:val="left"/>
                        <w:rPr>
                          <w:rFonts w:eastAsia="Calibri"/>
                          <w:sz w:val="20"/>
                          <w:szCs w:val="20"/>
                        </w:rPr>
                      </w:pPr>
                      <w:r>
                        <w:rPr>
                          <w:rFonts w:eastAsia="Calibri"/>
                          <w:sz w:val="20"/>
                          <w:szCs w:val="20"/>
                        </w:rPr>
                        <w:t>- JVP Knin</w:t>
                      </w:r>
                    </w:p>
                  </w:txbxContent>
                </v:textbox>
                <w10:wrap anchorx="margin"/>
              </v:roundrect>
            </w:pict>
          </mc:Fallback>
        </mc:AlternateContent>
      </w:r>
    </w:p>
    <w:p w14:paraId="0338ADFA" w14:textId="77777777" w:rsidR="00754DA6" w:rsidRPr="005C30C5" w:rsidRDefault="00754DA6" w:rsidP="00754DA6">
      <w:pPr>
        <w:rPr>
          <w:noProof/>
          <w:lang w:eastAsia="hr-HR"/>
        </w:rPr>
      </w:pPr>
      <w:r w:rsidRPr="005C30C5">
        <w:rPr>
          <w:noProof/>
          <w:lang w:eastAsia="hr-HR"/>
        </w:rPr>
        <mc:AlternateContent>
          <mc:Choice Requires="wps">
            <w:drawing>
              <wp:anchor distT="0" distB="0" distL="114300" distR="114300" simplePos="0" relativeHeight="252939264" behindDoc="0" locked="0" layoutInCell="1" allowOverlap="1" wp14:anchorId="16A29598" wp14:editId="7651A62F">
                <wp:simplePos x="0" y="0"/>
                <wp:positionH relativeFrom="leftMargin">
                  <wp:posOffset>685800</wp:posOffset>
                </wp:positionH>
                <wp:positionV relativeFrom="paragraph">
                  <wp:posOffset>345440</wp:posOffset>
                </wp:positionV>
                <wp:extent cx="200025" cy="796290"/>
                <wp:effectExtent l="0" t="38100" r="66675" b="22860"/>
                <wp:wrapNone/>
                <wp:docPr id="350" name="Straight Arrow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 cy="7962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021B82" id="Straight Arrow Connector 612" o:spid="_x0000_s1026" type="#_x0000_t32" style="position:absolute;margin-left:54pt;margin-top:27.2pt;width:15.75pt;height:62.7pt;flip:y;z-index:25293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" strokecolor="windowText" strokeweight="1.5pt">
                <v:stroke endarrow="block"/>
                <o:lock v:ext="edit" shapetype="f"/>
                <w10:wrap anchorx="margin"/>
              </v:shape>
            </w:pict>
          </mc:Fallback>
        </mc:AlternateContent>
      </w:r>
    </w:p>
    <w:p w14:paraId="30770851" w14:textId="77777777" w:rsidR="00754DA6" w:rsidRPr="005C30C5" w:rsidRDefault="00754DA6" w:rsidP="00754DA6">
      <w:pPr>
        <w:rPr>
          <w:noProof/>
          <w:lang w:eastAsia="hr-HR"/>
        </w:rPr>
      </w:pPr>
      <w:r w:rsidRPr="005C30C5">
        <w:rPr>
          <w:noProof/>
          <w:lang w:eastAsia="hr-HR"/>
        </w:rPr>
        <mc:AlternateContent>
          <mc:Choice Requires="wps">
            <w:drawing>
              <wp:anchor distT="0" distB="0" distL="114300" distR="114300" simplePos="0" relativeHeight="252924928" behindDoc="0" locked="0" layoutInCell="1" allowOverlap="1" wp14:anchorId="356146BC" wp14:editId="6FE35A82">
                <wp:simplePos x="0" y="0"/>
                <wp:positionH relativeFrom="column">
                  <wp:posOffset>5853430</wp:posOffset>
                </wp:positionH>
                <wp:positionV relativeFrom="paragraph">
                  <wp:posOffset>123190</wp:posOffset>
                </wp:positionV>
                <wp:extent cx="733425" cy="730885"/>
                <wp:effectExtent l="0" t="38100" r="47625" b="31115"/>
                <wp:wrapNone/>
                <wp:docPr id="630" name="Straight Arrow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730885"/>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32CDD" id="Straight Arrow Connector 630" o:spid="_x0000_s1026" type="#_x0000_t32" style="position:absolute;margin-left:460.9pt;margin-top:9.7pt;width:57.75pt;height:57.55pt;flip:y;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" strokecolor="black [3213]" strokeweight="1.5pt">
                <v:stroke endarrow="block"/>
                <o:lock v:ext="edit" shapetype="f"/>
              </v:shape>
            </w:pict>
          </mc:Fallback>
        </mc:AlternateContent>
      </w:r>
      <w:r w:rsidRPr="005C30C5">
        <w:rPr>
          <w:noProof/>
          <w:lang w:eastAsia="hr-HR"/>
        </w:rPr>
        <mc:AlternateContent>
          <mc:Choice Requires="wps">
            <w:drawing>
              <wp:anchor distT="0" distB="0" distL="114300" distR="114300" simplePos="0" relativeHeight="252914688" behindDoc="0" locked="0" layoutInCell="1" allowOverlap="1" wp14:anchorId="0014209F" wp14:editId="1F341CC0">
                <wp:simplePos x="0" y="0"/>
                <wp:positionH relativeFrom="column">
                  <wp:posOffset>7537450</wp:posOffset>
                </wp:positionH>
                <wp:positionV relativeFrom="paragraph">
                  <wp:posOffset>217170</wp:posOffset>
                </wp:positionV>
                <wp:extent cx="1190625" cy="552450"/>
                <wp:effectExtent l="0" t="0" r="28575" b="19050"/>
                <wp:wrapNone/>
                <wp:docPr id="467"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5245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0E3091" w14:textId="77777777" w:rsidR="00754DA6" w:rsidRPr="00DB2BBA" w:rsidRDefault="00754DA6" w:rsidP="00754DA6">
                            <w:pPr>
                              <w:jc w:val="center"/>
                              <w:rPr>
                                <w:b/>
                                <w:sz w:val="20"/>
                              </w:rPr>
                            </w:pPr>
                            <w:r w:rsidRPr="00DB2BBA">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209F" id="_x0000_s1091" style="position:absolute;left:0;text-align:left;margin-left:593.5pt;margin-top:17.1pt;width:93.75pt;height:43.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" filled="f" strokecolor="#92d050" strokeweight="2pt">
                <v:path arrowok="t"/>
                <v:textbox>
                  <w:txbxContent>
                    <w:p w14:paraId="090E3091" w14:textId="77777777" w:rsidR="00754DA6" w:rsidRPr="00DB2BBA" w:rsidRDefault="00754DA6" w:rsidP="00754DA6">
                      <w:pPr>
                        <w:jc w:val="center"/>
                        <w:rPr>
                          <w:b/>
                          <w:sz w:val="20"/>
                        </w:rPr>
                      </w:pPr>
                      <w:r w:rsidRPr="00DB2BBA">
                        <w:rPr>
                          <w:b/>
                          <w:sz w:val="20"/>
                        </w:rPr>
                        <w:t>Koordinator na lokaciji</w:t>
                      </w:r>
                    </w:p>
                  </w:txbxContent>
                </v:textbox>
              </v:roundrect>
            </w:pict>
          </mc:Fallback>
        </mc:AlternateContent>
      </w:r>
      <w:r w:rsidRPr="005C30C5">
        <w:rPr>
          <w:noProof/>
          <w:lang w:eastAsia="hr-HR"/>
        </w:rPr>
        <mc:AlternateContent>
          <mc:Choice Requires="wps">
            <w:drawing>
              <wp:anchor distT="0" distB="0" distL="114300" distR="114300" simplePos="0" relativeHeight="252933120" behindDoc="0" locked="0" layoutInCell="1" allowOverlap="1" wp14:anchorId="2D3FB2F1" wp14:editId="7FC089B5">
                <wp:simplePos x="0" y="0"/>
                <wp:positionH relativeFrom="column">
                  <wp:posOffset>4977130</wp:posOffset>
                </wp:positionH>
                <wp:positionV relativeFrom="paragraph">
                  <wp:posOffset>94615</wp:posOffset>
                </wp:positionV>
                <wp:extent cx="314325" cy="733425"/>
                <wp:effectExtent l="38100" t="38100" r="28575" b="28575"/>
                <wp:wrapNone/>
                <wp:docPr id="351" name="Ravni poveznik sa strelicom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4325" cy="7334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DC95A" id="Ravni poveznik sa strelicom 351" o:spid="_x0000_s1026" type="#_x0000_t32" style="position:absolute;margin-left:391.9pt;margin-top:7.45pt;width:24.75pt;height:57.75pt;flip:x y;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" strokecolor="black [3213]" strokeweight="1.5pt">
                <v:stroke endarrow="block"/>
                <o:lock v:ext="edit" shapetype="f"/>
              </v:shape>
            </w:pict>
          </mc:Fallback>
        </mc:AlternateContent>
      </w:r>
      <w:r w:rsidRPr="005C30C5">
        <w:rPr>
          <w:noProof/>
          <w:sz w:val="20"/>
          <w:szCs w:val="20"/>
          <w:lang w:eastAsia="hr-HR"/>
        </w:rPr>
        <mc:AlternateContent>
          <mc:Choice Requires="wps">
            <w:drawing>
              <wp:anchor distT="0" distB="0" distL="114300" distR="114300" simplePos="0" relativeHeight="252937216" behindDoc="0" locked="0" layoutInCell="1" allowOverlap="1" wp14:anchorId="186FF3DF" wp14:editId="19EB6318">
                <wp:simplePos x="0" y="0"/>
                <wp:positionH relativeFrom="margin">
                  <wp:posOffset>3567430</wp:posOffset>
                </wp:positionH>
                <wp:positionV relativeFrom="paragraph">
                  <wp:posOffset>161290</wp:posOffset>
                </wp:positionV>
                <wp:extent cx="1428750" cy="692785"/>
                <wp:effectExtent l="38100" t="38100" r="19050" b="31115"/>
                <wp:wrapNone/>
                <wp:docPr id="448" name="Straight Arrow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28750" cy="692785"/>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D85F37" id="Straight Arrow Connector 616" o:spid="_x0000_s1026" type="#_x0000_t32" style="position:absolute;margin-left:280.9pt;margin-top:12.7pt;width:112.5pt;height:54.55pt;flip:x y;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" strokecolor="windowText" strokeweight="1.5pt">
                <v:stroke dashstyle="dash" endarrow="block"/>
                <o:lock v:ext="edit" shapetype="f"/>
                <w10:wrap anchorx="margin"/>
              </v:shape>
            </w:pict>
          </mc:Fallback>
        </mc:AlternateContent>
      </w:r>
    </w:p>
    <w:p w14:paraId="6186E39E" w14:textId="77777777" w:rsidR="00754DA6" w:rsidRPr="005C30C5" w:rsidRDefault="00754DA6" w:rsidP="00754DA6">
      <w:pPr>
        <w:rPr>
          <w:noProof/>
          <w:lang w:eastAsia="hr-HR"/>
        </w:rPr>
      </w:pPr>
      <w:r w:rsidRPr="005C30C5">
        <w:rPr>
          <w:noProof/>
          <w:color w:val="000000"/>
          <w:sz w:val="20"/>
          <w:szCs w:val="20"/>
          <w:lang w:eastAsia="hr-HR"/>
        </w:rPr>
        <mc:AlternateContent>
          <mc:Choice Requires="wps">
            <w:drawing>
              <wp:anchor distT="0" distB="0" distL="114300" distR="114300" simplePos="0" relativeHeight="252935168" behindDoc="0" locked="0" layoutInCell="1" allowOverlap="1" wp14:anchorId="76454238" wp14:editId="5A0A4884">
                <wp:simplePos x="0" y="0"/>
                <wp:positionH relativeFrom="column">
                  <wp:posOffset>662305</wp:posOffset>
                </wp:positionH>
                <wp:positionV relativeFrom="paragraph">
                  <wp:posOffset>236855</wp:posOffset>
                </wp:positionV>
                <wp:extent cx="561975" cy="466725"/>
                <wp:effectExtent l="38100" t="38100" r="28575" b="28575"/>
                <wp:wrapNone/>
                <wp:docPr id="44"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61975" cy="4667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E9B311" id="Straight Arrow Connector 576" o:spid="_x0000_s1026" type="#_x0000_t32" style="position:absolute;margin-left:52.15pt;margin-top:18.65pt;width:44.25pt;height:36.75pt;flip:x y;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" strokecolor="windowText" strokeweight="1.5pt">
                <v:stroke endarrow="block"/>
                <o:lock v:ext="edit" shapetype="f"/>
              </v:shape>
            </w:pict>
          </mc:Fallback>
        </mc:AlternateContent>
      </w:r>
    </w:p>
    <w:p w14:paraId="0ED70D3A" w14:textId="77777777" w:rsidR="00754DA6" w:rsidRPr="005C30C5" w:rsidRDefault="00754DA6" w:rsidP="00754DA6">
      <w:pPr>
        <w:rPr>
          <w:noProof/>
          <w:lang w:eastAsia="hr-HR"/>
        </w:rPr>
      </w:pPr>
      <w:r w:rsidRPr="005C30C5">
        <w:rPr>
          <w:noProof/>
          <w:lang w:eastAsia="hr-HR"/>
        </w:rPr>
        <mc:AlternateContent>
          <mc:Choice Requires="wps">
            <w:drawing>
              <wp:anchor distT="0" distB="0" distL="114300" distR="114300" simplePos="0" relativeHeight="252931072" behindDoc="0" locked="0" layoutInCell="1" allowOverlap="1" wp14:anchorId="578CD8A0" wp14:editId="515F68D0">
                <wp:simplePos x="0" y="0"/>
                <wp:positionH relativeFrom="column">
                  <wp:posOffset>-543560</wp:posOffset>
                </wp:positionH>
                <wp:positionV relativeFrom="paragraph">
                  <wp:posOffset>290830</wp:posOffset>
                </wp:positionV>
                <wp:extent cx="871220" cy="381000"/>
                <wp:effectExtent l="0" t="0" r="24130" b="19050"/>
                <wp:wrapNone/>
                <wp:docPr id="46" name="Rounded 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381000"/>
                        </a:xfrm>
                        <a:prstGeom prst="roundRect">
                          <a:avLst/>
                        </a:prstGeom>
                        <a:noFill/>
                        <a:ln>
                          <a:solidFill>
                            <a:srgbClr val="FFFF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69EFEA" w14:textId="77777777" w:rsidR="00754DA6" w:rsidRPr="00DB2BBA" w:rsidRDefault="00754DA6" w:rsidP="00754DA6">
                            <w:pPr>
                              <w:jc w:val="center"/>
                              <w:rPr>
                                <w:b/>
                              </w:rPr>
                            </w:pPr>
                            <w:r>
                              <w:rPr>
                                <w:b/>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CD8A0" id="Rounded Rectangle 475" o:spid="_x0000_s1092" style="position:absolute;left:0;text-align:left;margin-left:-42.8pt;margin-top:22.9pt;width:68.6pt;height:30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" filled="f" strokecolor="yellow" strokeweight="2pt">
                <v:path arrowok="t"/>
                <v:textbox>
                  <w:txbxContent>
                    <w:p w14:paraId="0069EFEA" w14:textId="77777777" w:rsidR="00754DA6" w:rsidRPr="00DB2BBA" w:rsidRDefault="00754DA6" w:rsidP="00754DA6">
                      <w:pPr>
                        <w:jc w:val="center"/>
                        <w:rPr>
                          <w:b/>
                        </w:rPr>
                      </w:pPr>
                      <w:r>
                        <w:rPr>
                          <w:b/>
                        </w:rPr>
                        <w:t>VOC</w:t>
                      </w:r>
                    </w:p>
                  </w:txbxContent>
                </v:textbox>
              </v:roundrect>
            </w:pict>
          </mc:Fallback>
        </mc:AlternateContent>
      </w:r>
      <w:r w:rsidRPr="005C30C5">
        <w:rPr>
          <w:noProof/>
          <w:lang w:eastAsia="hr-HR"/>
        </w:rPr>
        <mc:AlternateContent>
          <mc:Choice Requires="wps">
            <w:drawing>
              <wp:anchor distT="0" distB="0" distL="114300" distR="114300" simplePos="0" relativeHeight="252926976" behindDoc="0" locked="0" layoutInCell="1" allowOverlap="1" wp14:anchorId="5444C29C" wp14:editId="6CEACCB6">
                <wp:simplePos x="0" y="0"/>
                <wp:positionH relativeFrom="column">
                  <wp:posOffset>6139180</wp:posOffset>
                </wp:positionH>
                <wp:positionV relativeFrom="paragraph">
                  <wp:posOffset>45720</wp:posOffset>
                </wp:positionV>
                <wp:extent cx="1362075" cy="454025"/>
                <wp:effectExtent l="0" t="38100" r="47625" b="22225"/>
                <wp:wrapNone/>
                <wp:docPr id="633" name="Straight Arrow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2075" cy="454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75A2A" id="Straight Arrow Connector 633" o:spid="_x0000_s1026" type="#_x0000_t32" style="position:absolute;margin-left:483.4pt;margin-top:3.6pt;width:107.25pt;height:35.75pt;flip:y;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" strokecolor="black [3213]" strokeweight="1.5pt">
                <v:stroke endarrow="block"/>
                <o:lock v:ext="edit" shapetype="f"/>
              </v:shape>
            </w:pict>
          </mc:Fallback>
        </mc:AlternateContent>
      </w:r>
      <w:r w:rsidRPr="005C30C5">
        <w:rPr>
          <w:noProof/>
          <w:lang w:eastAsia="hr-HR"/>
        </w:rPr>
        <mc:AlternateContent>
          <mc:Choice Requires="wps">
            <w:drawing>
              <wp:anchor distT="0" distB="0" distL="114300" distR="114300" simplePos="0" relativeHeight="252911616" behindDoc="0" locked="0" layoutInCell="1" allowOverlap="1" wp14:anchorId="06BC4D7E" wp14:editId="00F5997E">
                <wp:simplePos x="0" y="0"/>
                <wp:positionH relativeFrom="column">
                  <wp:posOffset>2662555</wp:posOffset>
                </wp:positionH>
                <wp:positionV relativeFrom="paragraph">
                  <wp:posOffset>140970</wp:posOffset>
                </wp:positionV>
                <wp:extent cx="1323975" cy="971550"/>
                <wp:effectExtent l="0" t="0" r="28575" b="19050"/>
                <wp:wrapNone/>
                <wp:docPr id="473" name="Rounded 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9715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7B259130" w14:textId="77777777" w:rsidR="00754DA6" w:rsidRPr="00593CD5" w:rsidRDefault="00754DA6" w:rsidP="00754DA6">
                            <w:pPr>
                              <w:jc w:val="center"/>
                              <w:rPr>
                                <w:b/>
                              </w:rPr>
                            </w:pPr>
                            <w:r w:rsidRPr="00DC477D">
                              <w:rPr>
                                <w:b/>
                              </w:rPr>
                              <w:t>Općinski načelnik Općine Biskupija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C4D7E" id="Rounded Rectangle 473" o:spid="_x0000_s1093" style="position:absolute;left:0;text-align:left;margin-left:209.65pt;margin-top:11.1pt;width:104.25pt;height:76.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" fillcolor="white [3201]" strokecolor="#c0504d [3205]" strokeweight="2pt">
                <v:path arrowok="t"/>
                <v:textbox>
                  <w:txbxContent>
                    <w:p w14:paraId="7B259130" w14:textId="77777777" w:rsidR="00754DA6" w:rsidRPr="00593CD5" w:rsidRDefault="00754DA6" w:rsidP="00754DA6">
                      <w:pPr>
                        <w:jc w:val="center"/>
                        <w:rPr>
                          <w:b/>
                        </w:rPr>
                      </w:pPr>
                      <w:r w:rsidRPr="00DC477D">
                        <w:rPr>
                          <w:b/>
                        </w:rPr>
                        <w:t>Općinski načelnik Općine Biskupija</w:t>
                      </w:r>
                    </w:p>
                  </w:txbxContent>
                </v:textbox>
              </v:roundrect>
            </w:pict>
          </mc:Fallback>
        </mc:AlternateContent>
      </w:r>
      <w:r w:rsidRPr="005C30C5">
        <w:rPr>
          <w:noProof/>
          <w:lang w:eastAsia="hr-HR"/>
        </w:rPr>
        <mc:AlternateContent>
          <mc:Choice Requires="wps">
            <w:drawing>
              <wp:anchor distT="0" distB="0" distL="114300" distR="114300" simplePos="0" relativeHeight="252913664" behindDoc="0" locked="0" layoutInCell="1" allowOverlap="1" wp14:anchorId="690E2B85" wp14:editId="5FA888B9">
                <wp:simplePos x="0" y="0"/>
                <wp:positionH relativeFrom="column">
                  <wp:posOffset>4956810</wp:posOffset>
                </wp:positionH>
                <wp:positionV relativeFrom="paragraph">
                  <wp:posOffset>283845</wp:posOffset>
                </wp:positionV>
                <wp:extent cx="1181100" cy="561975"/>
                <wp:effectExtent l="0" t="0" r="19050" b="28575"/>
                <wp:wrapNone/>
                <wp:docPr id="457" name="Rounded 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619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6B3FCC95" w14:textId="77777777" w:rsidR="00754DA6" w:rsidRPr="00593CD5" w:rsidRDefault="00754DA6" w:rsidP="00754DA6">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E2B85" id="Rounded Rectangle 468" o:spid="_x0000_s1094" style="position:absolute;left:0;text-align:left;margin-left:390.3pt;margin-top:22.35pt;width:93pt;height:44.2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" fillcolor="white [3201]" strokecolor="#4f81bd [3204]" strokeweight="2pt">
                <v:path arrowok="t"/>
                <v:textbox>
                  <w:txbxContent>
                    <w:p w14:paraId="6B3FCC95" w14:textId="77777777" w:rsidR="00754DA6" w:rsidRPr="00593CD5" w:rsidRDefault="00754DA6" w:rsidP="00754DA6">
                      <w:pPr>
                        <w:jc w:val="center"/>
                        <w:rPr>
                          <w:b/>
                        </w:rPr>
                      </w:pPr>
                      <w:r w:rsidRPr="00593CD5">
                        <w:rPr>
                          <w:b/>
                        </w:rPr>
                        <w:t>Stožer civilne zaštite</w:t>
                      </w:r>
                    </w:p>
                  </w:txbxContent>
                </v:textbox>
              </v:roundrect>
            </w:pict>
          </mc:Fallback>
        </mc:AlternateContent>
      </w:r>
      <w:r w:rsidRPr="005C30C5">
        <w:rPr>
          <w:noProof/>
          <w:lang w:eastAsia="hr-HR"/>
        </w:rPr>
        <w:t>.</w:t>
      </w:r>
    </w:p>
    <w:p w14:paraId="6B2321F7" w14:textId="77777777" w:rsidR="00754DA6" w:rsidRPr="005C30C5" w:rsidRDefault="00754DA6" w:rsidP="00754DA6">
      <w:pPr>
        <w:rPr>
          <w:noProof/>
          <w:lang w:eastAsia="hr-HR"/>
        </w:rPr>
      </w:pPr>
      <w:r w:rsidRPr="005C30C5">
        <w:rPr>
          <w:noProof/>
          <w:lang w:eastAsia="hr-HR"/>
        </w:rPr>
        <mc:AlternateContent>
          <mc:Choice Requires="wps">
            <w:drawing>
              <wp:anchor distT="0" distB="0" distL="114300" distR="114300" simplePos="0" relativeHeight="252932096" behindDoc="0" locked="0" layoutInCell="1" allowOverlap="1" wp14:anchorId="5F920CBA" wp14:editId="00FF2E84">
                <wp:simplePos x="0" y="0"/>
                <wp:positionH relativeFrom="margin">
                  <wp:posOffset>347980</wp:posOffset>
                </wp:positionH>
                <wp:positionV relativeFrom="paragraph">
                  <wp:posOffset>179070</wp:posOffset>
                </wp:positionV>
                <wp:extent cx="447675" cy="180975"/>
                <wp:effectExtent l="38100" t="38100" r="28575" b="28575"/>
                <wp:wrapNone/>
                <wp:docPr id="458" name="Ravni poveznik sa strelicom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1809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105A9" id="Ravni poveznik sa strelicom 458" o:spid="_x0000_s1026" type="#_x0000_t32" style="position:absolute;margin-left:27.4pt;margin-top:14.1pt;width:35.25pt;height:14.25pt;flip:x y;z-index:25293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" strokecolor="red" strokeweight="1.5pt">
                <v:stroke endarrow="block"/>
                <o:lock v:ext="edit" shapetype="f"/>
                <w10:wrap anchorx="margin"/>
              </v:shape>
            </w:pict>
          </mc:Fallback>
        </mc:AlternateContent>
      </w:r>
      <w:r w:rsidRPr="005C30C5">
        <w:rPr>
          <w:noProof/>
          <w:lang w:eastAsia="hr-HR"/>
        </w:rPr>
        <mc:AlternateContent>
          <mc:Choice Requires="wps">
            <w:drawing>
              <wp:anchor distT="0" distB="0" distL="114300" distR="114300" simplePos="0" relativeHeight="252912640" behindDoc="0" locked="0" layoutInCell="1" allowOverlap="1" wp14:anchorId="58A8237E" wp14:editId="456672B0">
                <wp:simplePos x="0" y="0"/>
                <wp:positionH relativeFrom="column">
                  <wp:posOffset>801370</wp:posOffset>
                </wp:positionH>
                <wp:positionV relativeFrom="paragraph">
                  <wp:posOffset>164465</wp:posOffset>
                </wp:positionV>
                <wp:extent cx="895350" cy="381000"/>
                <wp:effectExtent l="0" t="0" r="19050" b="19050"/>
                <wp:wrapNone/>
                <wp:docPr id="475" name="Rounded 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9858CF" w14:textId="77777777" w:rsidR="00754DA6" w:rsidRPr="00DB2BBA" w:rsidRDefault="00754DA6" w:rsidP="00754DA6">
                            <w:pPr>
                              <w:jc w:val="center"/>
                              <w:rPr>
                                <w:b/>
                              </w:rPr>
                            </w:pPr>
                            <w:r w:rsidRPr="00DB2BBA">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8237E" id="_x0000_s1095" style="position:absolute;left:0;text-align:left;margin-left:63.1pt;margin-top:12.95pt;width:70.5pt;height:30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" filled="f" strokecolor="#ffc000" strokeweight="2pt">
                <v:path arrowok="t"/>
                <v:textbox>
                  <w:txbxContent>
                    <w:p w14:paraId="099858CF" w14:textId="77777777" w:rsidR="00754DA6" w:rsidRPr="00DB2BBA" w:rsidRDefault="00754DA6" w:rsidP="00754DA6">
                      <w:pPr>
                        <w:jc w:val="center"/>
                        <w:rPr>
                          <w:b/>
                        </w:rPr>
                      </w:pPr>
                      <w:r w:rsidRPr="00DB2BBA">
                        <w:rPr>
                          <w:b/>
                        </w:rPr>
                        <w:t>ŽC 112</w:t>
                      </w:r>
                    </w:p>
                  </w:txbxContent>
                </v:textbox>
              </v:roundrect>
            </w:pict>
          </mc:Fallback>
        </mc:AlternateContent>
      </w:r>
    </w:p>
    <w:p w14:paraId="3DDAEDE7" w14:textId="77777777" w:rsidR="00754DA6" w:rsidRPr="005C30C5" w:rsidRDefault="00754DA6" w:rsidP="00754DA6">
      <w:pPr>
        <w:rPr>
          <w:noProof/>
          <w:lang w:eastAsia="hr-HR"/>
        </w:rPr>
      </w:pPr>
      <w:r w:rsidRPr="005C30C5">
        <w:rPr>
          <w:noProof/>
          <w:lang w:eastAsia="hr-HR"/>
        </w:rPr>
        <mc:AlternateContent>
          <mc:Choice Requires="wps">
            <w:drawing>
              <wp:anchor distT="0" distB="0" distL="114300" distR="114300" simplePos="0" relativeHeight="252922880" behindDoc="0" locked="0" layoutInCell="1" allowOverlap="1" wp14:anchorId="064AAE0C" wp14:editId="7A03A93E">
                <wp:simplePos x="0" y="0"/>
                <wp:positionH relativeFrom="column">
                  <wp:posOffset>1109980</wp:posOffset>
                </wp:positionH>
                <wp:positionV relativeFrom="paragraph">
                  <wp:posOffset>264160</wp:posOffset>
                </wp:positionV>
                <wp:extent cx="561975" cy="438150"/>
                <wp:effectExtent l="0" t="0" r="66675" b="57150"/>
                <wp:wrapNone/>
                <wp:docPr id="627" name="Straight Arrow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4381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764EC5" id="Straight Arrow Connector 627" o:spid="_x0000_s1026" type="#_x0000_t32" style="position:absolute;margin-left:87.4pt;margin-top:20.8pt;width:44.25pt;height:34.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" strokecolor="black [3213]" strokeweight="1.5pt">
                <v:stroke endarrow="block"/>
                <o:lock v:ext="edit" shapetype="f"/>
              </v:shape>
            </w:pict>
          </mc:Fallback>
        </mc:AlternateContent>
      </w:r>
      <w:r w:rsidRPr="005C30C5">
        <w:rPr>
          <w:noProof/>
          <w:sz w:val="20"/>
          <w:szCs w:val="20"/>
          <w:lang w:eastAsia="hr-HR"/>
        </w:rPr>
        <mc:AlternateContent>
          <mc:Choice Requires="wps">
            <w:drawing>
              <wp:anchor distT="0" distB="0" distL="114300" distR="114300" simplePos="0" relativeHeight="252934144" behindDoc="0" locked="0" layoutInCell="1" allowOverlap="1" wp14:anchorId="7980BA23" wp14:editId="5A71D26A">
                <wp:simplePos x="0" y="0"/>
                <wp:positionH relativeFrom="column">
                  <wp:posOffset>7025005</wp:posOffset>
                </wp:positionH>
                <wp:positionV relativeFrom="paragraph">
                  <wp:posOffset>216535</wp:posOffset>
                </wp:positionV>
                <wp:extent cx="1924050" cy="990600"/>
                <wp:effectExtent l="0" t="0" r="19050" b="19050"/>
                <wp:wrapNone/>
                <wp:docPr id="461" name="Rounded 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90600"/>
                        </a:xfrm>
                        <a:prstGeom prst="roundRect">
                          <a:avLst/>
                        </a:prstGeom>
                        <a:noFill/>
                        <a:ln w="25400" cap="flat" cmpd="sng" algn="ctr">
                          <a:solidFill>
                            <a:srgbClr val="92D050"/>
                          </a:solidFill>
                          <a:prstDash val="solid"/>
                        </a:ln>
                        <a:effectLst/>
                      </wps:spPr>
                      <wps:txbx>
                        <w:txbxContent>
                          <w:p w14:paraId="3493A73C" w14:textId="77777777" w:rsidR="00754DA6" w:rsidRPr="002B0FE1" w:rsidRDefault="00754DA6" w:rsidP="00754DA6">
                            <w:pPr>
                              <w:spacing w:before="0" w:after="0" w:line="240" w:lineRule="auto"/>
                              <w:jc w:val="center"/>
                              <w:rPr>
                                <w:b/>
                                <w:sz w:val="20"/>
                              </w:rPr>
                            </w:pPr>
                            <w:r w:rsidRPr="002B0FE1">
                              <w:rPr>
                                <w:b/>
                                <w:sz w:val="20"/>
                              </w:rPr>
                              <w:t>Udruge</w:t>
                            </w:r>
                          </w:p>
                          <w:p w14:paraId="1F837ED1" w14:textId="77777777" w:rsidR="00754DA6" w:rsidRDefault="00754DA6" w:rsidP="00982D0D">
                            <w:pPr>
                              <w:pStyle w:val="ListParagraph"/>
                              <w:numPr>
                                <w:ilvl w:val="0"/>
                                <w:numId w:val="18"/>
                              </w:numPr>
                              <w:ind w:left="0" w:hanging="142"/>
                              <w:rPr>
                                <w:sz w:val="20"/>
                                <w:szCs w:val="20"/>
                              </w:rPr>
                            </w:pPr>
                            <w:r>
                              <w:rPr>
                                <w:sz w:val="20"/>
                                <w:szCs w:val="20"/>
                              </w:rPr>
                              <w:t>Udruga „Žene Kosovske doline“</w:t>
                            </w:r>
                          </w:p>
                          <w:p w14:paraId="12A4DF7C" w14:textId="77777777" w:rsidR="00754DA6" w:rsidRPr="00543E65" w:rsidRDefault="00754DA6" w:rsidP="00982D0D">
                            <w:pPr>
                              <w:pStyle w:val="ListParagraph"/>
                              <w:numPr>
                                <w:ilvl w:val="0"/>
                                <w:numId w:val="18"/>
                              </w:numPr>
                              <w:ind w:left="0" w:hanging="142"/>
                              <w:rPr>
                                <w:sz w:val="20"/>
                                <w:szCs w:val="20"/>
                              </w:rPr>
                            </w:pPr>
                            <w:r>
                              <w:rPr>
                                <w:sz w:val="20"/>
                                <w:szCs w:val="20"/>
                              </w:rPr>
                              <w:t>Udruga „Opstanak“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0BA23" id="Rounded Rectangle 484" o:spid="_x0000_s1096" style="position:absolute;left:0;text-align:left;margin-left:553.15pt;margin-top:17.05pt;width:151.5pt;height:78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" filled="f" strokecolor="#92d050" strokeweight="2pt">
                <v:path arrowok="t"/>
                <v:textbox>
                  <w:txbxContent>
                    <w:p w14:paraId="3493A73C" w14:textId="77777777" w:rsidR="00754DA6" w:rsidRPr="002B0FE1" w:rsidRDefault="00754DA6" w:rsidP="00754DA6">
                      <w:pPr>
                        <w:spacing w:before="0" w:after="0" w:line="240" w:lineRule="auto"/>
                        <w:jc w:val="center"/>
                        <w:rPr>
                          <w:b/>
                          <w:sz w:val="20"/>
                        </w:rPr>
                      </w:pPr>
                      <w:r w:rsidRPr="002B0FE1">
                        <w:rPr>
                          <w:b/>
                          <w:sz w:val="20"/>
                        </w:rPr>
                        <w:t>Udruge</w:t>
                      </w:r>
                    </w:p>
                    <w:p w14:paraId="1F837ED1" w14:textId="77777777" w:rsidR="00754DA6" w:rsidRDefault="00754DA6" w:rsidP="00982D0D">
                      <w:pPr>
                        <w:pStyle w:val="ListParagraph"/>
                        <w:numPr>
                          <w:ilvl w:val="0"/>
                          <w:numId w:val="18"/>
                        </w:numPr>
                        <w:ind w:left="0" w:hanging="142"/>
                        <w:rPr>
                          <w:sz w:val="20"/>
                          <w:szCs w:val="20"/>
                        </w:rPr>
                      </w:pPr>
                      <w:r>
                        <w:rPr>
                          <w:sz w:val="20"/>
                          <w:szCs w:val="20"/>
                        </w:rPr>
                        <w:t>Udruga „Žene Kosovske doline“</w:t>
                      </w:r>
                    </w:p>
                    <w:p w14:paraId="12A4DF7C" w14:textId="77777777" w:rsidR="00754DA6" w:rsidRPr="00543E65" w:rsidRDefault="00754DA6" w:rsidP="00982D0D">
                      <w:pPr>
                        <w:pStyle w:val="ListParagraph"/>
                        <w:numPr>
                          <w:ilvl w:val="0"/>
                          <w:numId w:val="18"/>
                        </w:numPr>
                        <w:ind w:left="0" w:hanging="142"/>
                        <w:rPr>
                          <w:sz w:val="20"/>
                          <w:szCs w:val="20"/>
                        </w:rPr>
                      </w:pPr>
                      <w:r>
                        <w:rPr>
                          <w:sz w:val="20"/>
                          <w:szCs w:val="20"/>
                        </w:rPr>
                        <w:t>Udruga „Opstanak“</w:t>
                      </w:r>
                    </w:p>
                  </w:txbxContent>
                </v:textbox>
              </v:roundrect>
            </w:pict>
          </mc:Fallback>
        </mc:AlternateContent>
      </w:r>
      <w:r w:rsidRPr="005C30C5">
        <w:rPr>
          <w:noProof/>
          <w:lang w:eastAsia="hr-HR"/>
        </w:rPr>
        <mc:AlternateContent>
          <mc:Choice Requires="wps">
            <w:drawing>
              <wp:anchor distT="0" distB="0" distL="114300" distR="114300" simplePos="0" relativeHeight="252925952" behindDoc="0" locked="0" layoutInCell="1" allowOverlap="1" wp14:anchorId="5BA21688" wp14:editId="74473A11">
                <wp:simplePos x="0" y="0"/>
                <wp:positionH relativeFrom="column">
                  <wp:posOffset>6139180</wp:posOffset>
                </wp:positionH>
                <wp:positionV relativeFrom="paragraph">
                  <wp:posOffset>6985</wp:posOffset>
                </wp:positionV>
                <wp:extent cx="876300" cy="552450"/>
                <wp:effectExtent l="0" t="0" r="76200" b="57150"/>
                <wp:wrapNone/>
                <wp:docPr id="632" name="Straight Arrow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552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A2317" id="Straight Arrow Connector 632" o:spid="_x0000_s1026" type="#_x0000_t32" style="position:absolute;margin-left:483.4pt;margin-top:.55pt;width:69pt;height:43.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" strokecolor="black [3213]" strokeweight="1.5pt">
                <v:stroke endarrow="block"/>
                <o:lock v:ext="edit" shapetype="f"/>
              </v:shape>
            </w:pict>
          </mc:Fallback>
        </mc:AlternateContent>
      </w:r>
      <w:r w:rsidRPr="005C30C5">
        <w:rPr>
          <w:noProof/>
          <w:lang w:eastAsia="hr-HR"/>
        </w:rPr>
        <mc:AlternateContent>
          <mc:Choice Requires="wps">
            <w:drawing>
              <wp:anchor distT="4294967295" distB="4294967295" distL="114300" distR="114300" simplePos="0" relativeHeight="252921856" behindDoc="0" locked="0" layoutInCell="1" allowOverlap="1" wp14:anchorId="6B8B9622" wp14:editId="650B8F35">
                <wp:simplePos x="0" y="0"/>
                <wp:positionH relativeFrom="column">
                  <wp:posOffset>1700530</wp:posOffset>
                </wp:positionH>
                <wp:positionV relativeFrom="paragraph">
                  <wp:posOffset>159384</wp:posOffset>
                </wp:positionV>
                <wp:extent cx="981075" cy="0"/>
                <wp:effectExtent l="38100" t="76200" r="0" b="95250"/>
                <wp:wrapNone/>
                <wp:docPr id="626" name="Straight Arrow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3D82E0" id="Straight Arrow Connector 626" o:spid="_x0000_s1026" type="#_x0000_t32" style="position:absolute;margin-left:133.9pt;margin-top:12.55pt;width:77.25pt;height:0;flip:x;z-index:25292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" strokecolor="red" strokeweight="1.5pt">
                <v:stroke endarrow="block"/>
                <o:lock v:ext="edit" shapetype="f"/>
              </v:shape>
            </w:pict>
          </mc:Fallback>
        </mc:AlternateContent>
      </w:r>
      <w:r w:rsidRPr="005C30C5">
        <w:rPr>
          <w:noProof/>
          <w:lang w:eastAsia="hr-HR"/>
        </w:rPr>
        <mc:AlternateContent>
          <mc:Choice Requires="wps">
            <w:drawing>
              <wp:anchor distT="0" distB="0" distL="114300" distR="114300" simplePos="0" relativeHeight="252928000" behindDoc="0" locked="0" layoutInCell="1" allowOverlap="1" wp14:anchorId="0781E403" wp14:editId="1D14EEF4">
                <wp:simplePos x="0" y="0"/>
                <wp:positionH relativeFrom="column">
                  <wp:posOffset>5715000</wp:posOffset>
                </wp:positionH>
                <wp:positionV relativeFrom="paragraph">
                  <wp:posOffset>271780</wp:posOffset>
                </wp:positionV>
                <wp:extent cx="1247140" cy="1175385"/>
                <wp:effectExtent l="0" t="0" r="67310" b="62865"/>
                <wp:wrapNone/>
                <wp:docPr id="635" name="Straight Arrow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7140" cy="117538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B6768" id="Straight Arrow Connector 635" o:spid="_x0000_s1026" type="#_x0000_t32" style="position:absolute;margin-left:450pt;margin-top:21.4pt;width:98.2pt;height:92.5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" strokecolor="black [3213]" strokeweight="1.5pt">
                <v:stroke endarrow="block"/>
                <o:lock v:ext="edit" shapetype="f"/>
              </v:shape>
            </w:pict>
          </mc:Fallback>
        </mc:AlternateContent>
      </w:r>
      <w:r w:rsidRPr="005C30C5">
        <w:rPr>
          <w:noProof/>
          <w:lang w:eastAsia="hr-HR"/>
        </w:rPr>
        <mc:AlternateContent>
          <mc:Choice Requires="wps">
            <w:drawing>
              <wp:anchor distT="4294967295" distB="4294967295" distL="114300" distR="114300" simplePos="0" relativeHeight="252923904" behindDoc="0" locked="0" layoutInCell="1" allowOverlap="1" wp14:anchorId="471FD265" wp14:editId="2AD738AC">
                <wp:simplePos x="0" y="0"/>
                <wp:positionH relativeFrom="column">
                  <wp:posOffset>4005580</wp:posOffset>
                </wp:positionH>
                <wp:positionV relativeFrom="paragraph">
                  <wp:posOffset>6984</wp:posOffset>
                </wp:positionV>
                <wp:extent cx="952500" cy="0"/>
                <wp:effectExtent l="0" t="76200" r="19050" b="95250"/>
                <wp:wrapNone/>
                <wp:docPr id="629" name="Straight Arrow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BBE70D" id="Straight Arrow Connector 629" o:spid="_x0000_s1026" type="#_x0000_t32" style="position:absolute;margin-left:315.4pt;margin-top:.55pt;width:75pt;height:0;z-index:25292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" strokecolor="black [3213]" strokeweight="1.5pt">
                <v:stroke endarrow="block"/>
                <o:lock v:ext="edit" shapetype="f"/>
              </v:shape>
            </w:pict>
          </mc:Fallback>
        </mc:AlternateContent>
      </w:r>
      <w:r w:rsidRPr="005C30C5">
        <w:rPr>
          <w:noProof/>
          <w:lang w:eastAsia="hr-HR"/>
        </w:rPr>
        <mc:AlternateContent>
          <mc:Choice Requires="wps">
            <w:drawing>
              <wp:anchor distT="4294967295" distB="4294967295" distL="114300" distR="114300" simplePos="0" relativeHeight="252920832" behindDoc="0" locked="0" layoutInCell="1" allowOverlap="1" wp14:anchorId="1DA5D901" wp14:editId="7E82CFE1">
                <wp:simplePos x="0" y="0"/>
                <wp:positionH relativeFrom="column">
                  <wp:posOffset>1700530</wp:posOffset>
                </wp:positionH>
                <wp:positionV relativeFrom="paragraph">
                  <wp:posOffset>6984</wp:posOffset>
                </wp:positionV>
                <wp:extent cx="981075" cy="0"/>
                <wp:effectExtent l="0" t="76200" r="9525" b="95250"/>
                <wp:wrapNone/>
                <wp:docPr id="625" name="Straight Arrow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0C0517" id="Straight Arrow Connector 625" o:spid="_x0000_s1026" type="#_x0000_t32" style="position:absolute;margin-left:133.9pt;margin-top:.55pt;width:77.25pt;height:0;z-index:25292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" strokecolor="red" strokeweight="1.5pt">
                <v:stroke endarrow="block"/>
                <o:lock v:ext="edit" shapetype="f"/>
              </v:shape>
            </w:pict>
          </mc:Fallback>
        </mc:AlternateContent>
      </w:r>
    </w:p>
    <w:p w14:paraId="12E5836C" w14:textId="77777777" w:rsidR="00754DA6" w:rsidRPr="005C30C5" w:rsidRDefault="00754DA6" w:rsidP="00754DA6">
      <w:r w:rsidRPr="005C30C5">
        <w:rPr>
          <w:noProof/>
          <w:lang w:eastAsia="hr-HR"/>
        </w:rPr>
        <mc:AlternateContent>
          <mc:Choice Requires="wps">
            <w:drawing>
              <wp:anchor distT="0" distB="0" distL="114300" distR="114300" simplePos="0" relativeHeight="252940288" behindDoc="0" locked="0" layoutInCell="1" allowOverlap="1" wp14:anchorId="7B6DE6BE" wp14:editId="4239F88A">
                <wp:simplePos x="0" y="0"/>
                <wp:positionH relativeFrom="column">
                  <wp:posOffset>4377055</wp:posOffset>
                </wp:positionH>
                <wp:positionV relativeFrom="paragraph">
                  <wp:posOffset>15875</wp:posOffset>
                </wp:positionV>
                <wp:extent cx="934720" cy="361950"/>
                <wp:effectExtent l="38100" t="0" r="17780" b="57150"/>
                <wp:wrapNone/>
                <wp:docPr id="470" name="Straight Arrow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4720" cy="36195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422480" id="Straight Arrow Connector 622" o:spid="_x0000_s1026" type="#_x0000_t32" style="position:absolute;margin-left:344.65pt;margin-top:1.25pt;width:73.6pt;height:28.5pt;flip:x;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" strokecolor="windowText" strokeweight="1.5pt">
                <v:stroke dashstyle="dash" endarrow="block"/>
                <o:lock v:ext="edit" shapetype="f"/>
              </v:shape>
            </w:pict>
          </mc:Fallback>
        </mc:AlternateContent>
      </w:r>
    </w:p>
    <w:p w14:paraId="09EF8B2C" w14:textId="77777777" w:rsidR="00754DA6" w:rsidRPr="005C30C5" w:rsidRDefault="00754DA6" w:rsidP="00754DA6">
      <w:pPr>
        <w:tabs>
          <w:tab w:val="left" w:pos="11790"/>
        </w:tabs>
      </w:pPr>
      <w:r w:rsidRPr="005C30C5">
        <w:rPr>
          <w:noProof/>
          <w:lang w:eastAsia="hr-HR"/>
        </w:rPr>
        <mc:AlternateContent>
          <mc:Choice Requires="wps">
            <w:drawing>
              <wp:anchor distT="0" distB="0" distL="114300" distR="114300" simplePos="0" relativeHeight="252917760" behindDoc="0" locked="0" layoutInCell="1" allowOverlap="1" wp14:anchorId="4500A72A" wp14:editId="4519D8B7">
                <wp:simplePos x="0" y="0"/>
                <wp:positionH relativeFrom="column">
                  <wp:posOffset>1395730</wp:posOffset>
                </wp:positionH>
                <wp:positionV relativeFrom="paragraph">
                  <wp:posOffset>120015</wp:posOffset>
                </wp:positionV>
                <wp:extent cx="4001770" cy="2886075"/>
                <wp:effectExtent l="0" t="0" r="17780" b="28575"/>
                <wp:wrapNone/>
                <wp:docPr id="483" name="Rounded 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1770" cy="28860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A1E5D6E" w14:textId="77777777" w:rsidR="00754DA6" w:rsidRPr="00DB2BBA" w:rsidRDefault="00754DA6" w:rsidP="00754DA6">
                            <w:pPr>
                              <w:spacing w:before="0"/>
                              <w:jc w:val="center"/>
                              <w:rPr>
                                <w:b/>
                                <w:sz w:val="20"/>
                              </w:rPr>
                            </w:pPr>
                            <w:r w:rsidRPr="00DB2BBA">
                              <w:rPr>
                                <w:b/>
                                <w:sz w:val="20"/>
                              </w:rPr>
                              <w:t>Operativne snag</w:t>
                            </w:r>
                            <w:r>
                              <w:rPr>
                                <w:b/>
                                <w:sz w:val="20"/>
                              </w:rPr>
                              <w:t>e koje djeluju na području Općine a nisu u nadležnosti Općine</w:t>
                            </w:r>
                          </w:p>
                          <w:p w14:paraId="59F32671" w14:textId="77777777" w:rsidR="00754DA6" w:rsidRPr="0075382E" w:rsidRDefault="00754DA6" w:rsidP="00754DA6">
                            <w:pPr>
                              <w:spacing w:before="0" w:after="0"/>
                              <w:rPr>
                                <w:sz w:val="20"/>
                                <w:szCs w:val="20"/>
                              </w:rPr>
                            </w:pPr>
                            <w:r>
                              <w:rPr>
                                <w:sz w:val="20"/>
                                <w:szCs w:val="20"/>
                              </w:rPr>
                              <w:t xml:space="preserve">- </w:t>
                            </w:r>
                            <w:r w:rsidRPr="00DD475A">
                              <w:rPr>
                                <w:sz w:val="20"/>
                                <w:szCs w:val="20"/>
                              </w:rPr>
                              <w:t xml:space="preserve">Županijski zavod za hitnu </w:t>
                            </w:r>
                            <w:proofErr w:type="spellStart"/>
                            <w:r w:rsidRPr="00DD475A">
                              <w:rPr>
                                <w:sz w:val="20"/>
                                <w:szCs w:val="20"/>
                              </w:rPr>
                              <w:t>medicinuŠibensko</w:t>
                            </w:r>
                            <w:proofErr w:type="spellEnd"/>
                            <w:r w:rsidRPr="00DD475A">
                              <w:rPr>
                                <w:sz w:val="20"/>
                                <w:szCs w:val="20"/>
                              </w:rPr>
                              <w:t>-kninske županije</w:t>
                            </w:r>
                            <w:r w:rsidRPr="00862990">
                              <w:rPr>
                                <w:sz w:val="20"/>
                              </w:rPr>
                              <w:t>– Ispostava</w:t>
                            </w:r>
                            <w:r>
                              <w:rPr>
                                <w:sz w:val="20"/>
                              </w:rPr>
                              <w:t xml:space="preserve"> Knin</w:t>
                            </w:r>
                            <w:r w:rsidRPr="00DD475A">
                              <w:rPr>
                                <w:sz w:val="20"/>
                                <w:szCs w:val="20"/>
                              </w:rPr>
                              <w:t>,</w:t>
                            </w:r>
                          </w:p>
                          <w:p w14:paraId="6016A2F4" w14:textId="77777777" w:rsidR="00754DA6" w:rsidRPr="0075382E" w:rsidRDefault="00754DA6" w:rsidP="00754DA6">
                            <w:pPr>
                              <w:spacing w:before="0" w:after="0"/>
                              <w:rPr>
                                <w:sz w:val="20"/>
                                <w:szCs w:val="20"/>
                              </w:rPr>
                            </w:pPr>
                            <w:r w:rsidRPr="0075382E">
                              <w:rPr>
                                <w:sz w:val="20"/>
                                <w:szCs w:val="20"/>
                              </w:rPr>
                              <w:t xml:space="preserve">- Dom zdravlja </w:t>
                            </w:r>
                            <w:r>
                              <w:rPr>
                                <w:sz w:val="20"/>
                                <w:szCs w:val="20"/>
                              </w:rPr>
                              <w:t>Knin</w:t>
                            </w:r>
                          </w:p>
                          <w:p w14:paraId="5F7645AD" w14:textId="77777777" w:rsidR="00754DA6" w:rsidRPr="0075382E" w:rsidRDefault="00754DA6" w:rsidP="00754DA6">
                            <w:pPr>
                              <w:spacing w:before="0" w:after="0"/>
                              <w:rPr>
                                <w:sz w:val="20"/>
                                <w:szCs w:val="20"/>
                              </w:rPr>
                            </w:pPr>
                            <w:r w:rsidRPr="0075382E">
                              <w:rPr>
                                <w:sz w:val="20"/>
                                <w:szCs w:val="20"/>
                              </w:rPr>
                              <w:t>- Zavod za javn</w:t>
                            </w:r>
                            <w:r>
                              <w:rPr>
                                <w:sz w:val="20"/>
                                <w:szCs w:val="20"/>
                              </w:rPr>
                              <w:t xml:space="preserve">o zdravstvo </w:t>
                            </w:r>
                            <w:r w:rsidRPr="00DD475A">
                              <w:rPr>
                                <w:sz w:val="20"/>
                                <w:szCs w:val="20"/>
                              </w:rPr>
                              <w:t>Šibensko-kninske županije</w:t>
                            </w:r>
                          </w:p>
                          <w:p w14:paraId="575BF249" w14:textId="77777777" w:rsidR="00754DA6" w:rsidRPr="0075382E" w:rsidRDefault="00754DA6" w:rsidP="00754DA6">
                            <w:pPr>
                              <w:spacing w:before="0" w:after="0"/>
                              <w:rPr>
                                <w:sz w:val="20"/>
                                <w:szCs w:val="20"/>
                              </w:rPr>
                            </w:pPr>
                            <w:r w:rsidRPr="0075382E">
                              <w:rPr>
                                <w:sz w:val="20"/>
                                <w:szCs w:val="20"/>
                              </w:rPr>
                              <w:t xml:space="preserve">- Županijska uprava za ceste </w:t>
                            </w:r>
                            <w:r w:rsidRPr="00DD475A">
                              <w:rPr>
                                <w:sz w:val="20"/>
                                <w:szCs w:val="20"/>
                              </w:rPr>
                              <w:t>Šibensko-kninske županije</w:t>
                            </w:r>
                          </w:p>
                          <w:p w14:paraId="7D6ABEB2" w14:textId="77777777" w:rsidR="00754DA6" w:rsidRPr="0075382E" w:rsidRDefault="00754DA6" w:rsidP="00754DA6">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Šibensko-kninska, PP Knin</w:t>
                            </w:r>
                          </w:p>
                          <w:p w14:paraId="0322AD40" w14:textId="77777777" w:rsidR="00754DA6" w:rsidRPr="0075382E" w:rsidRDefault="00754DA6" w:rsidP="00754DA6">
                            <w:pPr>
                              <w:spacing w:before="0" w:after="0"/>
                              <w:rPr>
                                <w:sz w:val="20"/>
                              </w:rPr>
                            </w:pPr>
                            <w:r>
                              <w:rPr>
                                <w:sz w:val="20"/>
                              </w:rPr>
                              <w:t xml:space="preserve">- </w:t>
                            </w:r>
                            <w:r w:rsidRPr="0075382E">
                              <w:rPr>
                                <w:sz w:val="20"/>
                              </w:rPr>
                              <w:t>Ce</w:t>
                            </w:r>
                            <w:r>
                              <w:rPr>
                                <w:sz w:val="20"/>
                              </w:rPr>
                              <w:t>ntar za socijalnu skrb Knin</w:t>
                            </w:r>
                          </w:p>
                          <w:p w14:paraId="645D2A05" w14:textId="77777777" w:rsidR="00754DA6" w:rsidRPr="0075382E" w:rsidRDefault="00754DA6" w:rsidP="00754DA6">
                            <w:pPr>
                              <w:spacing w:before="0" w:after="0"/>
                              <w:rPr>
                                <w:sz w:val="20"/>
                              </w:rPr>
                            </w:pPr>
                            <w:r>
                              <w:rPr>
                                <w:sz w:val="20"/>
                              </w:rPr>
                              <w:t xml:space="preserve">- </w:t>
                            </w:r>
                            <w:r w:rsidRPr="00862990">
                              <w:rPr>
                                <w:sz w:val="20"/>
                              </w:rPr>
                              <w:t>Hrvatske ceste d.o.o. – Ispostava Šibenik</w:t>
                            </w:r>
                          </w:p>
                          <w:p w14:paraId="6521DD61" w14:textId="77777777" w:rsidR="00754DA6" w:rsidRDefault="00754DA6" w:rsidP="00754DA6">
                            <w:pPr>
                              <w:spacing w:before="0" w:after="0"/>
                              <w:rPr>
                                <w:sz w:val="20"/>
                              </w:rPr>
                            </w:pPr>
                            <w:r>
                              <w:rPr>
                                <w:sz w:val="20"/>
                              </w:rPr>
                              <w:t xml:space="preserve">- </w:t>
                            </w:r>
                            <w:r w:rsidRPr="00E60B7E">
                              <w:rPr>
                                <w:sz w:val="20"/>
                              </w:rPr>
                              <w:t xml:space="preserve">Hrvatske vode – </w:t>
                            </w:r>
                            <w:proofErr w:type="spellStart"/>
                            <w:r w:rsidRPr="00E60B7E">
                              <w:rPr>
                                <w:sz w:val="20"/>
                              </w:rPr>
                              <w:t>Vodnogospodarska</w:t>
                            </w:r>
                            <w:proofErr w:type="spellEnd"/>
                            <w:r w:rsidRPr="00E60B7E">
                              <w:rPr>
                                <w:sz w:val="20"/>
                              </w:rPr>
                              <w:t xml:space="preserve"> ispostava Šibenik „Krka – šibensko primorje“</w:t>
                            </w:r>
                          </w:p>
                          <w:p w14:paraId="51056B99" w14:textId="77777777" w:rsidR="00754DA6" w:rsidRDefault="00754DA6" w:rsidP="00754DA6">
                            <w:pPr>
                              <w:spacing w:before="0" w:after="0"/>
                              <w:rPr>
                                <w:rFonts w:eastAsia="Calibri"/>
                                <w:sz w:val="20"/>
                                <w:szCs w:val="20"/>
                              </w:rPr>
                            </w:pPr>
                            <w:r>
                              <w:rPr>
                                <w:rFonts w:eastAsia="Calibri"/>
                                <w:sz w:val="20"/>
                                <w:szCs w:val="20"/>
                              </w:rPr>
                              <w:t xml:space="preserve">- </w:t>
                            </w:r>
                            <w:r w:rsidRPr="00E60B7E">
                              <w:rPr>
                                <w:rFonts w:eastAsia="Calibri"/>
                                <w:sz w:val="20"/>
                                <w:szCs w:val="20"/>
                              </w:rPr>
                              <w:t>Hrvatske šume – Šumarija Knin</w:t>
                            </w:r>
                          </w:p>
                          <w:p w14:paraId="52B30790" w14:textId="13EB9D7C" w:rsidR="00754DA6" w:rsidRPr="0075382E" w:rsidRDefault="00754DA6" w:rsidP="00754DA6">
                            <w:pPr>
                              <w:spacing w:before="0" w:after="0"/>
                              <w:rPr>
                                <w:sz w:val="20"/>
                              </w:rPr>
                            </w:pPr>
                            <w:r>
                              <w:rPr>
                                <w:rFonts w:eastAsia="Calibri"/>
                                <w:sz w:val="20"/>
                                <w:szCs w:val="20"/>
                              </w:rPr>
                              <w:t>-</w:t>
                            </w:r>
                            <w:r w:rsidRPr="005400EA">
                              <w:rPr>
                                <w:rFonts w:eastAsia="Calibri"/>
                                <w:sz w:val="20"/>
                                <w:szCs w:val="20"/>
                              </w:rPr>
                              <w:t xml:space="preserve"> Veterinarska stanica </w:t>
                            </w:r>
                            <w:r>
                              <w:rPr>
                                <w:rFonts w:eastAsia="Calibri"/>
                                <w:sz w:val="20"/>
                                <w:szCs w:val="20"/>
                              </w:rPr>
                              <w:t>Knin</w:t>
                            </w:r>
                          </w:p>
                          <w:p w14:paraId="3935F6FB" w14:textId="77777777" w:rsidR="00754DA6" w:rsidRPr="00920616" w:rsidRDefault="00754DA6" w:rsidP="00754DA6">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0A72A" id="Rounded Rectangle 483" o:spid="_x0000_s1097" style="position:absolute;left:0;text-align:left;margin-left:109.9pt;margin-top:9.45pt;width:315.1pt;height:227.2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" filled="f" strokecolor="#92d050" strokeweight="2pt">
                <v:path arrowok="t"/>
                <v:textbox>
                  <w:txbxContent>
                    <w:p w14:paraId="5A1E5D6E" w14:textId="77777777" w:rsidR="00754DA6" w:rsidRPr="00DB2BBA" w:rsidRDefault="00754DA6" w:rsidP="00754DA6">
                      <w:pPr>
                        <w:spacing w:before="0"/>
                        <w:jc w:val="center"/>
                        <w:rPr>
                          <w:b/>
                          <w:sz w:val="20"/>
                        </w:rPr>
                      </w:pPr>
                      <w:r w:rsidRPr="00DB2BBA">
                        <w:rPr>
                          <w:b/>
                          <w:sz w:val="20"/>
                        </w:rPr>
                        <w:t>Operativne snag</w:t>
                      </w:r>
                      <w:r>
                        <w:rPr>
                          <w:b/>
                          <w:sz w:val="20"/>
                        </w:rPr>
                        <w:t>e koje djeluju na području Općine a nisu u nadležnosti Općine</w:t>
                      </w:r>
                    </w:p>
                    <w:p w14:paraId="59F32671" w14:textId="77777777" w:rsidR="00754DA6" w:rsidRPr="0075382E" w:rsidRDefault="00754DA6" w:rsidP="00754DA6">
                      <w:pPr>
                        <w:spacing w:before="0" w:after="0"/>
                        <w:rPr>
                          <w:sz w:val="20"/>
                          <w:szCs w:val="20"/>
                        </w:rPr>
                      </w:pPr>
                      <w:r>
                        <w:rPr>
                          <w:sz w:val="20"/>
                          <w:szCs w:val="20"/>
                        </w:rPr>
                        <w:t xml:space="preserve">- </w:t>
                      </w:r>
                      <w:r w:rsidRPr="00DD475A">
                        <w:rPr>
                          <w:sz w:val="20"/>
                          <w:szCs w:val="20"/>
                        </w:rPr>
                        <w:t xml:space="preserve">Županijski zavod za hitnu </w:t>
                      </w:r>
                      <w:proofErr w:type="spellStart"/>
                      <w:r w:rsidRPr="00DD475A">
                        <w:rPr>
                          <w:sz w:val="20"/>
                          <w:szCs w:val="20"/>
                        </w:rPr>
                        <w:t>medicinuŠibensko</w:t>
                      </w:r>
                      <w:proofErr w:type="spellEnd"/>
                      <w:r w:rsidRPr="00DD475A">
                        <w:rPr>
                          <w:sz w:val="20"/>
                          <w:szCs w:val="20"/>
                        </w:rPr>
                        <w:t>-kninske županije</w:t>
                      </w:r>
                      <w:r w:rsidRPr="00862990">
                        <w:rPr>
                          <w:sz w:val="20"/>
                        </w:rPr>
                        <w:t>– Ispostava</w:t>
                      </w:r>
                      <w:r>
                        <w:rPr>
                          <w:sz w:val="20"/>
                        </w:rPr>
                        <w:t xml:space="preserve"> Knin</w:t>
                      </w:r>
                      <w:r w:rsidRPr="00DD475A">
                        <w:rPr>
                          <w:sz w:val="20"/>
                          <w:szCs w:val="20"/>
                        </w:rPr>
                        <w:t>,</w:t>
                      </w:r>
                    </w:p>
                    <w:p w14:paraId="6016A2F4" w14:textId="77777777" w:rsidR="00754DA6" w:rsidRPr="0075382E" w:rsidRDefault="00754DA6" w:rsidP="00754DA6">
                      <w:pPr>
                        <w:spacing w:before="0" w:after="0"/>
                        <w:rPr>
                          <w:sz w:val="20"/>
                          <w:szCs w:val="20"/>
                        </w:rPr>
                      </w:pPr>
                      <w:r w:rsidRPr="0075382E">
                        <w:rPr>
                          <w:sz w:val="20"/>
                          <w:szCs w:val="20"/>
                        </w:rPr>
                        <w:t xml:space="preserve">- Dom zdravlja </w:t>
                      </w:r>
                      <w:r>
                        <w:rPr>
                          <w:sz w:val="20"/>
                          <w:szCs w:val="20"/>
                        </w:rPr>
                        <w:t>Knin</w:t>
                      </w:r>
                    </w:p>
                    <w:p w14:paraId="5F7645AD" w14:textId="77777777" w:rsidR="00754DA6" w:rsidRPr="0075382E" w:rsidRDefault="00754DA6" w:rsidP="00754DA6">
                      <w:pPr>
                        <w:spacing w:before="0" w:after="0"/>
                        <w:rPr>
                          <w:sz w:val="20"/>
                          <w:szCs w:val="20"/>
                        </w:rPr>
                      </w:pPr>
                      <w:r w:rsidRPr="0075382E">
                        <w:rPr>
                          <w:sz w:val="20"/>
                          <w:szCs w:val="20"/>
                        </w:rPr>
                        <w:t>- Zavod za javn</w:t>
                      </w:r>
                      <w:r>
                        <w:rPr>
                          <w:sz w:val="20"/>
                          <w:szCs w:val="20"/>
                        </w:rPr>
                        <w:t xml:space="preserve">o zdravstvo </w:t>
                      </w:r>
                      <w:r w:rsidRPr="00DD475A">
                        <w:rPr>
                          <w:sz w:val="20"/>
                          <w:szCs w:val="20"/>
                        </w:rPr>
                        <w:t>Šibensko-kninske županije</w:t>
                      </w:r>
                    </w:p>
                    <w:p w14:paraId="575BF249" w14:textId="77777777" w:rsidR="00754DA6" w:rsidRPr="0075382E" w:rsidRDefault="00754DA6" w:rsidP="00754DA6">
                      <w:pPr>
                        <w:spacing w:before="0" w:after="0"/>
                        <w:rPr>
                          <w:sz w:val="20"/>
                          <w:szCs w:val="20"/>
                        </w:rPr>
                      </w:pPr>
                      <w:r w:rsidRPr="0075382E">
                        <w:rPr>
                          <w:sz w:val="20"/>
                          <w:szCs w:val="20"/>
                        </w:rPr>
                        <w:t xml:space="preserve">- Županijska uprava za ceste </w:t>
                      </w:r>
                      <w:r w:rsidRPr="00DD475A">
                        <w:rPr>
                          <w:sz w:val="20"/>
                          <w:szCs w:val="20"/>
                        </w:rPr>
                        <w:t>Šibensko-kninske županije</w:t>
                      </w:r>
                    </w:p>
                    <w:p w14:paraId="7D6ABEB2" w14:textId="77777777" w:rsidR="00754DA6" w:rsidRPr="0075382E" w:rsidRDefault="00754DA6" w:rsidP="00754DA6">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Šibensko-kninska, PP Knin</w:t>
                      </w:r>
                    </w:p>
                    <w:p w14:paraId="0322AD40" w14:textId="77777777" w:rsidR="00754DA6" w:rsidRPr="0075382E" w:rsidRDefault="00754DA6" w:rsidP="00754DA6">
                      <w:pPr>
                        <w:spacing w:before="0" w:after="0"/>
                        <w:rPr>
                          <w:sz w:val="20"/>
                        </w:rPr>
                      </w:pPr>
                      <w:r>
                        <w:rPr>
                          <w:sz w:val="20"/>
                        </w:rPr>
                        <w:t xml:space="preserve">- </w:t>
                      </w:r>
                      <w:r w:rsidRPr="0075382E">
                        <w:rPr>
                          <w:sz w:val="20"/>
                        </w:rPr>
                        <w:t>Ce</w:t>
                      </w:r>
                      <w:r>
                        <w:rPr>
                          <w:sz w:val="20"/>
                        </w:rPr>
                        <w:t>ntar za socijalnu skrb Knin</w:t>
                      </w:r>
                    </w:p>
                    <w:p w14:paraId="645D2A05" w14:textId="77777777" w:rsidR="00754DA6" w:rsidRPr="0075382E" w:rsidRDefault="00754DA6" w:rsidP="00754DA6">
                      <w:pPr>
                        <w:spacing w:before="0" w:after="0"/>
                        <w:rPr>
                          <w:sz w:val="20"/>
                        </w:rPr>
                      </w:pPr>
                      <w:r>
                        <w:rPr>
                          <w:sz w:val="20"/>
                        </w:rPr>
                        <w:t xml:space="preserve">- </w:t>
                      </w:r>
                      <w:r w:rsidRPr="00862990">
                        <w:rPr>
                          <w:sz w:val="20"/>
                        </w:rPr>
                        <w:t>Hrvatske ceste d.o.o. – Ispostava Šibenik</w:t>
                      </w:r>
                    </w:p>
                    <w:p w14:paraId="6521DD61" w14:textId="77777777" w:rsidR="00754DA6" w:rsidRDefault="00754DA6" w:rsidP="00754DA6">
                      <w:pPr>
                        <w:spacing w:before="0" w:after="0"/>
                        <w:rPr>
                          <w:sz w:val="20"/>
                        </w:rPr>
                      </w:pPr>
                      <w:r>
                        <w:rPr>
                          <w:sz w:val="20"/>
                        </w:rPr>
                        <w:t xml:space="preserve">- </w:t>
                      </w:r>
                      <w:r w:rsidRPr="00E60B7E">
                        <w:rPr>
                          <w:sz w:val="20"/>
                        </w:rPr>
                        <w:t xml:space="preserve">Hrvatske vode – </w:t>
                      </w:r>
                      <w:proofErr w:type="spellStart"/>
                      <w:r w:rsidRPr="00E60B7E">
                        <w:rPr>
                          <w:sz w:val="20"/>
                        </w:rPr>
                        <w:t>Vodnogospodarska</w:t>
                      </w:r>
                      <w:proofErr w:type="spellEnd"/>
                      <w:r w:rsidRPr="00E60B7E">
                        <w:rPr>
                          <w:sz w:val="20"/>
                        </w:rPr>
                        <w:t xml:space="preserve"> ispostava Šibenik „Krka – šibensko primorje“</w:t>
                      </w:r>
                    </w:p>
                    <w:p w14:paraId="51056B99" w14:textId="77777777" w:rsidR="00754DA6" w:rsidRDefault="00754DA6" w:rsidP="00754DA6">
                      <w:pPr>
                        <w:spacing w:before="0" w:after="0"/>
                        <w:rPr>
                          <w:rFonts w:eastAsia="Calibri"/>
                          <w:sz w:val="20"/>
                          <w:szCs w:val="20"/>
                        </w:rPr>
                      </w:pPr>
                      <w:r>
                        <w:rPr>
                          <w:rFonts w:eastAsia="Calibri"/>
                          <w:sz w:val="20"/>
                          <w:szCs w:val="20"/>
                        </w:rPr>
                        <w:t xml:space="preserve">- </w:t>
                      </w:r>
                      <w:r w:rsidRPr="00E60B7E">
                        <w:rPr>
                          <w:rFonts w:eastAsia="Calibri"/>
                          <w:sz w:val="20"/>
                          <w:szCs w:val="20"/>
                        </w:rPr>
                        <w:t>Hrvatske šume – Šumarija Knin</w:t>
                      </w:r>
                    </w:p>
                    <w:p w14:paraId="52B30790" w14:textId="13EB9D7C" w:rsidR="00754DA6" w:rsidRPr="0075382E" w:rsidRDefault="00754DA6" w:rsidP="00754DA6">
                      <w:pPr>
                        <w:spacing w:before="0" w:after="0"/>
                        <w:rPr>
                          <w:sz w:val="20"/>
                        </w:rPr>
                      </w:pPr>
                      <w:r>
                        <w:rPr>
                          <w:rFonts w:eastAsia="Calibri"/>
                          <w:sz w:val="20"/>
                          <w:szCs w:val="20"/>
                        </w:rPr>
                        <w:t>-</w:t>
                      </w:r>
                      <w:r w:rsidRPr="005400EA">
                        <w:rPr>
                          <w:rFonts w:eastAsia="Calibri"/>
                          <w:sz w:val="20"/>
                          <w:szCs w:val="20"/>
                        </w:rPr>
                        <w:t xml:space="preserve"> Veterinarska stanica </w:t>
                      </w:r>
                      <w:r>
                        <w:rPr>
                          <w:rFonts w:eastAsia="Calibri"/>
                          <w:sz w:val="20"/>
                          <w:szCs w:val="20"/>
                        </w:rPr>
                        <w:t>Knin</w:t>
                      </w:r>
                    </w:p>
                    <w:p w14:paraId="3935F6FB" w14:textId="77777777" w:rsidR="00754DA6" w:rsidRPr="00920616" w:rsidRDefault="00754DA6" w:rsidP="00754DA6">
                      <w:pPr>
                        <w:spacing w:before="0" w:after="0"/>
                        <w:jc w:val="left"/>
                        <w:rPr>
                          <w:sz w:val="20"/>
                        </w:rPr>
                      </w:pPr>
                    </w:p>
                  </w:txbxContent>
                </v:textbox>
              </v:roundrect>
            </w:pict>
          </mc:Fallback>
        </mc:AlternateContent>
      </w:r>
      <w:r w:rsidRPr="005C30C5">
        <w:tab/>
      </w:r>
    </w:p>
    <w:p w14:paraId="45BACEA8" w14:textId="77777777" w:rsidR="00754DA6" w:rsidRPr="005C30C5" w:rsidRDefault="00754DA6" w:rsidP="00754DA6"/>
    <w:p w14:paraId="2A96DB4C" w14:textId="77777777" w:rsidR="00754DA6" w:rsidRPr="005C30C5" w:rsidRDefault="00754DA6" w:rsidP="00754DA6"/>
    <w:p w14:paraId="7867CB65" w14:textId="77777777" w:rsidR="00754DA6" w:rsidRPr="005C30C5" w:rsidRDefault="00754DA6" w:rsidP="00754DA6">
      <w:r w:rsidRPr="005C30C5">
        <w:rPr>
          <w:noProof/>
          <w:lang w:eastAsia="hr-HR"/>
        </w:rPr>
        <mc:AlternateContent>
          <mc:Choice Requires="wps">
            <w:drawing>
              <wp:anchor distT="0" distB="0" distL="114300" distR="114300" simplePos="0" relativeHeight="252916736" behindDoc="0" locked="0" layoutInCell="1" allowOverlap="1" wp14:anchorId="0B9BB1E3" wp14:editId="6F03F6ED">
                <wp:simplePos x="0" y="0"/>
                <wp:positionH relativeFrom="margin">
                  <wp:posOffset>6186805</wp:posOffset>
                </wp:positionH>
                <wp:positionV relativeFrom="paragraph">
                  <wp:posOffset>13335</wp:posOffset>
                </wp:positionV>
                <wp:extent cx="2647315" cy="1304925"/>
                <wp:effectExtent l="0" t="0" r="19685" b="28575"/>
                <wp:wrapNone/>
                <wp:docPr id="482" name="Rounded 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315" cy="13049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650C297" w14:textId="77777777" w:rsidR="00754DA6" w:rsidRPr="00DB2BBA" w:rsidRDefault="00754DA6" w:rsidP="00754DA6">
                            <w:pPr>
                              <w:spacing w:before="0"/>
                              <w:jc w:val="center"/>
                              <w:rPr>
                                <w:b/>
                                <w:sz w:val="20"/>
                              </w:rPr>
                            </w:pPr>
                            <w:r w:rsidRPr="00DB2BBA">
                              <w:rPr>
                                <w:b/>
                                <w:sz w:val="20"/>
                              </w:rPr>
                              <w:t>Pravne osobe od interesa za sustav civilne zaštite</w:t>
                            </w:r>
                          </w:p>
                          <w:p w14:paraId="4345F8AA" w14:textId="77777777" w:rsidR="00754DA6" w:rsidRDefault="00754DA6" w:rsidP="00754DA6">
                            <w:pPr>
                              <w:pStyle w:val="NoSpacing"/>
                              <w:rPr>
                                <w:rFonts w:eastAsia="Calibri"/>
                              </w:rPr>
                            </w:pPr>
                            <w:r w:rsidRPr="003B4B93">
                              <w:t>- Komunalno društvo Biskupija 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BB1E3" id="Rounded Rectangle 482" o:spid="_x0000_s1098" style="position:absolute;left:0;text-align:left;margin-left:487.15pt;margin-top:1.05pt;width:208.45pt;height:102.75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" filled="f" strokecolor="#92d050" strokeweight="2pt">
                <v:path arrowok="t"/>
                <v:textbox>
                  <w:txbxContent>
                    <w:p w14:paraId="6650C297" w14:textId="77777777" w:rsidR="00754DA6" w:rsidRPr="00DB2BBA" w:rsidRDefault="00754DA6" w:rsidP="00754DA6">
                      <w:pPr>
                        <w:spacing w:before="0"/>
                        <w:jc w:val="center"/>
                        <w:rPr>
                          <w:b/>
                          <w:sz w:val="20"/>
                        </w:rPr>
                      </w:pPr>
                      <w:r w:rsidRPr="00DB2BBA">
                        <w:rPr>
                          <w:b/>
                          <w:sz w:val="20"/>
                        </w:rPr>
                        <w:t>Pravne osobe od interesa za sustav civilne zaštite</w:t>
                      </w:r>
                    </w:p>
                    <w:p w14:paraId="4345F8AA" w14:textId="77777777" w:rsidR="00754DA6" w:rsidRDefault="00754DA6" w:rsidP="00754DA6">
                      <w:pPr>
                        <w:pStyle w:val="NoSpacing"/>
                        <w:rPr>
                          <w:rFonts w:eastAsia="Calibri"/>
                        </w:rPr>
                      </w:pPr>
                      <w:r w:rsidRPr="003B4B93">
                        <w:t>- Komunalno društvo Biskupija d.o.o.</w:t>
                      </w:r>
                    </w:p>
                  </w:txbxContent>
                </v:textbox>
                <w10:wrap anchorx="margin"/>
              </v:roundrect>
            </w:pict>
          </mc:Fallback>
        </mc:AlternateContent>
      </w:r>
    </w:p>
    <w:p w14:paraId="40F2EB43" w14:textId="77777777" w:rsidR="00754DA6" w:rsidRPr="005C30C5" w:rsidRDefault="00754DA6" w:rsidP="00754DA6">
      <w:pPr>
        <w:rPr>
          <w:sz w:val="20"/>
          <w:szCs w:val="20"/>
        </w:rPr>
      </w:pPr>
      <w:r w:rsidRPr="005C30C5">
        <w:rPr>
          <w:sz w:val="20"/>
          <w:szCs w:val="20"/>
        </w:rPr>
        <w:t>Obavješćivanje</w:t>
      </w:r>
    </w:p>
    <w:p w14:paraId="42382FB3" w14:textId="77777777" w:rsidR="00754DA6" w:rsidRPr="005C30C5" w:rsidRDefault="00754DA6" w:rsidP="00754DA6">
      <w:pPr>
        <w:rPr>
          <w:sz w:val="20"/>
          <w:szCs w:val="20"/>
        </w:rPr>
      </w:pPr>
      <w:r w:rsidRPr="005C30C5">
        <w:rPr>
          <w:noProof/>
          <w:sz w:val="20"/>
          <w:szCs w:val="20"/>
          <w:lang w:eastAsia="hr-HR"/>
        </w:rPr>
        <mc:AlternateContent>
          <mc:Choice Requires="wps">
            <w:drawing>
              <wp:anchor distT="4294967295" distB="4294967295" distL="114300" distR="114300" simplePos="0" relativeHeight="252918784" behindDoc="0" locked="0" layoutInCell="1" allowOverlap="1" wp14:anchorId="0624DB69" wp14:editId="4F02019E">
                <wp:simplePos x="0" y="0"/>
                <wp:positionH relativeFrom="column">
                  <wp:posOffset>5080</wp:posOffset>
                </wp:positionH>
                <wp:positionV relativeFrom="paragraph">
                  <wp:posOffset>73659</wp:posOffset>
                </wp:positionV>
                <wp:extent cx="771525" cy="0"/>
                <wp:effectExtent l="0" t="76200" r="9525" b="95250"/>
                <wp:wrapNone/>
                <wp:docPr id="621" name="Straight Arrow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13F7F6" id="Straight Arrow Connector 621" o:spid="_x0000_s1026" type="#_x0000_t32" style="position:absolute;margin-left:.4pt;margin-top:5.8pt;width:60.75pt;height:0;z-index:25291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008AAF03" w14:textId="77777777" w:rsidR="00754DA6" w:rsidRPr="005C30C5" w:rsidRDefault="00754DA6" w:rsidP="00754DA6">
      <w:pPr>
        <w:rPr>
          <w:sz w:val="20"/>
          <w:szCs w:val="20"/>
        </w:rPr>
      </w:pPr>
      <w:r w:rsidRPr="005C30C5">
        <w:rPr>
          <w:sz w:val="20"/>
          <w:szCs w:val="20"/>
        </w:rPr>
        <w:t>Aktiviranje primarno</w:t>
      </w:r>
    </w:p>
    <w:p w14:paraId="6368B66B" w14:textId="77777777" w:rsidR="00754DA6" w:rsidRPr="005C30C5" w:rsidRDefault="00754DA6" w:rsidP="00754DA6">
      <w:pPr>
        <w:rPr>
          <w:sz w:val="20"/>
          <w:szCs w:val="20"/>
        </w:rPr>
      </w:pPr>
      <w:r w:rsidRPr="005C30C5">
        <w:rPr>
          <w:noProof/>
          <w:sz w:val="20"/>
          <w:szCs w:val="20"/>
          <w:lang w:eastAsia="hr-HR"/>
        </w:rPr>
        <mc:AlternateContent>
          <mc:Choice Requires="wps">
            <w:drawing>
              <wp:anchor distT="4294967295" distB="4294967295" distL="114300" distR="114300" simplePos="0" relativeHeight="252919808" behindDoc="0" locked="0" layoutInCell="1" allowOverlap="1" wp14:anchorId="1B04E643" wp14:editId="26026658">
                <wp:simplePos x="0" y="0"/>
                <wp:positionH relativeFrom="column">
                  <wp:posOffset>0</wp:posOffset>
                </wp:positionH>
                <wp:positionV relativeFrom="paragraph">
                  <wp:posOffset>75564</wp:posOffset>
                </wp:positionV>
                <wp:extent cx="771525" cy="0"/>
                <wp:effectExtent l="0" t="76200" r="9525" b="95250"/>
                <wp:wrapNone/>
                <wp:docPr id="622" name="Straight Arrow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4064D4" id="Straight Arrow Connector 622" o:spid="_x0000_s1026" type="#_x0000_t32" style="position:absolute;margin-left:0;margin-top:5.95pt;width:60.75pt;height:0;z-index:25291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432B06C8" w14:textId="77777777" w:rsidR="00754DA6" w:rsidRPr="005C30C5" w:rsidRDefault="00754DA6" w:rsidP="00754DA6">
      <w:pPr>
        <w:rPr>
          <w:sz w:val="20"/>
          <w:szCs w:val="20"/>
          <w:lang w:bidi="en-US"/>
        </w:rPr>
      </w:pPr>
      <w:r w:rsidRPr="005C30C5">
        <w:rPr>
          <w:sz w:val="20"/>
          <w:szCs w:val="20"/>
          <w:lang w:bidi="en-US"/>
        </w:rPr>
        <w:t>Aktiviranje – sekundarno</w:t>
      </w:r>
    </w:p>
    <w:p w14:paraId="64AFF8C7" w14:textId="77777777" w:rsidR="00754DA6" w:rsidRPr="005C30C5" w:rsidRDefault="00754DA6" w:rsidP="00754DA6">
      <w:pPr>
        <w:rPr>
          <w:sz w:val="20"/>
          <w:szCs w:val="20"/>
          <w:lang w:bidi="en-US"/>
        </w:rPr>
      </w:pPr>
      <w:r w:rsidRPr="005C30C5">
        <w:rPr>
          <w:noProof/>
          <w:sz w:val="20"/>
          <w:szCs w:val="20"/>
          <w:lang w:eastAsia="hr-HR"/>
        </w:rPr>
        <mc:AlternateContent>
          <mc:Choice Requires="wps">
            <w:drawing>
              <wp:anchor distT="4294967295" distB="4294967295" distL="114300" distR="114300" simplePos="0" relativeHeight="252936192" behindDoc="0" locked="0" layoutInCell="1" allowOverlap="1" wp14:anchorId="451CF4D1" wp14:editId="02E8CE45">
                <wp:simplePos x="0" y="0"/>
                <wp:positionH relativeFrom="column">
                  <wp:posOffset>0</wp:posOffset>
                </wp:positionH>
                <wp:positionV relativeFrom="paragraph">
                  <wp:posOffset>76199</wp:posOffset>
                </wp:positionV>
                <wp:extent cx="771525" cy="0"/>
                <wp:effectExtent l="0" t="76200" r="9525" b="95250"/>
                <wp:wrapNone/>
                <wp:docPr id="462"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AA231D" id="Straight Arrow Connector 208" o:spid="_x0000_s1026" type="#_x0000_t32" style="position:absolute;margin-left:0;margin-top:6pt;width:60.75pt;height:0;z-index:25293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v:shape>
            </w:pict>
          </mc:Fallback>
        </mc:AlternateContent>
      </w:r>
    </w:p>
    <w:p w14:paraId="04D45C0A" w14:textId="77554E24" w:rsidR="004759A7" w:rsidRPr="008229D1" w:rsidRDefault="004759A7" w:rsidP="004523C4">
      <w:pPr>
        <w:pStyle w:val="Heading3"/>
      </w:pPr>
      <w:bookmarkStart w:id="64" w:name="_Toc201834852"/>
      <w:r w:rsidRPr="008229D1">
        <w:lastRenderedPageBreak/>
        <w:t>6</w:t>
      </w:r>
      <w:r w:rsidR="00915D17" w:rsidRPr="008229D1">
        <w:t>.3</w:t>
      </w:r>
      <w:r w:rsidRPr="008229D1">
        <w:t>.1 Zadaće operativnih snaga i pravnih osoba unutar sustava civilne zaštite</w:t>
      </w:r>
      <w:bookmarkEnd w:id="62"/>
      <w:bookmarkEnd w:id="63"/>
      <w:bookmarkEnd w:id="64"/>
    </w:p>
    <w:tbl>
      <w:tblPr>
        <w:tblW w:w="1470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672"/>
        <w:gridCol w:w="1673"/>
        <w:gridCol w:w="1701"/>
        <w:gridCol w:w="6804"/>
        <w:gridCol w:w="3852"/>
      </w:tblGrid>
      <w:tr w:rsidR="004517F2" w:rsidRPr="008229D1" w14:paraId="1CE08C43" w14:textId="77777777" w:rsidTr="00081130">
        <w:trPr>
          <w:trHeight w:val="665"/>
          <w:tblHeader/>
          <w:jc w:val="center"/>
        </w:trPr>
        <w:tc>
          <w:tcPr>
            <w:tcW w:w="0" w:type="auto"/>
            <w:shd w:val="clear" w:color="auto" w:fill="auto"/>
            <w:vAlign w:val="center"/>
          </w:tcPr>
          <w:p w14:paraId="034FD157" w14:textId="77777777" w:rsidR="004517F2" w:rsidRPr="008229D1" w:rsidRDefault="004517F2" w:rsidP="008D11B9">
            <w:pPr>
              <w:widowControl w:val="0"/>
              <w:autoSpaceDE w:val="0"/>
              <w:adjustRightInd w:val="0"/>
              <w:spacing w:before="0" w:after="0"/>
              <w:jc w:val="center"/>
              <w:rPr>
                <w:b/>
                <w:bCs/>
                <w:sz w:val="20"/>
                <w:szCs w:val="20"/>
              </w:rPr>
            </w:pPr>
            <w:r w:rsidRPr="008229D1">
              <w:rPr>
                <w:b/>
                <w:bCs/>
                <w:sz w:val="20"/>
                <w:szCs w:val="20"/>
              </w:rPr>
              <w:t>R.br.</w:t>
            </w:r>
          </w:p>
        </w:tc>
        <w:tc>
          <w:tcPr>
            <w:tcW w:w="1673" w:type="dxa"/>
            <w:shd w:val="clear" w:color="auto" w:fill="auto"/>
            <w:vAlign w:val="center"/>
          </w:tcPr>
          <w:p w14:paraId="281EA36A" w14:textId="77777777" w:rsidR="004517F2" w:rsidRPr="008229D1" w:rsidRDefault="004517F2" w:rsidP="008D11B9">
            <w:pPr>
              <w:widowControl w:val="0"/>
              <w:autoSpaceDE w:val="0"/>
              <w:adjustRightInd w:val="0"/>
              <w:spacing w:before="0" w:after="0"/>
              <w:jc w:val="center"/>
              <w:rPr>
                <w:b/>
                <w:bCs/>
                <w:sz w:val="20"/>
                <w:szCs w:val="20"/>
              </w:rPr>
            </w:pPr>
            <w:r w:rsidRPr="008229D1">
              <w:rPr>
                <w:b/>
                <w:bCs/>
                <w:sz w:val="20"/>
                <w:szCs w:val="20"/>
              </w:rPr>
              <w:t>ZADAĆA (MJERA)</w:t>
            </w:r>
          </w:p>
        </w:tc>
        <w:tc>
          <w:tcPr>
            <w:tcW w:w="1701" w:type="dxa"/>
            <w:vAlign w:val="center"/>
          </w:tcPr>
          <w:p w14:paraId="621E18B6" w14:textId="4018F249" w:rsidR="004517F2" w:rsidRPr="008229D1" w:rsidRDefault="004517F2" w:rsidP="008D11B9">
            <w:pPr>
              <w:widowControl w:val="0"/>
              <w:autoSpaceDE w:val="0"/>
              <w:adjustRightInd w:val="0"/>
              <w:spacing w:before="0" w:after="0"/>
              <w:jc w:val="center"/>
              <w:rPr>
                <w:b/>
                <w:bCs/>
                <w:sz w:val="20"/>
                <w:szCs w:val="20"/>
              </w:rPr>
            </w:pPr>
            <w:r w:rsidRPr="008229D1">
              <w:rPr>
                <w:b/>
                <w:bCs/>
                <w:sz w:val="20"/>
                <w:szCs w:val="20"/>
              </w:rPr>
              <w:t>NOSITELJI</w:t>
            </w:r>
          </w:p>
        </w:tc>
        <w:tc>
          <w:tcPr>
            <w:tcW w:w="6804" w:type="dxa"/>
            <w:shd w:val="clear" w:color="auto" w:fill="auto"/>
            <w:vAlign w:val="center"/>
          </w:tcPr>
          <w:p w14:paraId="3A6FE4D0" w14:textId="2FFDC781" w:rsidR="004517F2" w:rsidRPr="008229D1" w:rsidRDefault="004517F2" w:rsidP="008D11B9">
            <w:pPr>
              <w:widowControl w:val="0"/>
              <w:autoSpaceDE w:val="0"/>
              <w:adjustRightInd w:val="0"/>
              <w:spacing w:before="0" w:after="0"/>
              <w:jc w:val="center"/>
              <w:rPr>
                <w:b/>
                <w:bCs/>
                <w:sz w:val="20"/>
                <w:szCs w:val="20"/>
              </w:rPr>
            </w:pPr>
            <w:r w:rsidRPr="008229D1">
              <w:rPr>
                <w:b/>
                <w:bCs/>
                <w:sz w:val="20"/>
                <w:szCs w:val="20"/>
              </w:rPr>
              <w:t xml:space="preserve">OPERATIVNI POSTUPCI, KAPACITETI I OPERATIVNI DOPRINOS </w:t>
            </w:r>
            <w:r w:rsidR="001A3C76" w:rsidRPr="008229D1">
              <w:rPr>
                <w:b/>
                <w:bCs/>
                <w:sz w:val="20"/>
                <w:szCs w:val="20"/>
              </w:rPr>
              <w:t>OPĆINE BISKUPIJA</w:t>
            </w:r>
          </w:p>
        </w:tc>
        <w:tc>
          <w:tcPr>
            <w:tcW w:w="0" w:type="auto"/>
            <w:shd w:val="clear" w:color="auto" w:fill="auto"/>
            <w:vAlign w:val="center"/>
          </w:tcPr>
          <w:p w14:paraId="71A9DF18" w14:textId="77777777" w:rsidR="004517F2" w:rsidRPr="008229D1" w:rsidRDefault="004517F2" w:rsidP="008D11B9">
            <w:pPr>
              <w:widowControl w:val="0"/>
              <w:autoSpaceDE w:val="0"/>
              <w:adjustRightInd w:val="0"/>
              <w:spacing w:before="0" w:after="0"/>
              <w:jc w:val="center"/>
              <w:rPr>
                <w:b/>
                <w:bCs/>
                <w:sz w:val="20"/>
                <w:szCs w:val="20"/>
              </w:rPr>
            </w:pPr>
            <w:r w:rsidRPr="008229D1">
              <w:rPr>
                <w:b/>
                <w:bCs/>
                <w:sz w:val="20"/>
                <w:szCs w:val="20"/>
              </w:rPr>
              <w:t>IZVRŠITELJI</w:t>
            </w:r>
          </w:p>
        </w:tc>
      </w:tr>
      <w:tr w:rsidR="004517F2" w:rsidRPr="00FC7938" w14:paraId="0619CDE3" w14:textId="77777777" w:rsidTr="00081130">
        <w:trPr>
          <w:trHeight w:val="275"/>
          <w:jc w:val="center"/>
        </w:trPr>
        <w:tc>
          <w:tcPr>
            <w:tcW w:w="0" w:type="auto"/>
            <w:vMerge w:val="restart"/>
            <w:shd w:val="clear" w:color="auto" w:fill="auto"/>
            <w:vAlign w:val="center"/>
          </w:tcPr>
          <w:p w14:paraId="6D71B995" w14:textId="77777777" w:rsidR="004517F2" w:rsidRPr="008229D1" w:rsidRDefault="004517F2" w:rsidP="008D11B9">
            <w:pPr>
              <w:widowControl w:val="0"/>
              <w:autoSpaceDE w:val="0"/>
              <w:adjustRightInd w:val="0"/>
              <w:spacing w:before="0" w:after="0"/>
              <w:jc w:val="center"/>
              <w:rPr>
                <w:b/>
                <w:bCs/>
                <w:sz w:val="20"/>
                <w:szCs w:val="20"/>
              </w:rPr>
            </w:pPr>
            <w:r w:rsidRPr="008229D1">
              <w:rPr>
                <w:b/>
                <w:bCs/>
                <w:sz w:val="20"/>
                <w:szCs w:val="20"/>
              </w:rPr>
              <w:t>1.</w:t>
            </w:r>
          </w:p>
        </w:tc>
        <w:tc>
          <w:tcPr>
            <w:tcW w:w="1673" w:type="dxa"/>
            <w:vMerge w:val="restart"/>
            <w:shd w:val="clear" w:color="auto" w:fill="auto"/>
            <w:vAlign w:val="center"/>
          </w:tcPr>
          <w:p w14:paraId="3EE981C4" w14:textId="77777777" w:rsidR="004517F2" w:rsidRPr="008229D1" w:rsidRDefault="004517F2" w:rsidP="008D11B9">
            <w:pPr>
              <w:widowControl w:val="0"/>
              <w:autoSpaceDE w:val="0"/>
              <w:adjustRightInd w:val="0"/>
              <w:spacing w:before="0" w:after="0"/>
              <w:ind w:right="34"/>
              <w:jc w:val="center"/>
              <w:rPr>
                <w:b/>
                <w:bCs/>
                <w:sz w:val="20"/>
                <w:szCs w:val="20"/>
              </w:rPr>
            </w:pPr>
            <w:r w:rsidRPr="008229D1">
              <w:rPr>
                <w:b/>
                <w:bCs/>
                <w:sz w:val="20"/>
                <w:szCs w:val="20"/>
              </w:rPr>
              <w:t>Organizacija gašenja požara</w:t>
            </w:r>
          </w:p>
        </w:tc>
        <w:tc>
          <w:tcPr>
            <w:tcW w:w="1701" w:type="dxa"/>
            <w:vMerge w:val="restart"/>
            <w:vAlign w:val="center"/>
          </w:tcPr>
          <w:p w14:paraId="1BA58AE7" w14:textId="11960EAA" w:rsidR="004517F2" w:rsidRPr="008229D1" w:rsidRDefault="001A3C76" w:rsidP="008D11B9">
            <w:pPr>
              <w:widowControl w:val="0"/>
              <w:autoSpaceDE w:val="0"/>
              <w:adjustRightInd w:val="0"/>
              <w:spacing w:before="0" w:after="0"/>
              <w:jc w:val="center"/>
              <w:rPr>
                <w:bCs/>
                <w:sz w:val="20"/>
                <w:szCs w:val="20"/>
              </w:rPr>
            </w:pPr>
            <w:r w:rsidRPr="008229D1">
              <w:rPr>
                <w:bCs/>
                <w:sz w:val="20"/>
                <w:szCs w:val="20"/>
              </w:rPr>
              <w:t>Općina Biskupija</w:t>
            </w:r>
          </w:p>
        </w:tc>
        <w:tc>
          <w:tcPr>
            <w:tcW w:w="6804" w:type="dxa"/>
            <w:vAlign w:val="center"/>
          </w:tcPr>
          <w:p w14:paraId="259E108A" w14:textId="3E2EAE59" w:rsidR="004517F2" w:rsidRPr="008229D1" w:rsidRDefault="004517F2" w:rsidP="008D11B9">
            <w:pPr>
              <w:widowControl w:val="0"/>
              <w:autoSpaceDE w:val="0"/>
              <w:adjustRightInd w:val="0"/>
              <w:spacing w:before="0" w:after="0"/>
              <w:rPr>
                <w:bCs/>
                <w:sz w:val="20"/>
                <w:szCs w:val="20"/>
              </w:rPr>
            </w:pPr>
            <w:r w:rsidRPr="008229D1">
              <w:rPr>
                <w:bCs/>
                <w:sz w:val="20"/>
                <w:szCs w:val="20"/>
              </w:rPr>
              <w:t xml:space="preserve">Organizacija gašenja požara provodi se sukladno Planu zaštite od požara i tehničko-tehnoloških nesreća </w:t>
            </w:r>
            <w:r w:rsidR="001A3C76" w:rsidRPr="008229D1">
              <w:rPr>
                <w:bCs/>
                <w:sz w:val="20"/>
                <w:szCs w:val="20"/>
              </w:rPr>
              <w:t>Općine Biskupija</w:t>
            </w:r>
            <w:r w:rsidRPr="008229D1">
              <w:rPr>
                <w:bCs/>
                <w:sz w:val="20"/>
                <w:szCs w:val="20"/>
              </w:rPr>
              <w:t xml:space="preserve">. Sukladno Planu zaštite od požara i tehničko – tehnoloških nesreća </w:t>
            </w:r>
            <w:r w:rsidR="001A3C76" w:rsidRPr="008229D1">
              <w:rPr>
                <w:bCs/>
                <w:sz w:val="20"/>
                <w:szCs w:val="20"/>
              </w:rPr>
              <w:t>Općine Biskupija</w:t>
            </w:r>
            <w:r w:rsidRPr="008229D1">
              <w:rPr>
                <w:bCs/>
                <w:sz w:val="20"/>
                <w:szCs w:val="20"/>
              </w:rPr>
              <w:t xml:space="preserve"> Stožer civilne zaštite prikuplja informacije o požarnoj opasnosti a za to je zadužen je član Stožera za protupožarnu zaštitu.</w:t>
            </w:r>
          </w:p>
          <w:p w14:paraId="3BED41DE" w14:textId="6FA8B09D" w:rsidR="004517F2" w:rsidRPr="008229D1" w:rsidRDefault="004517F2" w:rsidP="008D11B9">
            <w:pPr>
              <w:widowControl w:val="0"/>
              <w:autoSpaceDE w:val="0"/>
              <w:adjustRightInd w:val="0"/>
              <w:spacing w:before="0" w:after="0"/>
              <w:rPr>
                <w:bCs/>
                <w:sz w:val="20"/>
                <w:szCs w:val="20"/>
              </w:rPr>
            </w:pPr>
            <w:r w:rsidRPr="008229D1">
              <w:rPr>
                <w:bCs/>
                <w:sz w:val="20"/>
                <w:szCs w:val="20"/>
              </w:rPr>
              <w:t xml:space="preserve">Obavješćivanje  općinskog </w:t>
            </w:r>
            <w:r w:rsidR="002C1549" w:rsidRPr="008229D1">
              <w:rPr>
                <w:bCs/>
                <w:sz w:val="20"/>
                <w:szCs w:val="20"/>
              </w:rPr>
              <w:t>načelnik</w:t>
            </w:r>
            <w:r w:rsidRPr="008229D1">
              <w:rPr>
                <w:bCs/>
                <w:sz w:val="20"/>
                <w:szCs w:val="20"/>
              </w:rPr>
              <w:t xml:space="preserve">a </w:t>
            </w:r>
            <w:r w:rsidR="001A3C76" w:rsidRPr="008229D1">
              <w:rPr>
                <w:bCs/>
                <w:sz w:val="20"/>
                <w:szCs w:val="20"/>
              </w:rPr>
              <w:t>Općine Biskupija</w:t>
            </w:r>
            <w:r w:rsidRPr="008229D1">
              <w:rPr>
                <w:bCs/>
                <w:sz w:val="20"/>
                <w:szCs w:val="20"/>
              </w:rPr>
              <w:t xml:space="preserve"> o nastalom požaru vrši se: </w:t>
            </w:r>
          </w:p>
          <w:p w14:paraId="1804C348" w14:textId="77777777" w:rsidR="004517F2" w:rsidRPr="008229D1" w:rsidRDefault="004517F2" w:rsidP="008D11B9">
            <w:pPr>
              <w:widowControl w:val="0"/>
              <w:autoSpaceDE w:val="0"/>
              <w:adjustRightInd w:val="0"/>
              <w:spacing w:before="0" w:after="0"/>
              <w:rPr>
                <w:bCs/>
                <w:sz w:val="20"/>
                <w:szCs w:val="20"/>
              </w:rPr>
            </w:pPr>
            <w:r w:rsidRPr="008229D1">
              <w:rPr>
                <w:bCs/>
                <w:sz w:val="20"/>
                <w:szCs w:val="20"/>
              </w:rPr>
              <w:t xml:space="preserve">- kada nastane požar većih razmjera ili postoji opasnost od nastanka požara većih razmjera te ako su nastale ili postoji opasnost od nastanka velikih šteta po zdravlje ljudi i/ili imovinu, </w:t>
            </w:r>
          </w:p>
          <w:p w14:paraId="09C46EA3" w14:textId="77777777" w:rsidR="004517F2" w:rsidRPr="008229D1" w:rsidRDefault="004517F2" w:rsidP="008D11B9">
            <w:pPr>
              <w:widowControl w:val="0"/>
              <w:autoSpaceDE w:val="0"/>
              <w:adjustRightInd w:val="0"/>
              <w:spacing w:before="0" w:after="0"/>
              <w:rPr>
                <w:bCs/>
                <w:sz w:val="20"/>
                <w:szCs w:val="20"/>
              </w:rPr>
            </w:pPr>
            <w:r w:rsidRPr="008229D1">
              <w:rPr>
                <w:bCs/>
                <w:sz w:val="20"/>
                <w:szCs w:val="20"/>
              </w:rPr>
              <w:t xml:space="preserve">- u slučaju kada se u požar uključuju vatrogasne postrojbe iz drugih gradova i/ili općina, </w:t>
            </w:r>
          </w:p>
          <w:p w14:paraId="4FD50FA6" w14:textId="672C2353" w:rsidR="004517F2" w:rsidRPr="008229D1" w:rsidRDefault="004517F2" w:rsidP="008D11B9">
            <w:pPr>
              <w:widowControl w:val="0"/>
              <w:autoSpaceDE w:val="0"/>
              <w:adjustRightInd w:val="0"/>
              <w:spacing w:before="0" w:after="0"/>
              <w:rPr>
                <w:bCs/>
                <w:sz w:val="20"/>
                <w:szCs w:val="20"/>
              </w:rPr>
            </w:pPr>
            <w:r w:rsidRPr="008229D1">
              <w:rPr>
                <w:bCs/>
                <w:sz w:val="20"/>
                <w:szCs w:val="20"/>
              </w:rPr>
              <w:t xml:space="preserve">- u slučaju ako se za potrebe provedbe akcije gašenje požara moraju osigurati uređaji, oprema, sredstva i gasitelji, u kojim postupcima moraju sudjelovati i gradski čelnici u skladu sa odredbama Plana zaštite od požara i tehničko – tehnoloških nesreća </w:t>
            </w:r>
            <w:r w:rsidR="001A3C76" w:rsidRPr="008229D1">
              <w:rPr>
                <w:bCs/>
                <w:sz w:val="20"/>
                <w:szCs w:val="20"/>
              </w:rPr>
              <w:t>Općine Biskupija</w:t>
            </w:r>
            <w:r w:rsidRPr="008229D1">
              <w:rPr>
                <w:bCs/>
                <w:sz w:val="20"/>
                <w:szCs w:val="20"/>
              </w:rPr>
              <w:t>.</w:t>
            </w:r>
          </w:p>
          <w:p w14:paraId="3BC62221" w14:textId="77777777" w:rsidR="004517F2" w:rsidRPr="008229D1" w:rsidRDefault="004517F2" w:rsidP="008D11B9">
            <w:pPr>
              <w:autoSpaceDE w:val="0"/>
              <w:adjustRightInd w:val="0"/>
              <w:spacing w:before="0" w:after="0"/>
              <w:rPr>
                <w:bCs/>
                <w:sz w:val="20"/>
                <w:szCs w:val="20"/>
              </w:rPr>
            </w:pPr>
            <w:r w:rsidRPr="008229D1">
              <w:rPr>
                <w:bCs/>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3B182920" w14:textId="2EDF4159" w:rsidR="004517F2" w:rsidRPr="008229D1" w:rsidRDefault="004517F2" w:rsidP="008D11B9">
            <w:pPr>
              <w:autoSpaceDE w:val="0"/>
              <w:adjustRightInd w:val="0"/>
              <w:spacing w:before="0" w:after="0"/>
              <w:rPr>
                <w:bCs/>
                <w:sz w:val="20"/>
                <w:szCs w:val="20"/>
              </w:rPr>
            </w:pPr>
            <w:r w:rsidRPr="008229D1">
              <w:rPr>
                <w:bCs/>
                <w:sz w:val="20"/>
                <w:szCs w:val="20"/>
              </w:rPr>
              <w:t xml:space="preserve">U slučaju požara, eksplozije ili slične opasne situacije koja nije poprimila obilježje velike nesreće, a koja zahtjeva angažiranje većeg broja osoba i opreme, zapovjednik vatrogasne intervencije putem ŽVOC-a izvještava nadležnog vatrogasnog zapovjednika ili njegovog zamjenika koji traži od općinskog </w:t>
            </w:r>
            <w:r w:rsidR="002C1549" w:rsidRPr="008229D1">
              <w:rPr>
                <w:bCs/>
                <w:sz w:val="20"/>
                <w:szCs w:val="20"/>
              </w:rPr>
              <w:t>načelnik</w:t>
            </w:r>
            <w:r w:rsidRPr="008229D1">
              <w:rPr>
                <w:bCs/>
                <w:sz w:val="20"/>
                <w:szCs w:val="20"/>
              </w:rPr>
              <w:t>a da zapovjedi sudjelovanje svih sposobnih osoba s područja Općine,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28EE8200" w14:textId="6AB96ACB" w:rsidR="004517F2" w:rsidRPr="008229D1" w:rsidRDefault="004517F2" w:rsidP="008D11B9">
            <w:pPr>
              <w:autoSpaceDE w:val="0"/>
              <w:adjustRightInd w:val="0"/>
              <w:spacing w:before="0" w:after="0"/>
              <w:rPr>
                <w:bCs/>
                <w:sz w:val="20"/>
                <w:szCs w:val="20"/>
              </w:rPr>
            </w:pPr>
            <w:r w:rsidRPr="008229D1">
              <w:rPr>
                <w:bCs/>
                <w:sz w:val="20"/>
                <w:szCs w:val="20"/>
              </w:rPr>
              <w:lastRenderedPageBreak/>
              <w:t xml:space="preserve">Način zamjene vatrogasnih postrojbi provodi se sukladno Planu zaštite od požara i tehničko-tehnoloških nesreća </w:t>
            </w:r>
            <w:r w:rsidR="001A3C76" w:rsidRPr="008229D1">
              <w:rPr>
                <w:bCs/>
                <w:sz w:val="20"/>
                <w:szCs w:val="20"/>
              </w:rPr>
              <w:t>Općine Biskupija</w:t>
            </w:r>
            <w:r w:rsidRPr="008229D1">
              <w:rPr>
                <w:bCs/>
                <w:sz w:val="20"/>
                <w:szCs w:val="20"/>
              </w:rPr>
              <w:t>.</w:t>
            </w:r>
          </w:p>
          <w:p w14:paraId="40878190" w14:textId="690EF503" w:rsidR="004517F2" w:rsidRPr="008229D1" w:rsidRDefault="004517F2" w:rsidP="008D11B9">
            <w:pPr>
              <w:widowControl w:val="0"/>
              <w:autoSpaceDE w:val="0"/>
              <w:adjustRightInd w:val="0"/>
              <w:spacing w:before="0" w:after="0"/>
              <w:ind w:right="34"/>
              <w:rPr>
                <w:bCs/>
                <w:sz w:val="20"/>
                <w:szCs w:val="20"/>
              </w:rPr>
            </w:pPr>
            <w:r w:rsidRPr="008229D1">
              <w:rPr>
                <w:bCs/>
                <w:sz w:val="20"/>
                <w:szCs w:val="20"/>
              </w:rPr>
              <w:t xml:space="preserve">Ukoliko vatrogasne snage (na lokalnoj razini) ne mogu sanirati nastalu požarnu opasnost zatražiti će pomoć od županijskog vatrogasnog zapovjednika sukladno Planu zaštite od požara i tehnoloških eksplozija </w:t>
            </w:r>
            <w:r w:rsidR="00BB05EA" w:rsidRPr="008229D1">
              <w:rPr>
                <w:bCs/>
                <w:sz w:val="20"/>
                <w:szCs w:val="20"/>
              </w:rPr>
              <w:t xml:space="preserve">Šibensko-kninske županije </w:t>
            </w:r>
            <w:r w:rsidRPr="008229D1">
              <w:rPr>
                <w:bCs/>
                <w:sz w:val="20"/>
                <w:szCs w:val="20"/>
              </w:rPr>
              <w:t xml:space="preserve">. Županijski vatrogasni zapovjednik ovlašten je i dužan odmah aktivirati vatrogasne postrojbe s područja županije te o tome obavještava Župana </w:t>
            </w:r>
            <w:r w:rsidR="00BB05EA" w:rsidRPr="008229D1">
              <w:rPr>
                <w:bCs/>
                <w:sz w:val="20"/>
                <w:szCs w:val="20"/>
              </w:rPr>
              <w:t>Šibensko-kninske županije</w:t>
            </w:r>
            <w:r w:rsidRPr="008229D1">
              <w:rPr>
                <w:bCs/>
                <w:sz w:val="20"/>
                <w:szCs w:val="20"/>
              </w:rPr>
              <w:t xml:space="preserve">. U takvim slučajevima, Župan je ovlašten aktivirati Stožer civilne zaštite </w:t>
            </w:r>
            <w:r w:rsidR="00F66F80" w:rsidRPr="008229D1">
              <w:rPr>
                <w:bCs/>
                <w:sz w:val="20"/>
                <w:szCs w:val="20"/>
              </w:rPr>
              <w:t xml:space="preserve">Šibensko-kninske županije </w:t>
            </w:r>
            <w:r w:rsidRPr="008229D1">
              <w:rPr>
                <w:bCs/>
                <w:sz w:val="20"/>
                <w:szCs w:val="20"/>
              </w:rPr>
              <w:t>koji preuzima upravljanje intervencijama spašavanja ljudi i imovine ugroženih nastalim događajem.</w:t>
            </w:r>
          </w:p>
        </w:tc>
        <w:tc>
          <w:tcPr>
            <w:tcW w:w="0" w:type="auto"/>
            <w:shd w:val="clear" w:color="auto" w:fill="auto"/>
            <w:vAlign w:val="center"/>
          </w:tcPr>
          <w:p w14:paraId="4F643398" w14:textId="77777777" w:rsidR="004517F2" w:rsidRPr="008229D1" w:rsidRDefault="004517F2" w:rsidP="00982D0D">
            <w:pPr>
              <w:pStyle w:val="ListParagraph"/>
              <w:framePr w:wrap="around"/>
              <w:numPr>
                <w:ilvl w:val="0"/>
                <w:numId w:val="20"/>
              </w:numPr>
              <w:spacing w:line="276" w:lineRule="auto"/>
              <w:rPr>
                <w:sz w:val="20"/>
                <w:szCs w:val="20"/>
              </w:rPr>
            </w:pPr>
            <w:r w:rsidRPr="008229D1">
              <w:rPr>
                <w:sz w:val="20"/>
                <w:szCs w:val="20"/>
              </w:rPr>
              <w:lastRenderedPageBreak/>
              <w:t>Stožer civilne zaštite</w:t>
            </w:r>
          </w:p>
          <w:p w14:paraId="2982483B" w14:textId="76BC30D5" w:rsidR="003E1929" w:rsidRPr="008229D1" w:rsidRDefault="003E1929" w:rsidP="00982D0D">
            <w:pPr>
              <w:pStyle w:val="ListParagraph"/>
              <w:framePr w:wrap="around"/>
              <w:numPr>
                <w:ilvl w:val="0"/>
                <w:numId w:val="20"/>
              </w:numPr>
              <w:spacing w:line="276" w:lineRule="auto"/>
              <w:rPr>
                <w:sz w:val="20"/>
                <w:szCs w:val="20"/>
              </w:rPr>
            </w:pPr>
            <w:r w:rsidRPr="008229D1">
              <w:rPr>
                <w:sz w:val="20"/>
                <w:szCs w:val="20"/>
              </w:rPr>
              <w:t>Vatrogasne snage</w:t>
            </w:r>
          </w:p>
        </w:tc>
      </w:tr>
      <w:tr w:rsidR="004517F2" w:rsidRPr="00FC7938" w14:paraId="493ADEF2" w14:textId="77777777" w:rsidTr="00081130">
        <w:trPr>
          <w:trHeight w:val="275"/>
          <w:jc w:val="center"/>
        </w:trPr>
        <w:tc>
          <w:tcPr>
            <w:tcW w:w="0" w:type="auto"/>
            <w:vMerge/>
            <w:shd w:val="clear" w:color="auto" w:fill="auto"/>
            <w:vAlign w:val="center"/>
          </w:tcPr>
          <w:p w14:paraId="74A2734F" w14:textId="77777777" w:rsidR="004517F2" w:rsidRPr="00FC7938" w:rsidRDefault="004517F2" w:rsidP="008D11B9">
            <w:pPr>
              <w:widowControl w:val="0"/>
              <w:autoSpaceDE w:val="0"/>
              <w:adjustRightInd w:val="0"/>
              <w:spacing w:before="0" w:after="0"/>
              <w:jc w:val="center"/>
              <w:rPr>
                <w:b/>
                <w:bCs/>
                <w:sz w:val="20"/>
                <w:szCs w:val="20"/>
                <w:highlight w:val="yellow"/>
              </w:rPr>
            </w:pPr>
          </w:p>
        </w:tc>
        <w:tc>
          <w:tcPr>
            <w:tcW w:w="1673" w:type="dxa"/>
            <w:vMerge/>
            <w:shd w:val="clear" w:color="auto" w:fill="auto"/>
            <w:vAlign w:val="center"/>
          </w:tcPr>
          <w:p w14:paraId="172E9B5B" w14:textId="77777777" w:rsidR="004517F2" w:rsidRPr="00FC7938" w:rsidRDefault="004517F2" w:rsidP="008D11B9">
            <w:pPr>
              <w:widowControl w:val="0"/>
              <w:autoSpaceDE w:val="0"/>
              <w:adjustRightInd w:val="0"/>
              <w:spacing w:before="0" w:after="0"/>
              <w:ind w:right="34"/>
              <w:jc w:val="center"/>
              <w:rPr>
                <w:b/>
                <w:bCs/>
                <w:sz w:val="20"/>
                <w:szCs w:val="20"/>
                <w:highlight w:val="yellow"/>
              </w:rPr>
            </w:pPr>
          </w:p>
        </w:tc>
        <w:tc>
          <w:tcPr>
            <w:tcW w:w="1701" w:type="dxa"/>
            <w:vMerge/>
            <w:vAlign w:val="center"/>
          </w:tcPr>
          <w:p w14:paraId="720ABD0F" w14:textId="77777777" w:rsidR="004517F2" w:rsidRPr="00FC7938" w:rsidRDefault="004517F2" w:rsidP="008D11B9">
            <w:pPr>
              <w:widowControl w:val="0"/>
              <w:autoSpaceDE w:val="0"/>
              <w:adjustRightInd w:val="0"/>
              <w:spacing w:before="0" w:after="0"/>
              <w:jc w:val="center"/>
              <w:rPr>
                <w:bCs/>
                <w:sz w:val="20"/>
                <w:szCs w:val="20"/>
                <w:highlight w:val="yellow"/>
              </w:rPr>
            </w:pPr>
          </w:p>
        </w:tc>
        <w:tc>
          <w:tcPr>
            <w:tcW w:w="6804" w:type="dxa"/>
            <w:vAlign w:val="center"/>
          </w:tcPr>
          <w:p w14:paraId="2103E1D6" w14:textId="7BADF2B8" w:rsidR="004517F2" w:rsidRPr="008229D1" w:rsidRDefault="004517F2" w:rsidP="008D11B9">
            <w:pPr>
              <w:widowControl w:val="0"/>
              <w:autoSpaceDE w:val="0"/>
              <w:adjustRightInd w:val="0"/>
              <w:spacing w:before="0" w:after="0"/>
              <w:rPr>
                <w:bCs/>
                <w:sz w:val="20"/>
                <w:szCs w:val="20"/>
              </w:rPr>
            </w:pPr>
            <w:r w:rsidRPr="008229D1">
              <w:rPr>
                <w:bCs/>
                <w:sz w:val="20"/>
                <w:szCs w:val="20"/>
              </w:rPr>
              <w:t>U slučaju većih vatrogasnih intervencija, kada je potrebno angažirati opremu, mehanizaciju i ljudstvo za pomoć vatrogasnim postrojbama, aktiviraju se pravne osobe od interesa za sustav civilne zaštite (komunalna društva, vodovod, i dr.).</w:t>
            </w:r>
          </w:p>
        </w:tc>
        <w:tc>
          <w:tcPr>
            <w:tcW w:w="0" w:type="auto"/>
            <w:vAlign w:val="center"/>
          </w:tcPr>
          <w:p w14:paraId="37C6E7AE" w14:textId="10702A62" w:rsidR="004517F2" w:rsidRPr="008229D1" w:rsidRDefault="004517F2" w:rsidP="00982D0D">
            <w:pPr>
              <w:pStyle w:val="ListParagraph"/>
              <w:framePr w:hSpace="0" w:wrap="auto" w:hAnchor="text" w:xAlign="left" w:yAlign="inline"/>
              <w:numPr>
                <w:ilvl w:val="0"/>
                <w:numId w:val="20"/>
              </w:numPr>
              <w:spacing w:line="276" w:lineRule="auto"/>
              <w:rPr>
                <w:sz w:val="20"/>
                <w:szCs w:val="20"/>
              </w:rPr>
            </w:pPr>
            <w:r w:rsidRPr="008229D1">
              <w:rPr>
                <w:sz w:val="20"/>
                <w:szCs w:val="20"/>
              </w:rPr>
              <w:t>Stožer civilne zaštite,</w:t>
            </w:r>
          </w:p>
          <w:p w14:paraId="6F86063A" w14:textId="04D0A205" w:rsidR="004517F2" w:rsidRPr="008229D1" w:rsidRDefault="00247351" w:rsidP="00982D0D">
            <w:pPr>
              <w:pStyle w:val="ListParagraph"/>
              <w:framePr w:hSpace="0" w:wrap="auto" w:hAnchor="text" w:xAlign="left" w:yAlign="inline"/>
              <w:numPr>
                <w:ilvl w:val="0"/>
                <w:numId w:val="20"/>
              </w:numPr>
              <w:spacing w:line="276" w:lineRule="auto"/>
              <w:rPr>
                <w:sz w:val="20"/>
                <w:szCs w:val="20"/>
              </w:rPr>
            </w:pPr>
            <w:r w:rsidRPr="008229D1">
              <w:rPr>
                <w:sz w:val="20"/>
                <w:szCs w:val="20"/>
              </w:rPr>
              <w:t>Komunalno društvo Biskupija d.o.o.</w:t>
            </w:r>
          </w:p>
          <w:p w14:paraId="2CFB8C1C" w14:textId="2C2B03C5" w:rsidR="004517F2" w:rsidRPr="008229D1" w:rsidRDefault="004517F2" w:rsidP="008D11B9">
            <w:pPr>
              <w:pStyle w:val="ListParagraph"/>
              <w:framePr w:wrap="around"/>
              <w:numPr>
                <w:ilvl w:val="0"/>
                <w:numId w:val="0"/>
              </w:numPr>
              <w:spacing w:line="276" w:lineRule="auto"/>
              <w:ind w:left="360"/>
              <w:rPr>
                <w:sz w:val="20"/>
                <w:szCs w:val="20"/>
              </w:rPr>
            </w:pPr>
          </w:p>
        </w:tc>
      </w:tr>
      <w:tr w:rsidR="000D3A48" w:rsidRPr="00FC7938" w14:paraId="0C9E9DE5" w14:textId="77777777" w:rsidTr="00081130">
        <w:trPr>
          <w:trHeight w:val="416"/>
          <w:jc w:val="center"/>
        </w:trPr>
        <w:tc>
          <w:tcPr>
            <w:tcW w:w="0" w:type="auto"/>
            <w:vMerge w:val="restart"/>
            <w:shd w:val="clear" w:color="auto" w:fill="auto"/>
            <w:vAlign w:val="center"/>
          </w:tcPr>
          <w:p w14:paraId="26FC37C3" w14:textId="746302ED" w:rsidR="000D3A48" w:rsidRPr="0030366F" w:rsidRDefault="000D3A48" w:rsidP="008D11B9">
            <w:pPr>
              <w:widowControl w:val="0"/>
              <w:autoSpaceDE w:val="0"/>
              <w:adjustRightInd w:val="0"/>
              <w:spacing w:before="0" w:after="0"/>
              <w:ind w:right="34"/>
              <w:jc w:val="center"/>
              <w:rPr>
                <w:b/>
                <w:bCs/>
                <w:sz w:val="20"/>
                <w:szCs w:val="20"/>
              </w:rPr>
            </w:pPr>
            <w:r w:rsidRPr="0030366F">
              <w:rPr>
                <w:b/>
                <w:bCs/>
                <w:sz w:val="20"/>
                <w:szCs w:val="20"/>
              </w:rPr>
              <w:t>2.</w:t>
            </w:r>
          </w:p>
        </w:tc>
        <w:tc>
          <w:tcPr>
            <w:tcW w:w="1673" w:type="dxa"/>
            <w:vMerge w:val="restart"/>
            <w:shd w:val="clear" w:color="auto" w:fill="auto"/>
            <w:vAlign w:val="center"/>
          </w:tcPr>
          <w:p w14:paraId="34F3F374" w14:textId="77777777" w:rsidR="000D3A48" w:rsidRPr="0030366F" w:rsidRDefault="000D3A48" w:rsidP="008D11B9">
            <w:pPr>
              <w:spacing w:before="0" w:after="0"/>
              <w:jc w:val="center"/>
              <w:rPr>
                <w:b/>
                <w:bCs/>
                <w:sz w:val="20"/>
                <w:szCs w:val="20"/>
              </w:rPr>
            </w:pPr>
            <w:r w:rsidRPr="0030366F">
              <w:rPr>
                <w:b/>
                <w:bCs/>
                <w:sz w:val="20"/>
                <w:szCs w:val="20"/>
              </w:rPr>
              <w:t>Organizacija reguliranja prometa i osiguranja tijekom intervencija</w:t>
            </w:r>
          </w:p>
        </w:tc>
        <w:tc>
          <w:tcPr>
            <w:tcW w:w="1701" w:type="dxa"/>
            <w:vMerge w:val="restart"/>
            <w:vAlign w:val="center"/>
          </w:tcPr>
          <w:p w14:paraId="192F02F8" w14:textId="2A509769" w:rsidR="000D3A48" w:rsidRPr="0030366F" w:rsidRDefault="001A3C76" w:rsidP="008D11B9">
            <w:pPr>
              <w:autoSpaceDE w:val="0"/>
              <w:adjustRightInd w:val="0"/>
              <w:spacing w:before="0" w:after="0"/>
              <w:jc w:val="center"/>
              <w:rPr>
                <w:bCs/>
                <w:sz w:val="20"/>
                <w:szCs w:val="20"/>
              </w:rPr>
            </w:pPr>
            <w:r w:rsidRPr="0030366F">
              <w:rPr>
                <w:bCs/>
                <w:sz w:val="20"/>
                <w:szCs w:val="20"/>
              </w:rPr>
              <w:t>Općina Biskupija</w:t>
            </w:r>
          </w:p>
          <w:p w14:paraId="67F36466" w14:textId="6DE99DFA" w:rsidR="000D3A48" w:rsidRPr="0030366F" w:rsidRDefault="001C0B30" w:rsidP="008D11B9">
            <w:pPr>
              <w:autoSpaceDE w:val="0"/>
              <w:adjustRightInd w:val="0"/>
              <w:spacing w:before="0" w:after="0"/>
              <w:jc w:val="center"/>
              <w:rPr>
                <w:bCs/>
                <w:sz w:val="20"/>
                <w:szCs w:val="20"/>
              </w:rPr>
            </w:pPr>
            <w:r w:rsidRPr="0030366F">
              <w:rPr>
                <w:bCs/>
                <w:sz w:val="20"/>
                <w:szCs w:val="20"/>
              </w:rPr>
              <w:t>MUP - PP Knin</w:t>
            </w:r>
            <w:r w:rsidR="00E67B49" w:rsidRPr="0030366F">
              <w:rPr>
                <w:bCs/>
                <w:sz w:val="20"/>
                <w:szCs w:val="20"/>
              </w:rPr>
              <w:tab/>
            </w:r>
          </w:p>
        </w:tc>
        <w:tc>
          <w:tcPr>
            <w:tcW w:w="6804" w:type="dxa"/>
            <w:vAlign w:val="center"/>
          </w:tcPr>
          <w:p w14:paraId="1778FF71" w14:textId="77777777" w:rsidR="000D3A48" w:rsidRPr="0030366F" w:rsidRDefault="000D3A48" w:rsidP="008D11B9">
            <w:pPr>
              <w:autoSpaceDE w:val="0"/>
              <w:adjustRightInd w:val="0"/>
              <w:spacing w:before="0" w:after="0"/>
              <w:rPr>
                <w:bCs/>
                <w:sz w:val="20"/>
                <w:szCs w:val="20"/>
              </w:rPr>
            </w:pPr>
            <w:r w:rsidRPr="0030366F">
              <w:rPr>
                <w:bCs/>
                <w:sz w:val="20"/>
                <w:szCs w:val="20"/>
              </w:rPr>
              <w:t>Ocjena stanja i funkcionalnosti prometa i komunikacijskih sustava i objekata.</w:t>
            </w:r>
          </w:p>
          <w:p w14:paraId="17EC4D9F" w14:textId="77777777" w:rsidR="000D3A48" w:rsidRPr="0030366F" w:rsidRDefault="000D3A48" w:rsidP="008D11B9">
            <w:pPr>
              <w:autoSpaceDE w:val="0"/>
              <w:adjustRightInd w:val="0"/>
              <w:spacing w:before="0" w:after="0"/>
              <w:rPr>
                <w:bCs/>
                <w:sz w:val="20"/>
                <w:szCs w:val="20"/>
              </w:rPr>
            </w:pPr>
            <w:r w:rsidRPr="0030366F">
              <w:rPr>
                <w:bCs/>
                <w:sz w:val="20"/>
                <w:szCs w:val="20"/>
              </w:rPr>
              <w:t xml:space="preserve">Stožer civilne zaštite definira prioritete u sanaciji prometnica i upućuje zahtjev za aktiviranjem. </w:t>
            </w:r>
          </w:p>
          <w:p w14:paraId="75B5C907" w14:textId="4564AB34" w:rsidR="000D3A48" w:rsidRPr="0030366F" w:rsidRDefault="000D3A48" w:rsidP="008D11B9">
            <w:pPr>
              <w:autoSpaceDE w:val="0"/>
              <w:adjustRightInd w:val="0"/>
              <w:spacing w:before="0" w:after="0"/>
              <w:rPr>
                <w:bCs/>
                <w:sz w:val="20"/>
                <w:szCs w:val="20"/>
              </w:rPr>
            </w:pPr>
            <w:r w:rsidRPr="0030366F">
              <w:rPr>
                <w:bCs/>
                <w:sz w:val="20"/>
                <w:szCs w:val="20"/>
              </w:rPr>
              <w:t xml:space="preserve">Stožer civilne zaštite donosi odluku da </w:t>
            </w:r>
            <w:r w:rsidR="002C1549" w:rsidRPr="0030366F">
              <w:rPr>
                <w:bCs/>
                <w:sz w:val="20"/>
                <w:szCs w:val="20"/>
              </w:rPr>
              <w:t>Općinski načelnik</w:t>
            </w:r>
            <w:r w:rsidRPr="0030366F">
              <w:rPr>
                <w:bCs/>
                <w:sz w:val="20"/>
                <w:szCs w:val="20"/>
              </w:rPr>
              <w:t xml:space="preserve"> od Policije traži osiguranje i reguliranja prometa za vrijeme intervencija.</w:t>
            </w:r>
          </w:p>
        </w:tc>
        <w:tc>
          <w:tcPr>
            <w:tcW w:w="0" w:type="auto"/>
            <w:vAlign w:val="center"/>
          </w:tcPr>
          <w:p w14:paraId="6A92E522" w14:textId="2428EB89" w:rsidR="000D3A48" w:rsidRPr="0030366F" w:rsidRDefault="000D3A48" w:rsidP="00982D0D">
            <w:pPr>
              <w:pStyle w:val="ListParagraph"/>
              <w:framePr w:hSpace="0" w:wrap="auto" w:hAnchor="text" w:xAlign="left" w:yAlign="inline"/>
              <w:numPr>
                <w:ilvl w:val="0"/>
                <w:numId w:val="20"/>
              </w:numPr>
              <w:spacing w:line="276" w:lineRule="auto"/>
              <w:rPr>
                <w:sz w:val="20"/>
                <w:szCs w:val="20"/>
              </w:rPr>
            </w:pPr>
            <w:r w:rsidRPr="0030366F">
              <w:rPr>
                <w:sz w:val="20"/>
                <w:szCs w:val="20"/>
              </w:rPr>
              <w:t>Stožer civilne zaštite</w:t>
            </w:r>
          </w:p>
          <w:p w14:paraId="206D3EC4" w14:textId="61962108" w:rsidR="000D3A48" w:rsidRPr="0030366F" w:rsidRDefault="001C0B30" w:rsidP="00982D0D">
            <w:pPr>
              <w:pStyle w:val="ListParagraph"/>
              <w:framePr w:hSpace="0" w:wrap="auto" w:hAnchor="text" w:xAlign="left" w:yAlign="inline"/>
              <w:numPr>
                <w:ilvl w:val="0"/>
                <w:numId w:val="20"/>
              </w:numPr>
              <w:spacing w:line="276" w:lineRule="auto"/>
              <w:rPr>
                <w:sz w:val="20"/>
                <w:szCs w:val="20"/>
              </w:rPr>
            </w:pPr>
            <w:r w:rsidRPr="0030366F">
              <w:rPr>
                <w:sz w:val="20"/>
                <w:szCs w:val="20"/>
              </w:rPr>
              <w:t>MUP - PP Knin</w:t>
            </w:r>
            <w:r w:rsidR="00E67B49" w:rsidRPr="0030366F">
              <w:rPr>
                <w:sz w:val="20"/>
                <w:szCs w:val="20"/>
              </w:rPr>
              <w:tab/>
            </w:r>
          </w:p>
          <w:p w14:paraId="1A47931D" w14:textId="3D0D7CFD" w:rsidR="000D3A48" w:rsidRPr="0030366F" w:rsidRDefault="00F16AEA" w:rsidP="00982D0D">
            <w:pPr>
              <w:pStyle w:val="ListParagraph"/>
              <w:framePr w:hSpace="0" w:wrap="auto" w:hAnchor="text" w:xAlign="left" w:yAlign="inline"/>
              <w:numPr>
                <w:ilvl w:val="0"/>
                <w:numId w:val="20"/>
              </w:numPr>
              <w:spacing w:line="276" w:lineRule="auto"/>
              <w:rPr>
                <w:sz w:val="20"/>
                <w:szCs w:val="20"/>
              </w:rPr>
            </w:pPr>
            <w:r w:rsidRPr="0030366F">
              <w:rPr>
                <w:sz w:val="20"/>
                <w:szCs w:val="20"/>
              </w:rPr>
              <w:t>Hrvatske ceste d.o.o. – Tehnička ispostava Šibenik</w:t>
            </w:r>
          </w:p>
          <w:p w14:paraId="7C5CBBD4" w14:textId="748EFE21" w:rsidR="000D3A48" w:rsidRPr="0030366F" w:rsidRDefault="00F16AEA" w:rsidP="00982D0D">
            <w:pPr>
              <w:pStyle w:val="ListParagraph"/>
              <w:framePr w:hSpace="0" w:wrap="auto" w:hAnchor="text" w:xAlign="left" w:yAlign="inline"/>
              <w:numPr>
                <w:ilvl w:val="0"/>
                <w:numId w:val="20"/>
              </w:numPr>
              <w:spacing w:line="276" w:lineRule="auto"/>
              <w:rPr>
                <w:sz w:val="20"/>
                <w:szCs w:val="20"/>
              </w:rPr>
            </w:pPr>
            <w:r w:rsidRPr="0030366F">
              <w:rPr>
                <w:sz w:val="20"/>
                <w:szCs w:val="20"/>
              </w:rPr>
              <w:t xml:space="preserve">Županijska uprava za ceste Šibensko-kninske županije </w:t>
            </w:r>
          </w:p>
        </w:tc>
      </w:tr>
      <w:tr w:rsidR="000D3A48" w:rsidRPr="00FC7938" w14:paraId="50D2C459" w14:textId="77777777" w:rsidTr="00081130">
        <w:trPr>
          <w:trHeight w:val="331"/>
          <w:jc w:val="center"/>
        </w:trPr>
        <w:tc>
          <w:tcPr>
            <w:tcW w:w="0" w:type="auto"/>
            <w:vMerge/>
            <w:shd w:val="clear" w:color="auto" w:fill="auto"/>
            <w:vAlign w:val="center"/>
          </w:tcPr>
          <w:p w14:paraId="3C1C00A1" w14:textId="77777777" w:rsidR="000D3A48" w:rsidRPr="0030366F" w:rsidRDefault="000D3A48" w:rsidP="008D11B9">
            <w:pPr>
              <w:widowControl w:val="0"/>
              <w:autoSpaceDE w:val="0"/>
              <w:adjustRightInd w:val="0"/>
              <w:spacing w:before="0" w:after="0"/>
              <w:ind w:right="34"/>
              <w:jc w:val="center"/>
              <w:rPr>
                <w:b/>
                <w:bCs/>
                <w:sz w:val="20"/>
                <w:szCs w:val="20"/>
              </w:rPr>
            </w:pPr>
          </w:p>
        </w:tc>
        <w:tc>
          <w:tcPr>
            <w:tcW w:w="1673" w:type="dxa"/>
            <w:vMerge/>
            <w:shd w:val="clear" w:color="auto" w:fill="auto"/>
            <w:vAlign w:val="center"/>
          </w:tcPr>
          <w:p w14:paraId="1951014C" w14:textId="77777777" w:rsidR="000D3A48" w:rsidRPr="0030366F" w:rsidRDefault="000D3A48" w:rsidP="008D11B9">
            <w:pPr>
              <w:widowControl w:val="0"/>
              <w:autoSpaceDE w:val="0"/>
              <w:adjustRightInd w:val="0"/>
              <w:spacing w:before="0" w:after="0"/>
              <w:ind w:right="13"/>
              <w:jc w:val="center"/>
              <w:rPr>
                <w:b/>
                <w:bCs/>
                <w:sz w:val="20"/>
                <w:szCs w:val="20"/>
              </w:rPr>
            </w:pPr>
          </w:p>
        </w:tc>
        <w:tc>
          <w:tcPr>
            <w:tcW w:w="1701" w:type="dxa"/>
            <w:vMerge/>
            <w:vAlign w:val="center"/>
          </w:tcPr>
          <w:p w14:paraId="0E4C8AC0" w14:textId="77777777" w:rsidR="000D3A48" w:rsidRPr="0030366F" w:rsidRDefault="000D3A48" w:rsidP="008D11B9">
            <w:pPr>
              <w:autoSpaceDE w:val="0"/>
              <w:adjustRightInd w:val="0"/>
              <w:spacing w:before="0" w:after="0"/>
              <w:jc w:val="center"/>
              <w:rPr>
                <w:bCs/>
                <w:sz w:val="20"/>
                <w:szCs w:val="20"/>
              </w:rPr>
            </w:pPr>
          </w:p>
        </w:tc>
        <w:tc>
          <w:tcPr>
            <w:tcW w:w="6804" w:type="dxa"/>
            <w:vAlign w:val="center"/>
          </w:tcPr>
          <w:p w14:paraId="778BB2EF" w14:textId="77777777" w:rsidR="000D3A48" w:rsidRPr="0030366F" w:rsidRDefault="000D3A48" w:rsidP="008D11B9">
            <w:pPr>
              <w:autoSpaceDE w:val="0"/>
              <w:adjustRightInd w:val="0"/>
              <w:spacing w:before="0" w:after="0"/>
              <w:rPr>
                <w:bCs/>
                <w:sz w:val="20"/>
                <w:szCs w:val="20"/>
              </w:rPr>
            </w:pPr>
            <w:r w:rsidRPr="0030366F">
              <w:rPr>
                <w:bCs/>
                <w:sz w:val="20"/>
                <w:szCs w:val="20"/>
              </w:rPr>
              <w:t>Donošenje odluka o zabrani cestovnog prometa poradi zaštite sigurnosti na pogođenom području.</w:t>
            </w:r>
          </w:p>
          <w:p w14:paraId="455C80DF" w14:textId="77777777" w:rsidR="000D3A48" w:rsidRPr="0030366F" w:rsidRDefault="000D3A48" w:rsidP="008D11B9">
            <w:pPr>
              <w:autoSpaceDE w:val="0"/>
              <w:adjustRightInd w:val="0"/>
              <w:spacing w:before="0" w:after="0"/>
              <w:rPr>
                <w:bCs/>
                <w:sz w:val="20"/>
                <w:szCs w:val="20"/>
              </w:rPr>
            </w:pPr>
            <w:r w:rsidRPr="0030366F">
              <w:rPr>
                <w:bCs/>
                <w:sz w:val="20"/>
                <w:szCs w:val="20"/>
              </w:rPr>
              <w:t>Uspostava alternativnih prometnih pravaca.</w:t>
            </w:r>
          </w:p>
          <w:p w14:paraId="08C8C335" w14:textId="77777777" w:rsidR="000D3A48" w:rsidRPr="0030366F" w:rsidRDefault="000D3A48" w:rsidP="008D11B9">
            <w:pPr>
              <w:autoSpaceDE w:val="0"/>
              <w:adjustRightInd w:val="0"/>
              <w:spacing w:before="0" w:after="0"/>
              <w:rPr>
                <w:bCs/>
                <w:sz w:val="20"/>
                <w:szCs w:val="20"/>
              </w:rPr>
            </w:pPr>
            <w:r w:rsidRPr="0030366F">
              <w:rPr>
                <w:bCs/>
                <w:sz w:val="20"/>
                <w:szCs w:val="20"/>
              </w:rPr>
              <w:t>Osigurati konvoje i prometnice (putove evakuacije)</w:t>
            </w:r>
          </w:p>
          <w:p w14:paraId="18F573B7" w14:textId="77777777" w:rsidR="000D3A48" w:rsidRPr="0030366F" w:rsidRDefault="000D3A48" w:rsidP="008D11B9">
            <w:pPr>
              <w:autoSpaceDE w:val="0"/>
              <w:adjustRightInd w:val="0"/>
              <w:spacing w:before="0" w:after="0"/>
              <w:rPr>
                <w:bCs/>
                <w:sz w:val="20"/>
                <w:szCs w:val="20"/>
              </w:rPr>
            </w:pPr>
            <w:r w:rsidRPr="0030366F">
              <w:rPr>
                <w:bCs/>
                <w:sz w:val="20"/>
                <w:szCs w:val="20"/>
              </w:rPr>
              <w:t>Nadzor i čuvanje ugroženog područja.</w:t>
            </w:r>
          </w:p>
          <w:p w14:paraId="0B6A92F2" w14:textId="1B64F472" w:rsidR="000D3A48" w:rsidRPr="0030366F" w:rsidRDefault="000D3A48" w:rsidP="008D11B9">
            <w:pPr>
              <w:widowControl w:val="0"/>
              <w:autoSpaceDE w:val="0"/>
              <w:adjustRightInd w:val="0"/>
              <w:spacing w:before="0" w:after="0"/>
              <w:rPr>
                <w:bCs/>
                <w:sz w:val="20"/>
                <w:szCs w:val="20"/>
              </w:rPr>
            </w:pPr>
            <w:r w:rsidRPr="0030366F">
              <w:rPr>
                <w:bCs/>
                <w:sz w:val="20"/>
                <w:szCs w:val="20"/>
              </w:rPr>
              <w:t>Osiguravanje područja intervencija.</w:t>
            </w:r>
          </w:p>
        </w:tc>
        <w:tc>
          <w:tcPr>
            <w:tcW w:w="0" w:type="auto"/>
            <w:vAlign w:val="center"/>
          </w:tcPr>
          <w:p w14:paraId="79DE388E" w14:textId="56E99631" w:rsidR="000D3A48" w:rsidRPr="0030366F" w:rsidRDefault="000D3A48" w:rsidP="00982D0D">
            <w:pPr>
              <w:pStyle w:val="ListParagraph"/>
              <w:framePr w:hSpace="0" w:wrap="auto" w:hAnchor="text" w:xAlign="left" w:yAlign="inline"/>
              <w:numPr>
                <w:ilvl w:val="0"/>
                <w:numId w:val="20"/>
              </w:numPr>
              <w:spacing w:line="276" w:lineRule="auto"/>
              <w:rPr>
                <w:sz w:val="20"/>
                <w:szCs w:val="20"/>
              </w:rPr>
            </w:pPr>
            <w:r w:rsidRPr="0030366F">
              <w:rPr>
                <w:sz w:val="20"/>
                <w:szCs w:val="20"/>
              </w:rPr>
              <w:t>Stožer civilne zaštite</w:t>
            </w:r>
          </w:p>
          <w:p w14:paraId="1293F2B5" w14:textId="1CD22D53" w:rsidR="000D3A48" w:rsidRPr="0030366F" w:rsidRDefault="000D3A48" w:rsidP="00982D0D">
            <w:pPr>
              <w:pStyle w:val="ListParagraph"/>
              <w:framePr w:hSpace="0" w:wrap="auto" w:hAnchor="text" w:xAlign="left" w:yAlign="inline"/>
              <w:numPr>
                <w:ilvl w:val="0"/>
                <w:numId w:val="20"/>
              </w:numPr>
              <w:spacing w:line="276" w:lineRule="auto"/>
              <w:rPr>
                <w:sz w:val="20"/>
                <w:szCs w:val="20"/>
              </w:rPr>
            </w:pPr>
            <w:r w:rsidRPr="0030366F">
              <w:rPr>
                <w:sz w:val="20"/>
                <w:szCs w:val="20"/>
              </w:rPr>
              <w:t xml:space="preserve"> </w:t>
            </w:r>
            <w:r w:rsidR="001C0B30" w:rsidRPr="0030366F">
              <w:rPr>
                <w:sz w:val="20"/>
                <w:szCs w:val="20"/>
              </w:rPr>
              <w:t>MUP - PP Knin</w:t>
            </w:r>
            <w:r w:rsidR="00E67B49" w:rsidRPr="0030366F">
              <w:rPr>
                <w:sz w:val="20"/>
                <w:szCs w:val="20"/>
              </w:rPr>
              <w:tab/>
            </w:r>
          </w:p>
        </w:tc>
      </w:tr>
      <w:tr w:rsidR="000D3A48" w:rsidRPr="00FC7938" w14:paraId="6A794CBD" w14:textId="77777777" w:rsidTr="00081130">
        <w:trPr>
          <w:trHeight w:val="574"/>
          <w:jc w:val="center"/>
        </w:trPr>
        <w:tc>
          <w:tcPr>
            <w:tcW w:w="0" w:type="auto"/>
            <w:vMerge/>
            <w:shd w:val="clear" w:color="auto" w:fill="auto"/>
            <w:vAlign w:val="center"/>
          </w:tcPr>
          <w:p w14:paraId="40C365D2" w14:textId="77777777" w:rsidR="000D3A48" w:rsidRPr="00FC7938" w:rsidRDefault="000D3A48" w:rsidP="008D11B9">
            <w:pPr>
              <w:widowControl w:val="0"/>
              <w:autoSpaceDE w:val="0"/>
              <w:adjustRightInd w:val="0"/>
              <w:spacing w:before="0" w:after="0"/>
              <w:ind w:right="34"/>
              <w:jc w:val="center"/>
              <w:rPr>
                <w:b/>
                <w:bCs/>
                <w:sz w:val="20"/>
                <w:szCs w:val="20"/>
                <w:highlight w:val="yellow"/>
              </w:rPr>
            </w:pPr>
          </w:p>
        </w:tc>
        <w:tc>
          <w:tcPr>
            <w:tcW w:w="1673" w:type="dxa"/>
            <w:vMerge/>
            <w:shd w:val="clear" w:color="auto" w:fill="auto"/>
            <w:vAlign w:val="center"/>
          </w:tcPr>
          <w:p w14:paraId="2325FAD0" w14:textId="77777777" w:rsidR="000D3A48" w:rsidRPr="00FC7938" w:rsidRDefault="000D3A48" w:rsidP="008D11B9">
            <w:pPr>
              <w:widowControl w:val="0"/>
              <w:autoSpaceDE w:val="0"/>
              <w:adjustRightInd w:val="0"/>
              <w:spacing w:before="0" w:after="0"/>
              <w:ind w:right="13"/>
              <w:jc w:val="center"/>
              <w:rPr>
                <w:b/>
                <w:bCs/>
                <w:sz w:val="20"/>
                <w:szCs w:val="20"/>
                <w:highlight w:val="yellow"/>
              </w:rPr>
            </w:pPr>
          </w:p>
        </w:tc>
        <w:tc>
          <w:tcPr>
            <w:tcW w:w="1701" w:type="dxa"/>
            <w:vMerge/>
            <w:vAlign w:val="center"/>
          </w:tcPr>
          <w:p w14:paraId="56A8E89E" w14:textId="77777777" w:rsidR="000D3A48" w:rsidRPr="00FC7938" w:rsidRDefault="000D3A48" w:rsidP="008D11B9">
            <w:pPr>
              <w:widowControl w:val="0"/>
              <w:autoSpaceDE w:val="0"/>
              <w:adjustRightInd w:val="0"/>
              <w:spacing w:before="0" w:after="0"/>
              <w:jc w:val="center"/>
              <w:rPr>
                <w:bCs/>
                <w:sz w:val="20"/>
                <w:szCs w:val="20"/>
                <w:highlight w:val="yellow"/>
              </w:rPr>
            </w:pPr>
          </w:p>
        </w:tc>
        <w:tc>
          <w:tcPr>
            <w:tcW w:w="6804" w:type="dxa"/>
            <w:vAlign w:val="center"/>
          </w:tcPr>
          <w:p w14:paraId="0313C905" w14:textId="6ACEBCFA" w:rsidR="000D3A48" w:rsidRPr="0030366F" w:rsidRDefault="000D3A48" w:rsidP="008D11B9">
            <w:pPr>
              <w:widowControl w:val="0"/>
              <w:autoSpaceDE w:val="0"/>
              <w:adjustRightInd w:val="0"/>
              <w:spacing w:before="0" w:after="0"/>
              <w:rPr>
                <w:bCs/>
                <w:sz w:val="20"/>
                <w:szCs w:val="20"/>
              </w:rPr>
            </w:pPr>
            <w:r w:rsidRPr="0030366F">
              <w:rPr>
                <w:bCs/>
                <w:sz w:val="20"/>
                <w:szCs w:val="20"/>
              </w:rPr>
              <w:t>Osiguranje telekomunikacijskih veza korisnika s prednošću uporabe.</w:t>
            </w:r>
          </w:p>
        </w:tc>
        <w:tc>
          <w:tcPr>
            <w:tcW w:w="0" w:type="auto"/>
            <w:vAlign w:val="center"/>
          </w:tcPr>
          <w:p w14:paraId="291374EC" w14:textId="05D55B74" w:rsidR="000D3A48" w:rsidRPr="0030366F" w:rsidRDefault="000D3A48" w:rsidP="00982D0D">
            <w:pPr>
              <w:pStyle w:val="ListParagraph"/>
              <w:framePr w:wrap="around"/>
              <w:numPr>
                <w:ilvl w:val="0"/>
                <w:numId w:val="20"/>
              </w:numPr>
              <w:spacing w:line="276" w:lineRule="auto"/>
              <w:rPr>
                <w:sz w:val="20"/>
                <w:szCs w:val="20"/>
              </w:rPr>
            </w:pPr>
            <w:r w:rsidRPr="0030366F">
              <w:rPr>
                <w:rFonts w:eastAsia="Calibri"/>
                <w:sz w:val="20"/>
                <w:szCs w:val="20"/>
              </w:rPr>
              <w:t>Hrvatski Telekom d.d.</w:t>
            </w:r>
          </w:p>
        </w:tc>
      </w:tr>
      <w:tr w:rsidR="004517F2" w:rsidRPr="00FC7938" w14:paraId="13AD16C6" w14:textId="77777777" w:rsidTr="00081130">
        <w:trPr>
          <w:trHeight w:val="827"/>
          <w:jc w:val="center"/>
        </w:trPr>
        <w:tc>
          <w:tcPr>
            <w:tcW w:w="0" w:type="auto"/>
            <w:shd w:val="clear" w:color="auto" w:fill="auto"/>
            <w:vAlign w:val="center"/>
          </w:tcPr>
          <w:p w14:paraId="4A81D8AF" w14:textId="28EC5A0F" w:rsidR="004517F2" w:rsidRPr="0030366F" w:rsidRDefault="000D3A48" w:rsidP="008D11B9">
            <w:pPr>
              <w:widowControl w:val="0"/>
              <w:autoSpaceDE w:val="0"/>
              <w:adjustRightInd w:val="0"/>
              <w:spacing w:before="0" w:after="0"/>
              <w:ind w:right="34"/>
              <w:jc w:val="center"/>
              <w:rPr>
                <w:b/>
                <w:sz w:val="20"/>
                <w:szCs w:val="20"/>
              </w:rPr>
            </w:pPr>
            <w:r w:rsidRPr="0030366F">
              <w:rPr>
                <w:b/>
                <w:bCs/>
                <w:sz w:val="20"/>
                <w:szCs w:val="20"/>
              </w:rPr>
              <w:t>3</w:t>
            </w:r>
            <w:r w:rsidR="004517F2" w:rsidRPr="0030366F">
              <w:rPr>
                <w:b/>
                <w:bCs/>
                <w:sz w:val="20"/>
                <w:szCs w:val="20"/>
              </w:rPr>
              <w:t>.</w:t>
            </w:r>
          </w:p>
        </w:tc>
        <w:tc>
          <w:tcPr>
            <w:tcW w:w="1673" w:type="dxa"/>
            <w:shd w:val="clear" w:color="auto" w:fill="auto"/>
            <w:vAlign w:val="center"/>
          </w:tcPr>
          <w:p w14:paraId="72628C3C" w14:textId="77777777" w:rsidR="004517F2" w:rsidRPr="0030366F" w:rsidRDefault="004517F2" w:rsidP="008D11B9">
            <w:pPr>
              <w:spacing w:before="0" w:after="0"/>
              <w:jc w:val="center"/>
              <w:rPr>
                <w:b/>
                <w:bCs/>
                <w:sz w:val="20"/>
                <w:szCs w:val="20"/>
              </w:rPr>
            </w:pPr>
            <w:r w:rsidRPr="0030366F">
              <w:rPr>
                <w:b/>
                <w:bCs/>
                <w:sz w:val="20"/>
                <w:szCs w:val="20"/>
              </w:rPr>
              <w:t>Organizacija evakuacije</w:t>
            </w:r>
          </w:p>
        </w:tc>
        <w:tc>
          <w:tcPr>
            <w:tcW w:w="1701" w:type="dxa"/>
            <w:vAlign w:val="center"/>
          </w:tcPr>
          <w:p w14:paraId="384E3437" w14:textId="14CD6136" w:rsidR="004517F2" w:rsidRPr="0030366F" w:rsidRDefault="001A3C76" w:rsidP="008D11B9">
            <w:pPr>
              <w:widowControl w:val="0"/>
              <w:autoSpaceDE w:val="0"/>
              <w:adjustRightInd w:val="0"/>
              <w:spacing w:before="0" w:after="0"/>
              <w:jc w:val="center"/>
              <w:rPr>
                <w:bCs/>
                <w:sz w:val="20"/>
                <w:szCs w:val="20"/>
              </w:rPr>
            </w:pPr>
            <w:r w:rsidRPr="0030366F">
              <w:rPr>
                <w:bCs/>
                <w:sz w:val="20"/>
                <w:szCs w:val="20"/>
              </w:rPr>
              <w:t>Općina Biskupija</w:t>
            </w:r>
          </w:p>
        </w:tc>
        <w:tc>
          <w:tcPr>
            <w:tcW w:w="6804" w:type="dxa"/>
            <w:shd w:val="clear" w:color="auto" w:fill="auto"/>
            <w:vAlign w:val="center"/>
          </w:tcPr>
          <w:p w14:paraId="49AAD1C2" w14:textId="5E65CCB0" w:rsidR="004517F2" w:rsidRPr="0030366F" w:rsidRDefault="004517F2" w:rsidP="008D11B9">
            <w:pPr>
              <w:widowControl w:val="0"/>
              <w:autoSpaceDE w:val="0"/>
              <w:adjustRightInd w:val="0"/>
              <w:spacing w:before="0" w:after="0"/>
              <w:rPr>
                <w:bCs/>
                <w:sz w:val="20"/>
                <w:szCs w:val="20"/>
              </w:rPr>
            </w:pPr>
            <w:r w:rsidRPr="0030366F">
              <w:rPr>
                <w:bCs/>
                <w:sz w:val="20"/>
                <w:szCs w:val="20"/>
              </w:rPr>
              <w:t>Evakuacija stanovništva (opisano u poglavlju 6.</w:t>
            </w:r>
            <w:r w:rsidR="00174499" w:rsidRPr="0030366F">
              <w:rPr>
                <w:bCs/>
                <w:sz w:val="20"/>
                <w:szCs w:val="20"/>
              </w:rPr>
              <w:t>7</w:t>
            </w:r>
            <w:r w:rsidRPr="0030366F">
              <w:rPr>
                <w:bCs/>
                <w:sz w:val="20"/>
                <w:szCs w:val="20"/>
              </w:rPr>
              <w:t>.2.)</w:t>
            </w:r>
          </w:p>
        </w:tc>
        <w:tc>
          <w:tcPr>
            <w:tcW w:w="0" w:type="auto"/>
            <w:shd w:val="clear" w:color="auto" w:fill="auto"/>
            <w:vAlign w:val="center"/>
          </w:tcPr>
          <w:p w14:paraId="393DD1F9" w14:textId="77777777" w:rsidR="004517F2" w:rsidRPr="0030366F" w:rsidRDefault="004517F2" w:rsidP="00982D0D">
            <w:pPr>
              <w:pStyle w:val="ListParagraph"/>
              <w:framePr w:wrap="around"/>
              <w:numPr>
                <w:ilvl w:val="0"/>
                <w:numId w:val="20"/>
              </w:numPr>
              <w:spacing w:line="276" w:lineRule="auto"/>
              <w:rPr>
                <w:sz w:val="20"/>
                <w:szCs w:val="20"/>
              </w:rPr>
            </w:pPr>
          </w:p>
        </w:tc>
      </w:tr>
      <w:tr w:rsidR="004517F2" w:rsidRPr="00FC7938" w14:paraId="352235AC" w14:textId="77777777" w:rsidTr="00081130">
        <w:trPr>
          <w:trHeight w:val="827"/>
          <w:jc w:val="center"/>
        </w:trPr>
        <w:tc>
          <w:tcPr>
            <w:tcW w:w="0" w:type="auto"/>
            <w:shd w:val="clear" w:color="auto" w:fill="auto"/>
            <w:vAlign w:val="center"/>
          </w:tcPr>
          <w:p w14:paraId="724F712F" w14:textId="7165FD8A" w:rsidR="004517F2" w:rsidRPr="0030366F" w:rsidRDefault="000D3A48" w:rsidP="008D11B9">
            <w:pPr>
              <w:widowControl w:val="0"/>
              <w:autoSpaceDE w:val="0"/>
              <w:adjustRightInd w:val="0"/>
              <w:spacing w:before="0" w:after="0"/>
              <w:ind w:right="34"/>
              <w:jc w:val="center"/>
              <w:rPr>
                <w:b/>
                <w:bCs/>
                <w:sz w:val="20"/>
                <w:szCs w:val="20"/>
              </w:rPr>
            </w:pPr>
            <w:r w:rsidRPr="0030366F">
              <w:rPr>
                <w:b/>
                <w:bCs/>
                <w:sz w:val="20"/>
                <w:szCs w:val="20"/>
              </w:rPr>
              <w:lastRenderedPageBreak/>
              <w:t>4</w:t>
            </w:r>
            <w:r w:rsidR="004517F2" w:rsidRPr="0030366F">
              <w:rPr>
                <w:b/>
                <w:bCs/>
                <w:sz w:val="20"/>
                <w:szCs w:val="20"/>
              </w:rPr>
              <w:t>.</w:t>
            </w:r>
          </w:p>
        </w:tc>
        <w:tc>
          <w:tcPr>
            <w:tcW w:w="1673" w:type="dxa"/>
            <w:shd w:val="clear" w:color="auto" w:fill="auto"/>
            <w:vAlign w:val="center"/>
          </w:tcPr>
          <w:p w14:paraId="6CB60E4F" w14:textId="77777777" w:rsidR="004517F2" w:rsidRPr="0030366F" w:rsidRDefault="004517F2" w:rsidP="008D11B9">
            <w:pPr>
              <w:spacing w:before="0" w:after="0"/>
              <w:jc w:val="center"/>
              <w:rPr>
                <w:b/>
                <w:bCs/>
                <w:sz w:val="20"/>
                <w:szCs w:val="20"/>
              </w:rPr>
            </w:pPr>
            <w:r w:rsidRPr="0030366F">
              <w:rPr>
                <w:b/>
                <w:bCs/>
                <w:sz w:val="20"/>
                <w:szCs w:val="20"/>
              </w:rPr>
              <w:t>Organizacija zbrinjavanja</w:t>
            </w:r>
          </w:p>
        </w:tc>
        <w:tc>
          <w:tcPr>
            <w:tcW w:w="1701" w:type="dxa"/>
            <w:vAlign w:val="center"/>
          </w:tcPr>
          <w:p w14:paraId="6472538F" w14:textId="6069E6AD" w:rsidR="004517F2" w:rsidRPr="0030366F" w:rsidRDefault="001A3C76" w:rsidP="008D11B9">
            <w:pPr>
              <w:widowControl w:val="0"/>
              <w:autoSpaceDE w:val="0"/>
              <w:adjustRightInd w:val="0"/>
              <w:spacing w:before="0" w:after="0"/>
              <w:jc w:val="center"/>
              <w:rPr>
                <w:bCs/>
                <w:sz w:val="20"/>
                <w:szCs w:val="20"/>
              </w:rPr>
            </w:pPr>
            <w:r w:rsidRPr="0030366F">
              <w:rPr>
                <w:bCs/>
                <w:sz w:val="20"/>
                <w:szCs w:val="20"/>
              </w:rPr>
              <w:t>Općina Biskupija</w:t>
            </w:r>
          </w:p>
          <w:p w14:paraId="4DD45DF3" w14:textId="4B92D07C" w:rsidR="008F16D7" w:rsidRPr="0030366F" w:rsidRDefault="008F16D7" w:rsidP="008D11B9">
            <w:pPr>
              <w:widowControl w:val="0"/>
              <w:autoSpaceDE w:val="0"/>
              <w:adjustRightInd w:val="0"/>
              <w:spacing w:before="0" w:after="0"/>
              <w:jc w:val="center"/>
              <w:rPr>
                <w:bCs/>
                <w:sz w:val="20"/>
                <w:szCs w:val="20"/>
              </w:rPr>
            </w:pPr>
          </w:p>
        </w:tc>
        <w:tc>
          <w:tcPr>
            <w:tcW w:w="6804" w:type="dxa"/>
            <w:shd w:val="clear" w:color="auto" w:fill="auto"/>
            <w:vAlign w:val="center"/>
          </w:tcPr>
          <w:p w14:paraId="1F4FDED1" w14:textId="44B4419A" w:rsidR="004517F2" w:rsidRPr="0030366F" w:rsidRDefault="004517F2" w:rsidP="008D11B9">
            <w:pPr>
              <w:widowControl w:val="0"/>
              <w:autoSpaceDE w:val="0"/>
              <w:adjustRightInd w:val="0"/>
              <w:spacing w:before="0" w:after="0"/>
              <w:rPr>
                <w:bCs/>
                <w:sz w:val="20"/>
                <w:szCs w:val="20"/>
              </w:rPr>
            </w:pPr>
            <w:r w:rsidRPr="0030366F">
              <w:rPr>
                <w:bCs/>
                <w:sz w:val="20"/>
                <w:szCs w:val="20"/>
              </w:rPr>
              <w:t>Zbrinjavanje stanovništva (opisano u poglavlju 6.</w:t>
            </w:r>
            <w:r w:rsidR="00174499" w:rsidRPr="0030366F">
              <w:rPr>
                <w:bCs/>
                <w:sz w:val="20"/>
                <w:szCs w:val="20"/>
              </w:rPr>
              <w:t>7</w:t>
            </w:r>
            <w:r w:rsidRPr="0030366F">
              <w:rPr>
                <w:bCs/>
                <w:sz w:val="20"/>
                <w:szCs w:val="20"/>
              </w:rPr>
              <w:t>.3.)</w:t>
            </w:r>
          </w:p>
        </w:tc>
        <w:tc>
          <w:tcPr>
            <w:tcW w:w="0" w:type="auto"/>
            <w:shd w:val="clear" w:color="auto" w:fill="auto"/>
            <w:vAlign w:val="center"/>
          </w:tcPr>
          <w:p w14:paraId="5623C3FA" w14:textId="77777777" w:rsidR="004517F2" w:rsidRPr="0030366F" w:rsidRDefault="004517F2" w:rsidP="00982D0D">
            <w:pPr>
              <w:pStyle w:val="ListParagraph"/>
              <w:framePr w:wrap="around"/>
              <w:numPr>
                <w:ilvl w:val="0"/>
                <w:numId w:val="20"/>
              </w:numPr>
              <w:spacing w:line="276" w:lineRule="auto"/>
              <w:rPr>
                <w:sz w:val="20"/>
                <w:szCs w:val="20"/>
              </w:rPr>
            </w:pPr>
          </w:p>
        </w:tc>
      </w:tr>
      <w:tr w:rsidR="000D3A48" w:rsidRPr="00FC7938" w14:paraId="369929E8" w14:textId="77777777" w:rsidTr="00081130">
        <w:trPr>
          <w:trHeight w:val="843"/>
          <w:jc w:val="center"/>
        </w:trPr>
        <w:tc>
          <w:tcPr>
            <w:tcW w:w="0" w:type="auto"/>
            <w:vMerge w:val="restart"/>
            <w:shd w:val="clear" w:color="auto" w:fill="auto"/>
            <w:vAlign w:val="center"/>
          </w:tcPr>
          <w:p w14:paraId="7C71D7E1" w14:textId="09B6C1A7" w:rsidR="000D3A48" w:rsidRPr="009B3FD9" w:rsidRDefault="000D3A48" w:rsidP="008D11B9">
            <w:pPr>
              <w:widowControl w:val="0"/>
              <w:autoSpaceDE w:val="0"/>
              <w:adjustRightInd w:val="0"/>
              <w:spacing w:before="0" w:after="0"/>
              <w:ind w:right="34"/>
              <w:jc w:val="center"/>
              <w:rPr>
                <w:b/>
                <w:bCs/>
                <w:sz w:val="20"/>
                <w:szCs w:val="20"/>
              </w:rPr>
            </w:pPr>
            <w:r w:rsidRPr="009B3FD9">
              <w:rPr>
                <w:b/>
                <w:bCs/>
                <w:sz w:val="20"/>
                <w:szCs w:val="20"/>
              </w:rPr>
              <w:t>5.</w:t>
            </w:r>
          </w:p>
        </w:tc>
        <w:tc>
          <w:tcPr>
            <w:tcW w:w="1673" w:type="dxa"/>
            <w:vMerge w:val="restart"/>
            <w:shd w:val="clear" w:color="auto" w:fill="auto"/>
            <w:vAlign w:val="center"/>
          </w:tcPr>
          <w:p w14:paraId="3673CF1F" w14:textId="77777777" w:rsidR="000D3A48" w:rsidRPr="009B3FD9" w:rsidRDefault="000D3A48" w:rsidP="008D11B9">
            <w:pPr>
              <w:widowControl w:val="0"/>
              <w:autoSpaceDE w:val="0"/>
              <w:adjustRightInd w:val="0"/>
              <w:spacing w:before="0" w:after="0"/>
              <w:ind w:right="34"/>
              <w:jc w:val="center"/>
              <w:rPr>
                <w:b/>
                <w:bCs/>
                <w:sz w:val="20"/>
                <w:szCs w:val="20"/>
              </w:rPr>
            </w:pPr>
            <w:r w:rsidRPr="009B3FD9">
              <w:rPr>
                <w:b/>
                <w:bCs/>
                <w:sz w:val="20"/>
                <w:szCs w:val="20"/>
              </w:rPr>
              <w:t>Organizacija pružanja medicinske pomoći i medicinskog zbrinjavanja</w:t>
            </w:r>
          </w:p>
        </w:tc>
        <w:tc>
          <w:tcPr>
            <w:tcW w:w="1701" w:type="dxa"/>
            <w:vMerge w:val="restart"/>
            <w:vAlign w:val="center"/>
          </w:tcPr>
          <w:p w14:paraId="11CB9CB7" w14:textId="397D089B" w:rsidR="000D3A48" w:rsidRPr="009B3FD9" w:rsidRDefault="001A3C76" w:rsidP="008D11B9">
            <w:pPr>
              <w:autoSpaceDE w:val="0"/>
              <w:adjustRightInd w:val="0"/>
              <w:spacing w:before="0" w:after="0"/>
              <w:jc w:val="center"/>
              <w:rPr>
                <w:bCs/>
                <w:sz w:val="20"/>
                <w:szCs w:val="20"/>
              </w:rPr>
            </w:pPr>
            <w:r w:rsidRPr="009B3FD9">
              <w:rPr>
                <w:bCs/>
                <w:sz w:val="20"/>
                <w:szCs w:val="20"/>
              </w:rPr>
              <w:t>Općina Biskupija</w:t>
            </w:r>
          </w:p>
        </w:tc>
        <w:tc>
          <w:tcPr>
            <w:tcW w:w="6804" w:type="dxa"/>
            <w:vAlign w:val="center"/>
          </w:tcPr>
          <w:p w14:paraId="04070516" w14:textId="77777777" w:rsidR="000D3A48" w:rsidRPr="009B3FD9" w:rsidRDefault="000D3A48" w:rsidP="008D11B9">
            <w:pPr>
              <w:autoSpaceDE w:val="0"/>
              <w:adjustRightInd w:val="0"/>
              <w:spacing w:before="0" w:after="0"/>
              <w:rPr>
                <w:bCs/>
                <w:sz w:val="20"/>
                <w:szCs w:val="20"/>
              </w:rPr>
            </w:pPr>
            <w:r w:rsidRPr="009B3FD9">
              <w:rPr>
                <w:bCs/>
                <w:sz w:val="20"/>
                <w:szCs w:val="20"/>
              </w:rPr>
              <w:t>Pružanje prve pomoći unesrećenima.</w:t>
            </w:r>
          </w:p>
          <w:p w14:paraId="13DD9FD2" w14:textId="1C5AC947" w:rsidR="0058704C" w:rsidRPr="009B3FD9" w:rsidRDefault="0058704C" w:rsidP="008D11B9">
            <w:pPr>
              <w:autoSpaceDE w:val="0"/>
              <w:adjustRightInd w:val="0"/>
              <w:spacing w:before="0" w:after="0"/>
              <w:rPr>
                <w:bCs/>
                <w:sz w:val="20"/>
                <w:szCs w:val="20"/>
              </w:rPr>
            </w:pPr>
            <w:r w:rsidRPr="009B3FD9">
              <w:rPr>
                <w:bCs/>
                <w:sz w:val="20"/>
                <w:szCs w:val="20"/>
              </w:rPr>
              <w:t>Zbrinjavanje teško ozlijeđenih i oboljelih osoba.</w:t>
            </w:r>
          </w:p>
        </w:tc>
        <w:tc>
          <w:tcPr>
            <w:tcW w:w="0" w:type="auto"/>
            <w:vAlign w:val="center"/>
          </w:tcPr>
          <w:p w14:paraId="40E5568E" w14:textId="6BB2A96F" w:rsidR="000D3A48" w:rsidRPr="009B3FD9" w:rsidRDefault="000D3A48" w:rsidP="00982D0D">
            <w:pPr>
              <w:pStyle w:val="ListParagraph"/>
              <w:framePr w:hSpace="0" w:wrap="auto" w:hAnchor="text" w:xAlign="left" w:yAlign="inline"/>
              <w:numPr>
                <w:ilvl w:val="0"/>
                <w:numId w:val="20"/>
              </w:numPr>
              <w:spacing w:line="276" w:lineRule="auto"/>
              <w:rPr>
                <w:sz w:val="20"/>
                <w:szCs w:val="20"/>
              </w:rPr>
            </w:pPr>
            <w:r w:rsidRPr="009B3FD9">
              <w:rPr>
                <w:sz w:val="20"/>
                <w:szCs w:val="20"/>
              </w:rPr>
              <w:t xml:space="preserve">Zavod za hitnu medicinu </w:t>
            </w:r>
            <w:r w:rsidR="00BB05EA" w:rsidRPr="009B3FD9">
              <w:rPr>
                <w:sz w:val="20"/>
                <w:szCs w:val="20"/>
              </w:rPr>
              <w:t xml:space="preserve">Šibensko-kninske županije </w:t>
            </w:r>
          </w:p>
          <w:p w14:paraId="79EDE5E3" w14:textId="1BC21674" w:rsidR="000D3A48" w:rsidRPr="009B3FD9" w:rsidRDefault="00A436C1" w:rsidP="00982D0D">
            <w:pPr>
              <w:pStyle w:val="ListParagraph"/>
              <w:framePr w:hSpace="0" w:wrap="auto" w:hAnchor="text" w:xAlign="left" w:yAlign="inline"/>
              <w:numPr>
                <w:ilvl w:val="0"/>
                <w:numId w:val="20"/>
              </w:numPr>
              <w:spacing w:line="276" w:lineRule="auto"/>
              <w:rPr>
                <w:sz w:val="20"/>
                <w:szCs w:val="20"/>
              </w:rPr>
            </w:pPr>
            <w:r w:rsidRPr="009B3FD9">
              <w:rPr>
                <w:sz w:val="20"/>
                <w:szCs w:val="20"/>
              </w:rPr>
              <w:t>Dom zdravlja Knin</w:t>
            </w:r>
            <w:r w:rsidR="00B926AF" w:rsidRPr="009B3FD9">
              <w:rPr>
                <w:sz w:val="20"/>
                <w:szCs w:val="20"/>
              </w:rPr>
              <w:tab/>
            </w:r>
          </w:p>
        </w:tc>
      </w:tr>
      <w:tr w:rsidR="000D3A48" w:rsidRPr="00FC7938" w14:paraId="5E277F9E" w14:textId="77777777" w:rsidTr="00081130">
        <w:trPr>
          <w:trHeight w:val="596"/>
          <w:jc w:val="center"/>
        </w:trPr>
        <w:tc>
          <w:tcPr>
            <w:tcW w:w="0" w:type="auto"/>
            <w:vMerge/>
            <w:shd w:val="clear" w:color="auto" w:fill="auto"/>
            <w:vAlign w:val="center"/>
          </w:tcPr>
          <w:p w14:paraId="421DCCF7" w14:textId="77777777" w:rsidR="000D3A48" w:rsidRPr="009B3FD9" w:rsidRDefault="000D3A48" w:rsidP="008D11B9">
            <w:pPr>
              <w:widowControl w:val="0"/>
              <w:autoSpaceDE w:val="0"/>
              <w:adjustRightInd w:val="0"/>
              <w:spacing w:before="0" w:after="0"/>
              <w:ind w:right="34"/>
              <w:jc w:val="center"/>
              <w:rPr>
                <w:b/>
                <w:bCs/>
                <w:sz w:val="20"/>
                <w:szCs w:val="20"/>
              </w:rPr>
            </w:pPr>
          </w:p>
        </w:tc>
        <w:tc>
          <w:tcPr>
            <w:tcW w:w="1673" w:type="dxa"/>
            <w:vMerge/>
            <w:shd w:val="clear" w:color="auto" w:fill="auto"/>
            <w:vAlign w:val="center"/>
          </w:tcPr>
          <w:p w14:paraId="0C4CF84D" w14:textId="77777777" w:rsidR="000D3A48" w:rsidRPr="009B3FD9" w:rsidRDefault="000D3A48" w:rsidP="008D11B9">
            <w:pPr>
              <w:widowControl w:val="0"/>
              <w:autoSpaceDE w:val="0"/>
              <w:adjustRightInd w:val="0"/>
              <w:spacing w:before="0" w:after="0"/>
              <w:ind w:right="13"/>
              <w:jc w:val="center"/>
              <w:rPr>
                <w:b/>
                <w:bCs/>
                <w:sz w:val="20"/>
                <w:szCs w:val="20"/>
              </w:rPr>
            </w:pPr>
          </w:p>
        </w:tc>
        <w:tc>
          <w:tcPr>
            <w:tcW w:w="1701" w:type="dxa"/>
            <w:vMerge/>
            <w:vAlign w:val="center"/>
          </w:tcPr>
          <w:p w14:paraId="3D9073A0" w14:textId="77777777" w:rsidR="000D3A48" w:rsidRPr="009B3FD9" w:rsidRDefault="000D3A48" w:rsidP="008D11B9">
            <w:pPr>
              <w:widowControl w:val="0"/>
              <w:autoSpaceDE w:val="0"/>
              <w:adjustRightInd w:val="0"/>
              <w:spacing w:before="0" w:after="0"/>
              <w:jc w:val="center"/>
              <w:rPr>
                <w:bCs/>
                <w:sz w:val="20"/>
                <w:szCs w:val="20"/>
              </w:rPr>
            </w:pPr>
          </w:p>
        </w:tc>
        <w:tc>
          <w:tcPr>
            <w:tcW w:w="6804" w:type="dxa"/>
            <w:vAlign w:val="center"/>
          </w:tcPr>
          <w:p w14:paraId="7FDE49E8" w14:textId="440752AD" w:rsidR="000D3A48" w:rsidRPr="009B3FD9" w:rsidRDefault="000D3A48" w:rsidP="008D11B9">
            <w:pPr>
              <w:widowControl w:val="0"/>
              <w:autoSpaceDE w:val="0"/>
              <w:adjustRightInd w:val="0"/>
              <w:spacing w:before="0" w:after="0"/>
              <w:rPr>
                <w:bCs/>
                <w:sz w:val="20"/>
                <w:szCs w:val="20"/>
              </w:rPr>
            </w:pPr>
            <w:r w:rsidRPr="009B3FD9">
              <w:rPr>
                <w:bCs/>
                <w:sz w:val="20"/>
                <w:szCs w:val="20"/>
              </w:rPr>
              <w:t>Pružanje psihološke potpore.</w:t>
            </w:r>
          </w:p>
        </w:tc>
        <w:tc>
          <w:tcPr>
            <w:tcW w:w="0" w:type="auto"/>
            <w:vAlign w:val="center"/>
          </w:tcPr>
          <w:p w14:paraId="197A08B3" w14:textId="7425D4E1" w:rsidR="000D3A48" w:rsidRPr="009B3FD9" w:rsidRDefault="00D0507C" w:rsidP="00982D0D">
            <w:pPr>
              <w:pStyle w:val="ListParagraph"/>
              <w:framePr w:wrap="around"/>
              <w:numPr>
                <w:ilvl w:val="0"/>
                <w:numId w:val="20"/>
              </w:numPr>
              <w:spacing w:line="276" w:lineRule="auto"/>
              <w:rPr>
                <w:sz w:val="20"/>
                <w:szCs w:val="20"/>
              </w:rPr>
            </w:pPr>
            <w:r w:rsidRPr="009B3FD9">
              <w:rPr>
                <w:sz w:val="20"/>
                <w:szCs w:val="20"/>
              </w:rPr>
              <w:t>GDCK Knin</w:t>
            </w:r>
          </w:p>
          <w:p w14:paraId="09ECD802" w14:textId="664F6713" w:rsidR="000273FC" w:rsidRPr="009B3FD9" w:rsidRDefault="00247351" w:rsidP="00982D0D">
            <w:pPr>
              <w:pStyle w:val="ListParagraph"/>
              <w:framePr w:wrap="around"/>
              <w:numPr>
                <w:ilvl w:val="0"/>
                <w:numId w:val="20"/>
              </w:numPr>
              <w:rPr>
                <w:sz w:val="20"/>
                <w:szCs w:val="20"/>
              </w:rPr>
            </w:pPr>
            <w:r w:rsidRPr="009B3FD9">
              <w:rPr>
                <w:sz w:val="20"/>
                <w:szCs w:val="20"/>
              </w:rPr>
              <w:t>Centar za socijalnu skrb Knin</w:t>
            </w:r>
          </w:p>
        </w:tc>
      </w:tr>
      <w:tr w:rsidR="000D3A48" w:rsidRPr="00FC7938" w14:paraId="18C8A136" w14:textId="77777777" w:rsidTr="00081130">
        <w:trPr>
          <w:trHeight w:val="596"/>
          <w:jc w:val="center"/>
        </w:trPr>
        <w:tc>
          <w:tcPr>
            <w:tcW w:w="0" w:type="auto"/>
            <w:vMerge/>
            <w:shd w:val="clear" w:color="auto" w:fill="auto"/>
            <w:vAlign w:val="center"/>
          </w:tcPr>
          <w:p w14:paraId="6913C20C" w14:textId="77777777" w:rsidR="000D3A48" w:rsidRPr="009B3FD9" w:rsidRDefault="000D3A48" w:rsidP="008D11B9">
            <w:pPr>
              <w:widowControl w:val="0"/>
              <w:autoSpaceDE w:val="0"/>
              <w:adjustRightInd w:val="0"/>
              <w:spacing w:before="0" w:after="0"/>
              <w:ind w:right="34"/>
              <w:jc w:val="center"/>
              <w:rPr>
                <w:b/>
                <w:bCs/>
                <w:sz w:val="20"/>
                <w:szCs w:val="20"/>
              </w:rPr>
            </w:pPr>
          </w:p>
        </w:tc>
        <w:tc>
          <w:tcPr>
            <w:tcW w:w="1673" w:type="dxa"/>
            <w:vMerge/>
            <w:shd w:val="clear" w:color="auto" w:fill="auto"/>
            <w:vAlign w:val="center"/>
          </w:tcPr>
          <w:p w14:paraId="36083C39" w14:textId="77777777" w:rsidR="000D3A48" w:rsidRPr="009B3FD9" w:rsidRDefault="000D3A48" w:rsidP="008D11B9">
            <w:pPr>
              <w:widowControl w:val="0"/>
              <w:autoSpaceDE w:val="0"/>
              <w:adjustRightInd w:val="0"/>
              <w:spacing w:before="0" w:after="0"/>
              <w:ind w:right="13"/>
              <w:jc w:val="center"/>
              <w:rPr>
                <w:b/>
                <w:bCs/>
                <w:sz w:val="20"/>
                <w:szCs w:val="20"/>
              </w:rPr>
            </w:pPr>
          </w:p>
        </w:tc>
        <w:tc>
          <w:tcPr>
            <w:tcW w:w="1701" w:type="dxa"/>
            <w:vMerge/>
            <w:vAlign w:val="center"/>
          </w:tcPr>
          <w:p w14:paraId="74FB25D4" w14:textId="77777777" w:rsidR="000D3A48" w:rsidRPr="009B3FD9" w:rsidRDefault="000D3A48" w:rsidP="008D11B9">
            <w:pPr>
              <w:widowControl w:val="0"/>
              <w:autoSpaceDE w:val="0"/>
              <w:adjustRightInd w:val="0"/>
              <w:spacing w:before="0" w:after="0"/>
              <w:jc w:val="center"/>
              <w:rPr>
                <w:bCs/>
                <w:sz w:val="20"/>
                <w:szCs w:val="20"/>
              </w:rPr>
            </w:pPr>
          </w:p>
        </w:tc>
        <w:tc>
          <w:tcPr>
            <w:tcW w:w="6804" w:type="dxa"/>
            <w:vAlign w:val="center"/>
          </w:tcPr>
          <w:p w14:paraId="61E72F06" w14:textId="01C7A018" w:rsidR="000D3A48" w:rsidRPr="009B3FD9" w:rsidRDefault="000D3A48" w:rsidP="008D11B9">
            <w:pPr>
              <w:widowControl w:val="0"/>
              <w:autoSpaceDE w:val="0"/>
              <w:adjustRightInd w:val="0"/>
              <w:spacing w:before="0" w:after="0"/>
              <w:rPr>
                <w:bCs/>
                <w:sz w:val="20"/>
                <w:szCs w:val="20"/>
              </w:rPr>
            </w:pPr>
            <w:r w:rsidRPr="009B3FD9">
              <w:rPr>
                <w:bCs/>
                <w:sz w:val="20"/>
                <w:szCs w:val="20"/>
              </w:rPr>
              <w:t xml:space="preserve">Opskrba sanitetskim materijalom i opremom. </w:t>
            </w:r>
          </w:p>
        </w:tc>
        <w:tc>
          <w:tcPr>
            <w:tcW w:w="0" w:type="auto"/>
            <w:vAlign w:val="center"/>
          </w:tcPr>
          <w:p w14:paraId="62555F88" w14:textId="6EA005BC" w:rsidR="000D3A48" w:rsidRPr="009B3FD9" w:rsidRDefault="00A436C1" w:rsidP="00982D0D">
            <w:pPr>
              <w:pStyle w:val="ListParagraph"/>
              <w:framePr w:hSpace="0" w:wrap="auto" w:hAnchor="text" w:xAlign="left" w:yAlign="inline"/>
              <w:numPr>
                <w:ilvl w:val="0"/>
                <w:numId w:val="20"/>
              </w:numPr>
              <w:spacing w:line="276" w:lineRule="auto"/>
              <w:rPr>
                <w:sz w:val="20"/>
                <w:szCs w:val="20"/>
              </w:rPr>
            </w:pPr>
            <w:r w:rsidRPr="009B3FD9">
              <w:rPr>
                <w:sz w:val="20"/>
                <w:szCs w:val="20"/>
              </w:rPr>
              <w:t>Dom zdravlja Knin</w:t>
            </w:r>
            <w:r w:rsidR="00B926AF" w:rsidRPr="009B3FD9">
              <w:rPr>
                <w:sz w:val="20"/>
                <w:szCs w:val="20"/>
              </w:rPr>
              <w:tab/>
            </w:r>
          </w:p>
          <w:p w14:paraId="7D03E081" w14:textId="7A20C56A" w:rsidR="000D3A48" w:rsidRPr="009B3FD9" w:rsidRDefault="000D3A48" w:rsidP="00982D0D">
            <w:pPr>
              <w:pStyle w:val="ListParagraph"/>
              <w:framePr w:hSpace="0" w:wrap="auto" w:hAnchor="text" w:xAlign="left" w:yAlign="inline"/>
              <w:numPr>
                <w:ilvl w:val="0"/>
                <w:numId w:val="20"/>
              </w:numPr>
              <w:spacing w:line="276" w:lineRule="auto"/>
              <w:rPr>
                <w:sz w:val="20"/>
                <w:szCs w:val="20"/>
              </w:rPr>
            </w:pPr>
            <w:r w:rsidRPr="009B3FD9">
              <w:rPr>
                <w:sz w:val="20"/>
                <w:szCs w:val="20"/>
              </w:rPr>
              <w:t>ljekarne na području Općine</w:t>
            </w:r>
          </w:p>
        </w:tc>
      </w:tr>
      <w:tr w:rsidR="008D11B9" w:rsidRPr="00FC7938" w14:paraId="7AF59AD6" w14:textId="77777777" w:rsidTr="00081130">
        <w:trPr>
          <w:trHeight w:val="1039"/>
          <w:jc w:val="center"/>
        </w:trPr>
        <w:tc>
          <w:tcPr>
            <w:tcW w:w="0" w:type="auto"/>
            <w:shd w:val="clear" w:color="auto" w:fill="auto"/>
            <w:vAlign w:val="center"/>
          </w:tcPr>
          <w:p w14:paraId="4B949319" w14:textId="4D2D2C92" w:rsidR="008D11B9" w:rsidRPr="009B3FD9" w:rsidRDefault="008D11B9" w:rsidP="008D11B9">
            <w:pPr>
              <w:widowControl w:val="0"/>
              <w:autoSpaceDE w:val="0"/>
              <w:adjustRightInd w:val="0"/>
              <w:spacing w:before="0" w:after="0"/>
              <w:ind w:right="34"/>
              <w:jc w:val="center"/>
              <w:rPr>
                <w:b/>
                <w:bCs/>
                <w:sz w:val="20"/>
                <w:szCs w:val="20"/>
              </w:rPr>
            </w:pPr>
            <w:r w:rsidRPr="009B3FD9">
              <w:rPr>
                <w:b/>
                <w:bCs/>
                <w:sz w:val="20"/>
                <w:szCs w:val="20"/>
              </w:rPr>
              <w:t>6.</w:t>
            </w:r>
          </w:p>
        </w:tc>
        <w:tc>
          <w:tcPr>
            <w:tcW w:w="1673" w:type="dxa"/>
            <w:shd w:val="clear" w:color="auto" w:fill="auto"/>
            <w:vAlign w:val="center"/>
          </w:tcPr>
          <w:p w14:paraId="1DDBF13D" w14:textId="77777777" w:rsidR="008D11B9" w:rsidRPr="009B3FD9" w:rsidRDefault="008D11B9" w:rsidP="008D11B9">
            <w:pPr>
              <w:widowControl w:val="0"/>
              <w:autoSpaceDE w:val="0"/>
              <w:adjustRightInd w:val="0"/>
              <w:spacing w:before="0" w:after="0"/>
              <w:ind w:right="34"/>
              <w:jc w:val="center"/>
              <w:rPr>
                <w:b/>
                <w:bCs/>
                <w:sz w:val="20"/>
                <w:szCs w:val="20"/>
              </w:rPr>
            </w:pPr>
            <w:r w:rsidRPr="009B3FD9">
              <w:rPr>
                <w:b/>
                <w:bCs/>
                <w:sz w:val="20"/>
                <w:szCs w:val="20"/>
              </w:rPr>
              <w:t>Organizacija pružanja veterinarske pomoći</w:t>
            </w:r>
          </w:p>
        </w:tc>
        <w:tc>
          <w:tcPr>
            <w:tcW w:w="1701" w:type="dxa"/>
            <w:vAlign w:val="center"/>
          </w:tcPr>
          <w:p w14:paraId="36FC49FD" w14:textId="39F4699A" w:rsidR="008D11B9" w:rsidRPr="009B3FD9" w:rsidRDefault="001A3C76" w:rsidP="008D11B9">
            <w:pPr>
              <w:widowControl w:val="0"/>
              <w:autoSpaceDE w:val="0"/>
              <w:adjustRightInd w:val="0"/>
              <w:spacing w:before="0" w:after="0"/>
              <w:jc w:val="center"/>
              <w:rPr>
                <w:bCs/>
                <w:sz w:val="20"/>
                <w:szCs w:val="20"/>
              </w:rPr>
            </w:pPr>
            <w:r w:rsidRPr="009B3FD9">
              <w:rPr>
                <w:bCs/>
                <w:sz w:val="20"/>
                <w:szCs w:val="20"/>
              </w:rPr>
              <w:t>Općina Biskupija</w:t>
            </w:r>
          </w:p>
        </w:tc>
        <w:tc>
          <w:tcPr>
            <w:tcW w:w="6804" w:type="dxa"/>
            <w:vAlign w:val="center"/>
          </w:tcPr>
          <w:p w14:paraId="70A287DB" w14:textId="77777777" w:rsidR="008D11B9" w:rsidRPr="009B3FD9" w:rsidRDefault="008D11B9" w:rsidP="008D11B9">
            <w:pPr>
              <w:spacing w:before="0" w:after="0"/>
              <w:rPr>
                <w:bCs/>
                <w:sz w:val="20"/>
                <w:szCs w:val="20"/>
              </w:rPr>
            </w:pPr>
            <w:r w:rsidRPr="009B3FD9">
              <w:rPr>
                <w:bCs/>
                <w:sz w:val="20"/>
                <w:szCs w:val="20"/>
              </w:rPr>
              <w:t>Prikupljanje informacija o stanju objekata za uzgoj životinja i o stoci koja se našla izvan kontrole.</w:t>
            </w:r>
          </w:p>
          <w:p w14:paraId="2642E0BC" w14:textId="77777777" w:rsidR="008D11B9" w:rsidRPr="009B3FD9" w:rsidRDefault="008D11B9" w:rsidP="008D11B9">
            <w:pPr>
              <w:spacing w:before="0" w:after="0"/>
              <w:rPr>
                <w:bCs/>
                <w:sz w:val="20"/>
                <w:szCs w:val="20"/>
              </w:rPr>
            </w:pPr>
            <w:r w:rsidRPr="009B3FD9">
              <w:rPr>
                <w:bCs/>
                <w:sz w:val="20"/>
                <w:szCs w:val="20"/>
              </w:rPr>
              <w:t xml:space="preserve">Analiziranje stanje stočnog fonda i mjere koje je potrebno poduzeti. </w:t>
            </w:r>
          </w:p>
          <w:p w14:paraId="6EB44FA8" w14:textId="77777777" w:rsidR="008D11B9" w:rsidRPr="009B3FD9" w:rsidRDefault="008D11B9" w:rsidP="008D11B9">
            <w:pPr>
              <w:spacing w:before="0" w:after="0"/>
              <w:rPr>
                <w:bCs/>
                <w:sz w:val="20"/>
                <w:szCs w:val="20"/>
              </w:rPr>
            </w:pPr>
            <w:r w:rsidRPr="009B3FD9">
              <w:rPr>
                <w:bCs/>
                <w:sz w:val="20"/>
                <w:szCs w:val="20"/>
              </w:rPr>
              <w:t xml:space="preserve">Utvrđivanje raspoloživih punktove za smještaj stoke. </w:t>
            </w:r>
          </w:p>
          <w:p w14:paraId="1660C530" w14:textId="77777777" w:rsidR="008D11B9" w:rsidRPr="009B3FD9" w:rsidRDefault="008D11B9" w:rsidP="008D11B9">
            <w:pPr>
              <w:spacing w:before="0" w:after="0"/>
              <w:rPr>
                <w:bCs/>
                <w:sz w:val="20"/>
                <w:szCs w:val="20"/>
              </w:rPr>
            </w:pPr>
            <w:r w:rsidRPr="009B3FD9">
              <w:rPr>
                <w:bCs/>
                <w:sz w:val="20"/>
                <w:szCs w:val="20"/>
              </w:rPr>
              <w:t xml:space="preserve">Zbrinjavanje/evakuacija stoke iz ugroženih područja. </w:t>
            </w:r>
          </w:p>
          <w:p w14:paraId="19797E4F" w14:textId="77777777" w:rsidR="008D11B9" w:rsidRPr="009B3FD9" w:rsidRDefault="008D11B9" w:rsidP="008D11B9">
            <w:pPr>
              <w:spacing w:before="0" w:after="0"/>
              <w:rPr>
                <w:bCs/>
                <w:sz w:val="20"/>
                <w:szCs w:val="20"/>
              </w:rPr>
            </w:pPr>
            <w:r w:rsidRPr="009B3FD9">
              <w:rPr>
                <w:bCs/>
                <w:sz w:val="20"/>
                <w:szCs w:val="20"/>
              </w:rPr>
              <w:t xml:space="preserve">Organiziranje popisa stoke. </w:t>
            </w:r>
          </w:p>
          <w:p w14:paraId="64EF5531" w14:textId="77777777" w:rsidR="008D11B9" w:rsidRPr="009B3FD9" w:rsidRDefault="008D11B9" w:rsidP="008D11B9">
            <w:pPr>
              <w:spacing w:before="0" w:after="0"/>
              <w:rPr>
                <w:bCs/>
                <w:sz w:val="20"/>
                <w:szCs w:val="20"/>
              </w:rPr>
            </w:pPr>
            <w:r w:rsidRPr="009B3FD9">
              <w:rPr>
                <w:bCs/>
                <w:sz w:val="20"/>
                <w:szCs w:val="20"/>
              </w:rPr>
              <w:t xml:space="preserve">Prevencija i suzbijanje zaraznih bolesti. </w:t>
            </w:r>
          </w:p>
          <w:p w14:paraId="4CA4375B" w14:textId="77777777" w:rsidR="008D11B9" w:rsidRPr="009B3FD9" w:rsidRDefault="008D11B9" w:rsidP="008D11B9">
            <w:pPr>
              <w:spacing w:before="0" w:after="0"/>
              <w:rPr>
                <w:bCs/>
                <w:sz w:val="20"/>
                <w:szCs w:val="20"/>
              </w:rPr>
            </w:pPr>
            <w:r w:rsidRPr="009B3FD9">
              <w:rPr>
                <w:bCs/>
                <w:sz w:val="20"/>
                <w:szCs w:val="20"/>
              </w:rPr>
              <w:t xml:space="preserve">Pregled zdravstvenog stanja i smještaja evakuiranih životinja. </w:t>
            </w:r>
          </w:p>
          <w:p w14:paraId="05434E0D" w14:textId="52EC6FE1" w:rsidR="008D11B9" w:rsidRPr="009B3FD9" w:rsidRDefault="008D11B9" w:rsidP="008D11B9">
            <w:pPr>
              <w:widowControl w:val="0"/>
              <w:autoSpaceDE w:val="0"/>
              <w:adjustRightInd w:val="0"/>
              <w:spacing w:before="0" w:after="0"/>
              <w:rPr>
                <w:bCs/>
                <w:sz w:val="20"/>
                <w:szCs w:val="20"/>
              </w:rPr>
            </w:pPr>
            <w:r w:rsidRPr="009B3FD9">
              <w:rPr>
                <w:bCs/>
                <w:sz w:val="20"/>
                <w:szCs w:val="20"/>
              </w:rPr>
              <w:t>Preventivno cijepljenje životinja od mogućih zaraza.</w:t>
            </w:r>
          </w:p>
        </w:tc>
        <w:tc>
          <w:tcPr>
            <w:tcW w:w="0" w:type="auto"/>
            <w:vAlign w:val="center"/>
          </w:tcPr>
          <w:p w14:paraId="612F3C28" w14:textId="349BECB5" w:rsidR="008D11B9" w:rsidRPr="009B3FD9" w:rsidRDefault="001C0B30" w:rsidP="00982D0D">
            <w:pPr>
              <w:pStyle w:val="ListParagraph"/>
              <w:framePr w:hSpace="0" w:wrap="auto" w:hAnchor="text" w:xAlign="left" w:yAlign="inline"/>
              <w:numPr>
                <w:ilvl w:val="0"/>
                <w:numId w:val="20"/>
              </w:numPr>
              <w:spacing w:line="276" w:lineRule="auto"/>
              <w:rPr>
                <w:sz w:val="20"/>
                <w:szCs w:val="20"/>
              </w:rPr>
            </w:pPr>
            <w:r w:rsidRPr="009B3FD9">
              <w:rPr>
                <w:sz w:val="20"/>
                <w:szCs w:val="20"/>
              </w:rPr>
              <w:t>Veterinarska stanica Knin</w:t>
            </w:r>
            <w:r w:rsidR="00B926AF" w:rsidRPr="009B3FD9">
              <w:rPr>
                <w:sz w:val="20"/>
                <w:szCs w:val="20"/>
              </w:rPr>
              <w:tab/>
            </w:r>
          </w:p>
          <w:p w14:paraId="0A052AF6" w14:textId="77777777" w:rsidR="008D11B9" w:rsidRPr="009B3FD9" w:rsidRDefault="008D11B9" w:rsidP="00982D0D">
            <w:pPr>
              <w:pStyle w:val="ListParagraph"/>
              <w:framePr w:wrap="around"/>
              <w:numPr>
                <w:ilvl w:val="0"/>
                <w:numId w:val="20"/>
              </w:numPr>
              <w:spacing w:line="276" w:lineRule="auto"/>
              <w:rPr>
                <w:sz w:val="20"/>
                <w:szCs w:val="20"/>
              </w:rPr>
            </w:pPr>
            <w:r w:rsidRPr="009B3FD9">
              <w:rPr>
                <w:sz w:val="20"/>
                <w:szCs w:val="20"/>
              </w:rPr>
              <w:t>Stožer civilne zaštite</w:t>
            </w:r>
          </w:p>
          <w:p w14:paraId="1FF7A805" w14:textId="4590F052" w:rsidR="00CC19A2" w:rsidRPr="009B3FD9" w:rsidRDefault="00D946F3" w:rsidP="00982D0D">
            <w:pPr>
              <w:pStyle w:val="ListParagraph"/>
              <w:framePr w:wrap="around"/>
              <w:numPr>
                <w:ilvl w:val="0"/>
                <w:numId w:val="20"/>
              </w:numPr>
              <w:spacing w:line="276" w:lineRule="auto"/>
              <w:rPr>
                <w:sz w:val="20"/>
                <w:szCs w:val="20"/>
              </w:rPr>
            </w:pPr>
            <w:r w:rsidRPr="009B3FD9">
              <w:rPr>
                <w:sz w:val="20"/>
                <w:szCs w:val="20"/>
              </w:rPr>
              <w:t>Vlasnici životinja</w:t>
            </w:r>
          </w:p>
        </w:tc>
      </w:tr>
      <w:tr w:rsidR="008D11B9" w:rsidRPr="00FC7938" w14:paraId="78344424" w14:textId="77777777" w:rsidTr="00081130">
        <w:trPr>
          <w:trHeight w:val="1057"/>
          <w:jc w:val="center"/>
        </w:trPr>
        <w:tc>
          <w:tcPr>
            <w:tcW w:w="0" w:type="auto"/>
            <w:vAlign w:val="center"/>
          </w:tcPr>
          <w:p w14:paraId="6C850DEA" w14:textId="7610D363" w:rsidR="008D11B9" w:rsidRPr="00632481" w:rsidRDefault="008D11B9" w:rsidP="008D11B9">
            <w:pPr>
              <w:widowControl w:val="0"/>
              <w:autoSpaceDE w:val="0"/>
              <w:adjustRightInd w:val="0"/>
              <w:spacing w:before="0" w:after="0"/>
              <w:ind w:right="34"/>
              <w:jc w:val="center"/>
              <w:rPr>
                <w:b/>
                <w:bCs/>
                <w:sz w:val="20"/>
                <w:szCs w:val="20"/>
              </w:rPr>
            </w:pPr>
            <w:r w:rsidRPr="00632481">
              <w:rPr>
                <w:b/>
                <w:bCs/>
                <w:sz w:val="20"/>
                <w:szCs w:val="20"/>
              </w:rPr>
              <w:t>7.</w:t>
            </w:r>
          </w:p>
        </w:tc>
        <w:tc>
          <w:tcPr>
            <w:tcW w:w="1673" w:type="dxa"/>
            <w:vAlign w:val="center"/>
          </w:tcPr>
          <w:p w14:paraId="4773C81D" w14:textId="238F7233" w:rsidR="008D11B9" w:rsidRPr="00632481" w:rsidRDefault="008D11B9" w:rsidP="008D11B9">
            <w:pPr>
              <w:widowControl w:val="0"/>
              <w:autoSpaceDE w:val="0"/>
              <w:adjustRightInd w:val="0"/>
              <w:spacing w:before="0" w:after="0"/>
              <w:ind w:right="13"/>
              <w:jc w:val="center"/>
              <w:rPr>
                <w:b/>
                <w:bCs/>
                <w:sz w:val="20"/>
                <w:szCs w:val="20"/>
              </w:rPr>
            </w:pPr>
            <w:r w:rsidRPr="00632481">
              <w:rPr>
                <w:b/>
                <w:bCs/>
                <w:sz w:val="20"/>
                <w:szCs w:val="20"/>
              </w:rPr>
              <w:t>Organizacija osiguravanja hrane i vode za piće</w:t>
            </w:r>
          </w:p>
        </w:tc>
        <w:tc>
          <w:tcPr>
            <w:tcW w:w="1701" w:type="dxa"/>
            <w:vAlign w:val="center"/>
          </w:tcPr>
          <w:p w14:paraId="4A8D959E" w14:textId="14058F63" w:rsidR="008D11B9" w:rsidRPr="00632481" w:rsidRDefault="001A3C76" w:rsidP="008D11B9">
            <w:pPr>
              <w:autoSpaceDE w:val="0"/>
              <w:adjustRightInd w:val="0"/>
              <w:spacing w:before="0" w:after="0"/>
              <w:jc w:val="center"/>
              <w:rPr>
                <w:bCs/>
                <w:sz w:val="20"/>
                <w:szCs w:val="20"/>
              </w:rPr>
            </w:pPr>
            <w:r w:rsidRPr="00632481">
              <w:rPr>
                <w:bCs/>
                <w:sz w:val="20"/>
                <w:szCs w:val="20"/>
              </w:rPr>
              <w:t>Općina Biskupija</w:t>
            </w:r>
          </w:p>
        </w:tc>
        <w:tc>
          <w:tcPr>
            <w:tcW w:w="6804" w:type="dxa"/>
            <w:vAlign w:val="center"/>
          </w:tcPr>
          <w:p w14:paraId="1B546A89" w14:textId="77777777" w:rsidR="008D11B9" w:rsidRPr="00632481" w:rsidRDefault="008D11B9" w:rsidP="008D11B9">
            <w:pPr>
              <w:autoSpaceDE w:val="0"/>
              <w:adjustRightInd w:val="0"/>
              <w:spacing w:before="0" w:after="0"/>
              <w:rPr>
                <w:bCs/>
                <w:sz w:val="20"/>
                <w:szCs w:val="20"/>
              </w:rPr>
            </w:pPr>
            <w:r w:rsidRPr="00632481">
              <w:rPr>
                <w:bCs/>
                <w:sz w:val="20"/>
                <w:szCs w:val="20"/>
              </w:rPr>
              <w:t xml:space="preserve">Stožer civilne zaštite prikuplja informacije o stanju vodoopskrbnog sustava.  </w:t>
            </w:r>
          </w:p>
          <w:p w14:paraId="1087C80A" w14:textId="77777777" w:rsidR="008D11B9" w:rsidRPr="00632481" w:rsidRDefault="008D11B9" w:rsidP="008D11B9">
            <w:pPr>
              <w:autoSpaceDE w:val="0"/>
              <w:adjustRightInd w:val="0"/>
              <w:spacing w:before="0" w:after="0"/>
              <w:rPr>
                <w:bCs/>
                <w:sz w:val="20"/>
                <w:szCs w:val="20"/>
              </w:rPr>
            </w:pPr>
            <w:r w:rsidRPr="00632481">
              <w:rPr>
                <w:bCs/>
                <w:sz w:val="20"/>
                <w:szCs w:val="20"/>
              </w:rPr>
              <w:t>U slučaju povećane potrebe vode za gašenje požara, provest će se redukcija vode kako bi se osigurale dovoljne količine vode za gašenje.</w:t>
            </w:r>
          </w:p>
          <w:p w14:paraId="75DA02DD" w14:textId="04307A67" w:rsidR="008D11B9" w:rsidRPr="00632481" w:rsidRDefault="008D11B9" w:rsidP="008D11B9">
            <w:pPr>
              <w:autoSpaceDE w:val="0"/>
              <w:adjustRightInd w:val="0"/>
              <w:spacing w:before="0" w:after="0"/>
              <w:rPr>
                <w:bCs/>
                <w:sz w:val="20"/>
                <w:szCs w:val="20"/>
              </w:rPr>
            </w:pPr>
            <w:r w:rsidRPr="00632481">
              <w:rPr>
                <w:bCs/>
                <w:sz w:val="20"/>
                <w:szCs w:val="20"/>
              </w:rPr>
              <w:t xml:space="preserve">Stožer civilne zaštite organizira dopremu prehrambenih artikala u poljske kuhinje koje se smještaju u blizini ugroženih područja. Stožer civilne zaštite organizira distribuciju hrane </w:t>
            </w:r>
            <w:r w:rsidR="00112AD1" w:rsidRPr="00632481">
              <w:rPr>
                <w:bCs/>
                <w:sz w:val="20"/>
                <w:szCs w:val="20"/>
              </w:rPr>
              <w:t>preko trgovačkih društava (provjeriti stanja hrane i vode za piće na skladištima). Također potrebno je kontaktirati proizvođače kruha te utvrditi mogućnosti daljnje proizvodnje i način distribucije.</w:t>
            </w:r>
          </w:p>
        </w:tc>
        <w:tc>
          <w:tcPr>
            <w:tcW w:w="0" w:type="auto"/>
            <w:vAlign w:val="center"/>
          </w:tcPr>
          <w:p w14:paraId="7E874307" w14:textId="6785AEE5" w:rsidR="008D11B9" w:rsidRPr="00632481" w:rsidRDefault="008D11B9" w:rsidP="00982D0D">
            <w:pPr>
              <w:pStyle w:val="ListParagraph"/>
              <w:framePr w:hSpace="0" w:wrap="auto" w:hAnchor="text" w:xAlign="left" w:yAlign="inline"/>
              <w:numPr>
                <w:ilvl w:val="0"/>
                <w:numId w:val="20"/>
              </w:numPr>
              <w:spacing w:line="276" w:lineRule="auto"/>
              <w:rPr>
                <w:sz w:val="20"/>
                <w:szCs w:val="20"/>
              </w:rPr>
            </w:pPr>
            <w:r w:rsidRPr="00632481">
              <w:rPr>
                <w:sz w:val="20"/>
                <w:szCs w:val="20"/>
              </w:rPr>
              <w:t xml:space="preserve">Stožer civilne zaštite uz suradnju sa </w:t>
            </w:r>
            <w:r w:rsidR="00B926AF" w:rsidRPr="00632481">
              <w:rPr>
                <w:sz w:val="20"/>
                <w:szCs w:val="20"/>
              </w:rPr>
              <w:t>Zavodom za javno zdravstvo Šibensko-kninske županije</w:t>
            </w:r>
          </w:p>
          <w:p w14:paraId="26234D45" w14:textId="581FBD47" w:rsidR="008D11B9" w:rsidRPr="00632481" w:rsidRDefault="00112AD1" w:rsidP="00982D0D">
            <w:pPr>
              <w:pStyle w:val="ListParagraph"/>
              <w:framePr w:hSpace="0" w:wrap="auto" w:hAnchor="text" w:xAlign="left" w:yAlign="inline"/>
              <w:numPr>
                <w:ilvl w:val="0"/>
                <w:numId w:val="20"/>
              </w:numPr>
              <w:spacing w:line="276" w:lineRule="auto"/>
              <w:rPr>
                <w:sz w:val="20"/>
                <w:szCs w:val="20"/>
              </w:rPr>
            </w:pPr>
            <w:r w:rsidRPr="00632481">
              <w:rPr>
                <w:sz w:val="20"/>
                <w:szCs w:val="20"/>
              </w:rPr>
              <w:t>Vatrogasne snage</w:t>
            </w:r>
          </w:p>
          <w:p w14:paraId="39B2B070" w14:textId="5701D1FC" w:rsidR="008D11B9" w:rsidRPr="00632481" w:rsidRDefault="00071B5D" w:rsidP="00982D0D">
            <w:pPr>
              <w:pStyle w:val="ListParagraph"/>
              <w:framePr w:hSpace="0" w:wrap="auto" w:hAnchor="text" w:xAlign="left" w:yAlign="inline"/>
              <w:numPr>
                <w:ilvl w:val="0"/>
                <w:numId w:val="20"/>
              </w:numPr>
              <w:spacing w:line="276" w:lineRule="auto"/>
              <w:rPr>
                <w:sz w:val="20"/>
                <w:szCs w:val="20"/>
              </w:rPr>
            </w:pPr>
            <w:r w:rsidRPr="00632481">
              <w:rPr>
                <w:sz w:val="20"/>
                <w:szCs w:val="20"/>
              </w:rPr>
              <w:t>Komunalno poduzeće d.o.o. Knin</w:t>
            </w:r>
          </w:p>
          <w:p w14:paraId="1FC21041" w14:textId="77777777" w:rsidR="003C12A3" w:rsidRPr="00632481" w:rsidRDefault="003C12A3" w:rsidP="00982D0D">
            <w:pPr>
              <w:pStyle w:val="ListParagraph"/>
              <w:framePr w:hSpace="0" w:wrap="auto" w:hAnchor="text" w:xAlign="left" w:yAlign="inline"/>
              <w:numPr>
                <w:ilvl w:val="0"/>
                <w:numId w:val="20"/>
              </w:numPr>
              <w:spacing w:line="276" w:lineRule="auto"/>
              <w:rPr>
                <w:sz w:val="20"/>
                <w:szCs w:val="20"/>
              </w:rPr>
            </w:pPr>
            <w:r w:rsidRPr="00632481">
              <w:rPr>
                <w:sz w:val="20"/>
                <w:szCs w:val="20"/>
              </w:rPr>
              <w:t>Pravne osobe zadužene za pripremu hrane</w:t>
            </w:r>
          </w:p>
          <w:p w14:paraId="2A2308BD" w14:textId="77777777" w:rsidR="004307C3" w:rsidRPr="00632481" w:rsidRDefault="004307C3" w:rsidP="00982D0D">
            <w:pPr>
              <w:pStyle w:val="ListParagraph"/>
              <w:framePr w:hSpace="0" w:wrap="auto" w:hAnchor="text" w:xAlign="left" w:yAlign="inline"/>
              <w:numPr>
                <w:ilvl w:val="0"/>
                <w:numId w:val="20"/>
              </w:numPr>
              <w:spacing w:line="276" w:lineRule="auto"/>
              <w:rPr>
                <w:sz w:val="20"/>
                <w:szCs w:val="20"/>
              </w:rPr>
            </w:pPr>
            <w:r w:rsidRPr="00632481">
              <w:rPr>
                <w:sz w:val="20"/>
                <w:szCs w:val="20"/>
              </w:rPr>
              <w:t>Povjerenici CZ,</w:t>
            </w:r>
          </w:p>
          <w:p w14:paraId="6BC40526" w14:textId="77777777" w:rsidR="004307C3" w:rsidRPr="00632481" w:rsidRDefault="004307C3" w:rsidP="00982D0D">
            <w:pPr>
              <w:pStyle w:val="ListParagraph"/>
              <w:framePr w:wrap="around"/>
              <w:numPr>
                <w:ilvl w:val="0"/>
                <w:numId w:val="20"/>
              </w:numPr>
              <w:rPr>
                <w:sz w:val="20"/>
                <w:szCs w:val="20"/>
              </w:rPr>
            </w:pPr>
            <w:r w:rsidRPr="00632481">
              <w:rPr>
                <w:sz w:val="20"/>
                <w:szCs w:val="20"/>
              </w:rPr>
              <w:t>Komunalno društvo Biskupija d.o.o.,</w:t>
            </w:r>
          </w:p>
          <w:p w14:paraId="5A067359" w14:textId="6CE3DD9D" w:rsidR="004307C3" w:rsidRPr="00632481" w:rsidRDefault="004307C3" w:rsidP="00982D0D">
            <w:pPr>
              <w:pStyle w:val="ListParagraph"/>
              <w:framePr w:wrap="around"/>
              <w:numPr>
                <w:ilvl w:val="0"/>
                <w:numId w:val="20"/>
              </w:numPr>
              <w:rPr>
                <w:sz w:val="20"/>
                <w:szCs w:val="20"/>
              </w:rPr>
            </w:pPr>
            <w:r w:rsidRPr="00632481">
              <w:rPr>
                <w:sz w:val="20"/>
                <w:szCs w:val="20"/>
              </w:rPr>
              <w:t xml:space="preserve">Hrvatske vode – </w:t>
            </w:r>
            <w:proofErr w:type="spellStart"/>
            <w:r w:rsidRPr="00632481">
              <w:rPr>
                <w:sz w:val="20"/>
                <w:szCs w:val="20"/>
              </w:rPr>
              <w:t>Vodnogospodarska</w:t>
            </w:r>
            <w:proofErr w:type="spellEnd"/>
            <w:r w:rsidRPr="00632481">
              <w:rPr>
                <w:sz w:val="20"/>
                <w:szCs w:val="20"/>
              </w:rPr>
              <w:t xml:space="preserve"> ispostava Šibenik „Krka – šibensko primorje“,</w:t>
            </w:r>
          </w:p>
          <w:p w14:paraId="4483F094" w14:textId="7DCD190B" w:rsidR="004307C3" w:rsidRPr="00632481" w:rsidRDefault="004307C3" w:rsidP="00982D0D">
            <w:pPr>
              <w:pStyle w:val="ListParagraph"/>
              <w:framePr w:wrap="around"/>
              <w:numPr>
                <w:ilvl w:val="0"/>
                <w:numId w:val="20"/>
              </w:numPr>
              <w:rPr>
                <w:sz w:val="20"/>
                <w:szCs w:val="20"/>
              </w:rPr>
            </w:pPr>
            <w:r w:rsidRPr="00632481">
              <w:rPr>
                <w:sz w:val="20"/>
                <w:szCs w:val="20"/>
              </w:rPr>
              <w:t>Udruga „Žene Kosovske doline“</w:t>
            </w:r>
          </w:p>
          <w:p w14:paraId="229CE61A" w14:textId="74EFE09E" w:rsidR="004307C3" w:rsidRPr="00632481" w:rsidRDefault="004307C3" w:rsidP="00982D0D">
            <w:pPr>
              <w:pStyle w:val="ListParagraph"/>
              <w:framePr w:hSpace="0" w:wrap="auto" w:hAnchor="text" w:xAlign="left" w:yAlign="inline"/>
              <w:numPr>
                <w:ilvl w:val="0"/>
                <w:numId w:val="20"/>
              </w:numPr>
              <w:spacing w:line="276" w:lineRule="auto"/>
              <w:rPr>
                <w:sz w:val="20"/>
                <w:szCs w:val="20"/>
              </w:rPr>
            </w:pPr>
            <w:r w:rsidRPr="00632481">
              <w:rPr>
                <w:sz w:val="20"/>
                <w:szCs w:val="20"/>
              </w:rPr>
              <w:lastRenderedPageBreak/>
              <w:t>Udruga „Opstanak“</w:t>
            </w:r>
          </w:p>
        </w:tc>
      </w:tr>
      <w:tr w:rsidR="004517F2" w:rsidRPr="00FC7938" w14:paraId="1E6B3B01" w14:textId="77777777" w:rsidTr="00081130">
        <w:trPr>
          <w:trHeight w:val="1057"/>
          <w:jc w:val="center"/>
        </w:trPr>
        <w:tc>
          <w:tcPr>
            <w:tcW w:w="0" w:type="auto"/>
            <w:shd w:val="clear" w:color="auto" w:fill="auto"/>
            <w:vAlign w:val="center"/>
          </w:tcPr>
          <w:p w14:paraId="092392E4" w14:textId="77777777" w:rsidR="008D11B9" w:rsidRPr="00632481" w:rsidRDefault="008D11B9" w:rsidP="008D11B9">
            <w:pPr>
              <w:widowControl w:val="0"/>
              <w:autoSpaceDE w:val="0"/>
              <w:adjustRightInd w:val="0"/>
              <w:spacing w:before="0" w:after="0"/>
              <w:ind w:right="34"/>
              <w:jc w:val="center"/>
              <w:rPr>
                <w:b/>
                <w:bCs/>
                <w:sz w:val="20"/>
                <w:szCs w:val="20"/>
              </w:rPr>
            </w:pPr>
          </w:p>
          <w:p w14:paraId="08270AF9" w14:textId="4DD6497D" w:rsidR="004517F2" w:rsidRPr="00632481" w:rsidRDefault="008D11B9" w:rsidP="008D11B9">
            <w:pPr>
              <w:widowControl w:val="0"/>
              <w:autoSpaceDE w:val="0"/>
              <w:adjustRightInd w:val="0"/>
              <w:spacing w:before="0" w:after="0"/>
              <w:ind w:right="34"/>
              <w:jc w:val="center"/>
              <w:rPr>
                <w:b/>
                <w:bCs/>
                <w:sz w:val="20"/>
                <w:szCs w:val="20"/>
              </w:rPr>
            </w:pPr>
            <w:r w:rsidRPr="00632481">
              <w:rPr>
                <w:b/>
                <w:bCs/>
                <w:sz w:val="20"/>
                <w:szCs w:val="20"/>
              </w:rPr>
              <w:t>8</w:t>
            </w:r>
            <w:r w:rsidR="004517F2" w:rsidRPr="00632481">
              <w:rPr>
                <w:b/>
                <w:bCs/>
                <w:sz w:val="20"/>
                <w:szCs w:val="20"/>
              </w:rPr>
              <w:t>.</w:t>
            </w:r>
          </w:p>
        </w:tc>
        <w:tc>
          <w:tcPr>
            <w:tcW w:w="1673" w:type="dxa"/>
            <w:shd w:val="clear" w:color="auto" w:fill="auto"/>
            <w:vAlign w:val="center"/>
          </w:tcPr>
          <w:p w14:paraId="5CDCA987" w14:textId="77777777" w:rsidR="004517F2" w:rsidRPr="00632481" w:rsidRDefault="004517F2" w:rsidP="008D11B9">
            <w:pPr>
              <w:widowControl w:val="0"/>
              <w:autoSpaceDE w:val="0"/>
              <w:adjustRightInd w:val="0"/>
              <w:spacing w:before="0" w:after="0"/>
              <w:ind w:right="13"/>
              <w:jc w:val="center"/>
              <w:rPr>
                <w:b/>
                <w:bCs/>
                <w:sz w:val="20"/>
                <w:szCs w:val="20"/>
              </w:rPr>
            </w:pPr>
            <w:r w:rsidRPr="00632481">
              <w:rPr>
                <w:b/>
                <w:bCs/>
                <w:sz w:val="20"/>
                <w:szCs w:val="20"/>
              </w:rPr>
              <w:t>Organizacija osiguranja dobave energenata za rad strojeva i vozila</w:t>
            </w:r>
          </w:p>
        </w:tc>
        <w:tc>
          <w:tcPr>
            <w:tcW w:w="1701" w:type="dxa"/>
            <w:vAlign w:val="center"/>
          </w:tcPr>
          <w:p w14:paraId="20CEE3F8" w14:textId="0F6D40D4" w:rsidR="004517F2" w:rsidRPr="00632481" w:rsidRDefault="001A3C76" w:rsidP="008D11B9">
            <w:pPr>
              <w:autoSpaceDE w:val="0"/>
              <w:adjustRightInd w:val="0"/>
              <w:spacing w:before="0" w:after="0"/>
              <w:jc w:val="center"/>
              <w:rPr>
                <w:bCs/>
                <w:sz w:val="20"/>
                <w:szCs w:val="20"/>
              </w:rPr>
            </w:pPr>
            <w:r w:rsidRPr="00632481">
              <w:rPr>
                <w:bCs/>
                <w:sz w:val="20"/>
                <w:szCs w:val="20"/>
              </w:rPr>
              <w:t>Općina Biskupija</w:t>
            </w:r>
          </w:p>
        </w:tc>
        <w:tc>
          <w:tcPr>
            <w:tcW w:w="6804" w:type="dxa"/>
            <w:shd w:val="clear" w:color="auto" w:fill="auto"/>
            <w:vAlign w:val="center"/>
          </w:tcPr>
          <w:p w14:paraId="18608D4B" w14:textId="34B1B739" w:rsidR="004517F2" w:rsidRPr="00632481" w:rsidRDefault="004517F2" w:rsidP="008D11B9">
            <w:pPr>
              <w:autoSpaceDE w:val="0"/>
              <w:adjustRightInd w:val="0"/>
              <w:spacing w:before="0" w:after="0"/>
              <w:rPr>
                <w:bCs/>
                <w:sz w:val="20"/>
                <w:szCs w:val="20"/>
              </w:rPr>
            </w:pPr>
            <w:r w:rsidRPr="00632481">
              <w:rPr>
                <w:bCs/>
                <w:sz w:val="20"/>
                <w:szCs w:val="20"/>
              </w:rPr>
              <w:t>Osiguravanje strojeva i vozila te energenata (goriva) za strojeve i vozila.</w:t>
            </w:r>
          </w:p>
        </w:tc>
        <w:tc>
          <w:tcPr>
            <w:tcW w:w="0" w:type="auto"/>
            <w:shd w:val="clear" w:color="auto" w:fill="auto"/>
            <w:vAlign w:val="center"/>
          </w:tcPr>
          <w:p w14:paraId="39CEDB44" w14:textId="77777777" w:rsidR="004517F2" w:rsidRPr="00632481" w:rsidRDefault="004517F2" w:rsidP="00982D0D">
            <w:pPr>
              <w:pStyle w:val="ListParagraph"/>
              <w:framePr w:wrap="around"/>
              <w:numPr>
                <w:ilvl w:val="0"/>
                <w:numId w:val="20"/>
              </w:numPr>
              <w:spacing w:line="276" w:lineRule="auto"/>
              <w:rPr>
                <w:sz w:val="20"/>
                <w:szCs w:val="20"/>
              </w:rPr>
            </w:pPr>
            <w:r w:rsidRPr="00632481">
              <w:rPr>
                <w:sz w:val="20"/>
                <w:szCs w:val="20"/>
              </w:rPr>
              <w:t>Stožer civilne zaštite,</w:t>
            </w:r>
          </w:p>
          <w:p w14:paraId="4B192347" w14:textId="429E65FE" w:rsidR="004517F2" w:rsidRPr="00632481" w:rsidRDefault="00112AD1" w:rsidP="00982D0D">
            <w:pPr>
              <w:pStyle w:val="ListParagraph"/>
              <w:framePr w:wrap="around"/>
              <w:numPr>
                <w:ilvl w:val="0"/>
                <w:numId w:val="20"/>
              </w:numPr>
              <w:spacing w:line="276" w:lineRule="auto"/>
              <w:rPr>
                <w:sz w:val="20"/>
                <w:szCs w:val="20"/>
              </w:rPr>
            </w:pPr>
            <w:r w:rsidRPr="00632481">
              <w:rPr>
                <w:sz w:val="20"/>
                <w:szCs w:val="20"/>
              </w:rPr>
              <w:t>Vatrogasne snage</w:t>
            </w:r>
          </w:p>
        </w:tc>
      </w:tr>
      <w:tr w:rsidR="008D11B9" w:rsidRPr="00FC7938" w14:paraId="211485CB" w14:textId="77777777" w:rsidTr="00081130">
        <w:trPr>
          <w:trHeight w:val="524"/>
          <w:jc w:val="center"/>
        </w:trPr>
        <w:tc>
          <w:tcPr>
            <w:tcW w:w="0" w:type="auto"/>
            <w:vMerge w:val="restart"/>
            <w:shd w:val="clear" w:color="auto" w:fill="auto"/>
            <w:vAlign w:val="center"/>
          </w:tcPr>
          <w:p w14:paraId="729752A4" w14:textId="0B0AB1EF" w:rsidR="008D11B9" w:rsidRPr="00632481" w:rsidRDefault="008D11B9" w:rsidP="008D11B9">
            <w:pPr>
              <w:widowControl w:val="0"/>
              <w:autoSpaceDE w:val="0"/>
              <w:adjustRightInd w:val="0"/>
              <w:spacing w:before="0" w:after="0"/>
              <w:ind w:right="34"/>
              <w:jc w:val="center"/>
              <w:rPr>
                <w:b/>
                <w:bCs/>
                <w:sz w:val="20"/>
                <w:szCs w:val="20"/>
              </w:rPr>
            </w:pPr>
            <w:r w:rsidRPr="00632481">
              <w:rPr>
                <w:b/>
                <w:bCs/>
                <w:sz w:val="20"/>
                <w:szCs w:val="20"/>
              </w:rPr>
              <w:t>9.</w:t>
            </w:r>
          </w:p>
        </w:tc>
        <w:tc>
          <w:tcPr>
            <w:tcW w:w="1673" w:type="dxa"/>
            <w:vMerge w:val="restart"/>
            <w:vAlign w:val="center"/>
          </w:tcPr>
          <w:p w14:paraId="324A4CD9" w14:textId="5EA92993" w:rsidR="008D11B9" w:rsidRPr="00632481" w:rsidRDefault="008D11B9" w:rsidP="008D11B9">
            <w:pPr>
              <w:widowControl w:val="0"/>
              <w:autoSpaceDE w:val="0"/>
              <w:adjustRightInd w:val="0"/>
              <w:spacing w:before="0" w:after="0"/>
              <w:ind w:right="13"/>
              <w:jc w:val="center"/>
              <w:rPr>
                <w:b/>
                <w:bCs/>
                <w:sz w:val="20"/>
                <w:szCs w:val="20"/>
              </w:rPr>
            </w:pPr>
            <w:r w:rsidRPr="00632481">
              <w:rPr>
                <w:b/>
                <w:bCs/>
                <w:sz w:val="20"/>
                <w:szCs w:val="20"/>
              </w:rPr>
              <w:t>Organizacija animalne asanacije</w:t>
            </w:r>
          </w:p>
        </w:tc>
        <w:tc>
          <w:tcPr>
            <w:tcW w:w="1701" w:type="dxa"/>
            <w:vMerge w:val="restart"/>
            <w:vAlign w:val="center"/>
          </w:tcPr>
          <w:p w14:paraId="6772F0A1" w14:textId="19B9C477" w:rsidR="008D11B9" w:rsidRPr="00632481" w:rsidRDefault="001A3C76" w:rsidP="008D11B9">
            <w:pPr>
              <w:autoSpaceDE w:val="0"/>
              <w:adjustRightInd w:val="0"/>
              <w:spacing w:before="0" w:after="0"/>
              <w:jc w:val="center"/>
              <w:rPr>
                <w:bCs/>
                <w:sz w:val="20"/>
                <w:szCs w:val="20"/>
              </w:rPr>
            </w:pPr>
            <w:r w:rsidRPr="00632481">
              <w:rPr>
                <w:bCs/>
                <w:sz w:val="20"/>
                <w:szCs w:val="20"/>
              </w:rPr>
              <w:t>Općina Biskupija</w:t>
            </w:r>
          </w:p>
        </w:tc>
        <w:tc>
          <w:tcPr>
            <w:tcW w:w="6804" w:type="dxa"/>
            <w:vAlign w:val="center"/>
          </w:tcPr>
          <w:p w14:paraId="3F863B7C" w14:textId="711E6B9D" w:rsidR="008D11B9" w:rsidRPr="00632481" w:rsidRDefault="008D11B9" w:rsidP="008D11B9">
            <w:pPr>
              <w:autoSpaceDE w:val="0"/>
              <w:adjustRightInd w:val="0"/>
              <w:spacing w:before="0" w:after="0"/>
              <w:rPr>
                <w:bCs/>
                <w:sz w:val="20"/>
                <w:szCs w:val="20"/>
              </w:rPr>
            </w:pPr>
            <w:r w:rsidRPr="00632481">
              <w:rPr>
                <w:bCs/>
                <w:sz w:val="20"/>
                <w:szCs w:val="20"/>
              </w:rPr>
              <w:t xml:space="preserve">Organizacija prikupljanja životinjskih leševa. </w:t>
            </w:r>
          </w:p>
        </w:tc>
        <w:tc>
          <w:tcPr>
            <w:tcW w:w="0" w:type="auto"/>
            <w:vAlign w:val="center"/>
          </w:tcPr>
          <w:p w14:paraId="0A72C173" w14:textId="63DAA155" w:rsidR="008D11B9" w:rsidRPr="00632481" w:rsidRDefault="001C0B30" w:rsidP="00982D0D">
            <w:pPr>
              <w:pStyle w:val="ListParagraph"/>
              <w:framePr w:hSpace="0" w:wrap="auto" w:hAnchor="text" w:xAlign="left" w:yAlign="inline"/>
              <w:numPr>
                <w:ilvl w:val="0"/>
                <w:numId w:val="20"/>
              </w:numPr>
              <w:spacing w:line="276" w:lineRule="auto"/>
              <w:rPr>
                <w:sz w:val="20"/>
                <w:szCs w:val="20"/>
              </w:rPr>
            </w:pPr>
            <w:r w:rsidRPr="00632481">
              <w:rPr>
                <w:sz w:val="20"/>
                <w:szCs w:val="20"/>
              </w:rPr>
              <w:t>Veterinarska stanica Knin</w:t>
            </w:r>
            <w:r w:rsidR="00B926AF" w:rsidRPr="00632481">
              <w:rPr>
                <w:sz w:val="20"/>
                <w:szCs w:val="20"/>
              </w:rPr>
              <w:tab/>
            </w:r>
          </w:p>
          <w:p w14:paraId="1BA4EC93" w14:textId="1E084A4E" w:rsidR="008D11B9" w:rsidRPr="00632481" w:rsidRDefault="00247351" w:rsidP="00982D0D">
            <w:pPr>
              <w:pStyle w:val="ListParagraph"/>
              <w:framePr w:wrap="around"/>
              <w:numPr>
                <w:ilvl w:val="0"/>
                <w:numId w:val="20"/>
              </w:numPr>
              <w:rPr>
                <w:sz w:val="20"/>
                <w:szCs w:val="20"/>
              </w:rPr>
            </w:pPr>
            <w:r w:rsidRPr="00632481">
              <w:rPr>
                <w:sz w:val="20"/>
                <w:szCs w:val="20"/>
              </w:rPr>
              <w:t>Komunalno društvo Biskupija d.o.o.</w:t>
            </w:r>
          </w:p>
        </w:tc>
      </w:tr>
      <w:tr w:rsidR="008D11B9" w:rsidRPr="00FC7938" w14:paraId="51B32D3A" w14:textId="77777777" w:rsidTr="00081130">
        <w:trPr>
          <w:trHeight w:val="524"/>
          <w:jc w:val="center"/>
        </w:trPr>
        <w:tc>
          <w:tcPr>
            <w:tcW w:w="0" w:type="auto"/>
            <w:vMerge/>
            <w:shd w:val="clear" w:color="auto" w:fill="auto"/>
            <w:vAlign w:val="center"/>
          </w:tcPr>
          <w:p w14:paraId="11931C94" w14:textId="77777777" w:rsidR="008D11B9" w:rsidRPr="00632481" w:rsidRDefault="008D11B9" w:rsidP="008D11B9">
            <w:pPr>
              <w:widowControl w:val="0"/>
              <w:autoSpaceDE w:val="0"/>
              <w:adjustRightInd w:val="0"/>
              <w:spacing w:before="0" w:after="0"/>
              <w:ind w:right="34"/>
              <w:jc w:val="center"/>
              <w:rPr>
                <w:b/>
                <w:bCs/>
                <w:sz w:val="20"/>
                <w:szCs w:val="20"/>
              </w:rPr>
            </w:pPr>
          </w:p>
        </w:tc>
        <w:tc>
          <w:tcPr>
            <w:tcW w:w="1673" w:type="dxa"/>
            <w:vMerge/>
            <w:vAlign w:val="center"/>
          </w:tcPr>
          <w:p w14:paraId="53BC1628" w14:textId="77777777" w:rsidR="008D11B9" w:rsidRPr="00632481" w:rsidRDefault="008D11B9" w:rsidP="008D11B9">
            <w:pPr>
              <w:widowControl w:val="0"/>
              <w:autoSpaceDE w:val="0"/>
              <w:adjustRightInd w:val="0"/>
              <w:spacing w:before="0" w:after="0"/>
              <w:ind w:right="13"/>
              <w:jc w:val="center"/>
              <w:rPr>
                <w:b/>
                <w:bCs/>
                <w:sz w:val="20"/>
                <w:szCs w:val="20"/>
              </w:rPr>
            </w:pPr>
          </w:p>
        </w:tc>
        <w:tc>
          <w:tcPr>
            <w:tcW w:w="1701" w:type="dxa"/>
            <w:vMerge/>
            <w:vAlign w:val="center"/>
          </w:tcPr>
          <w:p w14:paraId="71AAE5CE" w14:textId="77777777" w:rsidR="008D11B9" w:rsidRPr="00632481" w:rsidRDefault="008D11B9" w:rsidP="008D11B9">
            <w:pPr>
              <w:autoSpaceDE w:val="0"/>
              <w:adjustRightInd w:val="0"/>
              <w:spacing w:before="0" w:after="0"/>
              <w:jc w:val="center"/>
              <w:rPr>
                <w:bCs/>
                <w:sz w:val="20"/>
                <w:szCs w:val="20"/>
              </w:rPr>
            </w:pPr>
          </w:p>
        </w:tc>
        <w:tc>
          <w:tcPr>
            <w:tcW w:w="6804" w:type="dxa"/>
            <w:vAlign w:val="center"/>
          </w:tcPr>
          <w:p w14:paraId="443EF18B" w14:textId="590197FF" w:rsidR="008D11B9" w:rsidRPr="00632481" w:rsidRDefault="008D11B9" w:rsidP="008D11B9">
            <w:pPr>
              <w:autoSpaceDE w:val="0"/>
              <w:adjustRightInd w:val="0"/>
              <w:spacing w:before="0" w:after="0"/>
              <w:rPr>
                <w:bCs/>
                <w:sz w:val="20"/>
                <w:szCs w:val="20"/>
              </w:rPr>
            </w:pPr>
            <w:r w:rsidRPr="00632481">
              <w:rPr>
                <w:bCs/>
                <w:sz w:val="20"/>
                <w:szCs w:val="20"/>
              </w:rPr>
              <w:t>Praćenje stanja i provođenje aktivnosti na sprječavanju nastanka ili širenja zaraznih bolesti.</w:t>
            </w:r>
          </w:p>
        </w:tc>
        <w:tc>
          <w:tcPr>
            <w:tcW w:w="0" w:type="auto"/>
            <w:vAlign w:val="center"/>
          </w:tcPr>
          <w:p w14:paraId="2D30F85D" w14:textId="50B56074" w:rsidR="008D11B9" w:rsidRPr="00632481" w:rsidRDefault="00A436C1" w:rsidP="00982D0D">
            <w:pPr>
              <w:pStyle w:val="ListParagraph"/>
              <w:framePr w:hSpace="0" w:wrap="auto" w:hAnchor="text" w:xAlign="left" w:yAlign="inline"/>
              <w:numPr>
                <w:ilvl w:val="0"/>
                <w:numId w:val="20"/>
              </w:numPr>
              <w:spacing w:line="276" w:lineRule="auto"/>
              <w:rPr>
                <w:sz w:val="20"/>
                <w:szCs w:val="20"/>
              </w:rPr>
            </w:pPr>
            <w:r w:rsidRPr="00632481">
              <w:rPr>
                <w:sz w:val="20"/>
                <w:szCs w:val="20"/>
              </w:rPr>
              <w:t>Dom zdravlja Knin</w:t>
            </w:r>
            <w:r w:rsidR="00B926AF" w:rsidRPr="00632481">
              <w:rPr>
                <w:sz w:val="20"/>
                <w:szCs w:val="20"/>
              </w:rPr>
              <w:tab/>
            </w:r>
          </w:p>
          <w:p w14:paraId="3DC535F1" w14:textId="3696FB70" w:rsidR="008D11B9" w:rsidRPr="00632481" w:rsidRDefault="004E4B7D" w:rsidP="00982D0D">
            <w:pPr>
              <w:pStyle w:val="ListParagraph"/>
              <w:framePr w:wrap="around"/>
              <w:numPr>
                <w:ilvl w:val="0"/>
                <w:numId w:val="20"/>
              </w:numPr>
              <w:spacing w:line="276" w:lineRule="auto"/>
              <w:rPr>
                <w:sz w:val="20"/>
                <w:szCs w:val="20"/>
              </w:rPr>
            </w:pPr>
            <w:r w:rsidRPr="00632481">
              <w:rPr>
                <w:sz w:val="20"/>
                <w:szCs w:val="20"/>
              </w:rPr>
              <w:t>Zavod za javno zdravstvo Šibensko-kninske županije</w:t>
            </w:r>
          </w:p>
        </w:tc>
      </w:tr>
      <w:tr w:rsidR="008D11B9" w:rsidRPr="00FC7938" w14:paraId="7D439F98" w14:textId="77777777" w:rsidTr="00081130">
        <w:trPr>
          <w:trHeight w:val="524"/>
          <w:jc w:val="center"/>
        </w:trPr>
        <w:tc>
          <w:tcPr>
            <w:tcW w:w="0" w:type="auto"/>
            <w:vMerge/>
            <w:shd w:val="clear" w:color="auto" w:fill="auto"/>
            <w:vAlign w:val="center"/>
          </w:tcPr>
          <w:p w14:paraId="4061D058" w14:textId="77777777" w:rsidR="008D11B9" w:rsidRPr="00632481" w:rsidRDefault="008D11B9" w:rsidP="008D11B9">
            <w:pPr>
              <w:widowControl w:val="0"/>
              <w:autoSpaceDE w:val="0"/>
              <w:adjustRightInd w:val="0"/>
              <w:spacing w:before="0" w:after="0"/>
              <w:ind w:right="34"/>
              <w:jc w:val="center"/>
              <w:rPr>
                <w:b/>
                <w:bCs/>
                <w:sz w:val="20"/>
                <w:szCs w:val="20"/>
              </w:rPr>
            </w:pPr>
          </w:p>
        </w:tc>
        <w:tc>
          <w:tcPr>
            <w:tcW w:w="1673" w:type="dxa"/>
            <w:vMerge/>
            <w:vAlign w:val="center"/>
          </w:tcPr>
          <w:p w14:paraId="03829B03" w14:textId="77777777" w:rsidR="008D11B9" w:rsidRPr="00632481" w:rsidRDefault="008D11B9" w:rsidP="008D11B9">
            <w:pPr>
              <w:widowControl w:val="0"/>
              <w:autoSpaceDE w:val="0"/>
              <w:adjustRightInd w:val="0"/>
              <w:spacing w:before="0" w:after="0"/>
              <w:ind w:right="13"/>
              <w:jc w:val="center"/>
              <w:rPr>
                <w:b/>
                <w:bCs/>
                <w:sz w:val="20"/>
                <w:szCs w:val="20"/>
              </w:rPr>
            </w:pPr>
          </w:p>
        </w:tc>
        <w:tc>
          <w:tcPr>
            <w:tcW w:w="1701" w:type="dxa"/>
            <w:vMerge/>
            <w:vAlign w:val="center"/>
          </w:tcPr>
          <w:p w14:paraId="448169CD" w14:textId="77777777" w:rsidR="008D11B9" w:rsidRPr="00632481" w:rsidRDefault="008D11B9" w:rsidP="008D11B9">
            <w:pPr>
              <w:autoSpaceDE w:val="0"/>
              <w:adjustRightInd w:val="0"/>
              <w:spacing w:before="0" w:after="0"/>
              <w:jc w:val="center"/>
              <w:rPr>
                <w:bCs/>
                <w:sz w:val="20"/>
                <w:szCs w:val="20"/>
              </w:rPr>
            </w:pPr>
          </w:p>
        </w:tc>
        <w:tc>
          <w:tcPr>
            <w:tcW w:w="6804" w:type="dxa"/>
            <w:vAlign w:val="center"/>
          </w:tcPr>
          <w:p w14:paraId="33C4C1A7" w14:textId="186BA6DC" w:rsidR="008D11B9" w:rsidRPr="00632481" w:rsidRDefault="008D11B9" w:rsidP="008D11B9">
            <w:pPr>
              <w:autoSpaceDE w:val="0"/>
              <w:adjustRightInd w:val="0"/>
              <w:spacing w:before="0" w:after="0"/>
              <w:rPr>
                <w:bCs/>
                <w:sz w:val="20"/>
                <w:szCs w:val="20"/>
              </w:rPr>
            </w:pPr>
            <w:r w:rsidRPr="00632481">
              <w:rPr>
                <w:bCs/>
                <w:sz w:val="20"/>
                <w:szCs w:val="20"/>
              </w:rPr>
              <w:t>Određivanje lokacija za ukop životinja</w:t>
            </w:r>
          </w:p>
        </w:tc>
        <w:tc>
          <w:tcPr>
            <w:tcW w:w="0" w:type="auto"/>
            <w:vAlign w:val="center"/>
          </w:tcPr>
          <w:p w14:paraId="1E45F7E4" w14:textId="3804229D" w:rsidR="008D11B9" w:rsidRPr="00632481" w:rsidRDefault="008D11B9" w:rsidP="00982D0D">
            <w:pPr>
              <w:pStyle w:val="ListParagraph"/>
              <w:framePr w:wrap="around"/>
              <w:numPr>
                <w:ilvl w:val="0"/>
                <w:numId w:val="20"/>
              </w:numPr>
              <w:spacing w:line="276" w:lineRule="auto"/>
              <w:rPr>
                <w:sz w:val="20"/>
                <w:szCs w:val="20"/>
              </w:rPr>
            </w:pPr>
            <w:r w:rsidRPr="00632481">
              <w:rPr>
                <w:bCs w:val="0"/>
                <w:sz w:val="20"/>
                <w:szCs w:val="20"/>
              </w:rPr>
              <w:t>Lokacije je potrebno za uskladiti s nadležnima na određenoj razini planiranja.</w:t>
            </w:r>
          </w:p>
        </w:tc>
      </w:tr>
      <w:tr w:rsidR="00081130" w:rsidRPr="00FC7938" w14:paraId="169C0954" w14:textId="77777777" w:rsidTr="00081130">
        <w:trPr>
          <w:trHeight w:val="1057"/>
          <w:jc w:val="center"/>
        </w:trPr>
        <w:tc>
          <w:tcPr>
            <w:tcW w:w="0" w:type="auto"/>
            <w:vMerge w:val="restart"/>
            <w:shd w:val="clear" w:color="auto" w:fill="auto"/>
            <w:vAlign w:val="center"/>
          </w:tcPr>
          <w:p w14:paraId="6604CA8A" w14:textId="4E372269" w:rsidR="00081130" w:rsidRPr="00AB0524" w:rsidRDefault="002374AE" w:rsidP="00081130">
            <w:pPr>
              <w:widowControl w:val="0"/>
              <w:autoSpaceDE w:val="0"/>
              <w:adjustRightInd w:val="0"/>
              <w:spacing w:before="0" w:after="0"/>
              <w:ind w:right="34"/>
              <w:jc w:val="center"/>
              <w:rPr>
                <w:b/>
                <w:bCs/>
                <w:sz w:val="20"/>
                <w:szCs w:val="20"/>
              </w:rPr>
            </w:pPr>
            <w:r w:rsidRPr="00AB0524">
              <w:rPr>
                <w:b/>
                <w:bCs/>
                <w:sz w:val="20"/>
                <w:szCs w:val="20"/>
              </w:rPr>
              <w:t>10.</w:t>
            </w:r>
          </w:p>
        </w:tc>
        <w:tc>
          <w:tcPr>
            <w:tcW w:w="1673" w:type="dxa"/>
            <w:vMerge w:val="restart"/>
            <w:shd w:val="clear" w:color="auto" w:fill="auto"/>
            <w:vAlign w:val="center"/>
          </w:tcPr>
          <w:p w14:paraId="60DB01CC" w14:textId="1E3109CC" w:rsidR="00081130" w:rsidRPr="00AB0524" w:rsidRDefault="002374AE" w:rsidP="00081130">
            <w:pPr>
              <w:widowControl w:val="0"/>
              <w:autoSpaceDE w:val="0"/>
              <w:adjustRightInd w:val="0"/>
              <w:spacing w:before="0" w:after="0"/>
              <w:ind w:right="-129"/>
              <w:jc w:val="center"/>
              <w:rPr>
                <w:b/>
                <w:sz w:val="20"/>
                <w:szCs w:val="20"/>
              </w:rPr>
            </w:pPr>
            <w:r w:rsidRPr="00AB0524">
              <w:rPr>
                <w:b/>
                <w:sz w:val="20"/>
                <w:szCs w:val="20"/>
              </w:rPr>
              <w:t>Organizacija humane asanacije i identifikacije poginulih</w:t>
            </w:r>
          </w:p>
        </w:tc>
        <w:tc>
          <w:tcPr>
            <w:tcW w:w="1701" w:type="dxa"/>
            <w:vMerge w:val="restart"/>
            <w:vAlign w:val="center"/>
          </w:tcPr>
          <w:p w14:paraId="4A50EC98" w14:textId="0E945435" w:rsidR="007075EF" w:rsidRPr="00AB0524" w:rsidRDefault="001C0B30" w:rsidP="00081130">
            <w:pPr>
              <w:widowControl w:val="0"/>
              <w:autoSpaceDE w:val="0"/>
              <w:adjustRightInd w:val="0"/>
              <w:spacing w:before="0" w:after="0"/>
              <w:jc w:val="center"/>
              <w:rPr>
                <w:sz w:val="20"/>
                <w:szCs w:val="20"/>
              </w:rPr>
            </w:pPr>
            <w:r w:rsidRPr="00AB0524">
              <w:rPr>
                <w:sz w:val="20"/>
                <w:szCs w:val="20"/>
              </w:rPr>
              <w:t>MUP - PP Knin</w:t>
            </w:r>
          </w:p>
          <w:p w14:paraId="365E53F5" w14:textId="77777777" w:rsidR="007075EF" w:rsidRPr="00AB0524" w:rsidRDefault="007075EF" w:rsidP="00081130">
            <w:pPr>
              <w:widowControl w:val="0"/>
              <w:autoSpaceDE w:val="0"/>
              <w:adjustRightInd w:val="0"/>
              <w:spacing w:before="0" w:after="0"/>
              <w:jc w:val="center"/>
              <w:rPr>
                <w:sz w:val="20"/>
                <w:szCs w:val="20"/>
              </w:rPr>
            </w:pPr>
          </w:p>
          <w:p w14:paraId="6D89DB58" w14:textId="5771E6C7" w:rsidR="007075EF" w:rsidRPr="00AB0524" w:rsidRDefault="00A436C1" w:rsidP="00081130">
            <w:pPr>
              <w:widowControl w:val="0"/>
              <w:autoSpaceDE w:val="0"/>
              <w:adjustRightInd w:val="0"/>
              <w:spacing w:before="0" w:after="0"/>
              <w:jc w:val="center"/>
              <w:rPr>
                <w:bCs/>
                <w:sz w:val="20"/>
                <w:szCs w:val="20"/>
              </w:rPr>
            </w:pPr>
            <w:r w:rsidRPr="00AB0524">
              <w:rPr>
                <w:bCs/>
                <w:sz w:val="20"/>
                <w:szCs w:val="20"/>
              </w:rPr>
              <w:t>Dom zdravlja Knin</w:t>
            </w:r>
          </w:p>
          <w:p w14:paraId="4CE0DE01" w14:textId="411E2580" w:rsidR="00081130" w:rsidRPr="00AB0524" w:rsidRDefault="00081130" w:rsidP="00081130">
            <w:pPr>
              <w:widowControl w:val="0"/>
              <w:autoSpaceDE w:val="0"/>
              <w:adjustRightInd w:val="0"/>
              <w:spacing w:before="0" w:after="0"/>
              <w:jc w:val="center"/>
              <w:rPr>
                <w:bCs/>
                <w:sz w:val="20"/>
                <w:szCs w:val="20"/>
              </w:rPr>
            </w:pPr>
          </w:p>
        </w:tc>
        <w:tc>
          <w:tcPr>
            <w:tcW w:w="6804" w:type="dxa"/>
            <w:shd w:val="clear" w:color="auto" w:fill="auto"/>
            <w:vAlign w:val="center"/>
          </w:tcPr>
          <w:p w14:paraId="69B19F9B" w14:textId="7B3DC62D" w:rsidR="00081130" w:rsidRPr="00AB0524" w:rsidRDefault="00081130" w:rsidP="00081130">
            <w:pPr>
              <w:widowControl w:val="0"/>
              <w:autoSpaceDE w:val="0"/>
              <w:adjustRightInd w:val="0"/>
              <w:spacing w:before="0" w:after="0"/>
              <w:rPr>
                <w:bCs/>
                <w:sz w:val="20"/>
                <w:szCs w:val="20"/>
              </w:rPr>
            </w:pPr>
            <w:r w:rsidRPr="00AB0524">
              <w:rPr>
                <w:bCs/>
                <w:sz w:val="20"/>
                <w:szCs w:val="20"/>
              </w:rPr>
              <w:t>Identifikacija i sudsko-medicinska ekspertiza nastradalih osoba vrši se uz prisutnost mrtvozornika, liječnika specijalista sudske medicine i patologije, te predstavnika Policijske uprave.</w:t>
            </w:r>
          </w:p>
        </w:tc>
        <w:tc>
          <w:tcPr>
            <w:tcW w:w="0" w:type="auto"/>
            <w:shd w:val="clear" w:color="auto" w:fill="auto"/>
            <w:vAlign w:val="center"/>
          </w:tcPr>
          <w:p w14:paraId="11AD81E4" w14:textId="2AA34183" w:rsidR="00081130" w:rsidRPr="00AB0524" w:rsidRDefault="00A436C1" w:rsidP="00982D0D">
            <w:pPr>
              <w:pStyle w:val="ListParagraph"/>
              <w:framePr w:wrap="around"/>
              <w:numPr>
                <w:ilvl w:val="0"/>
                <w:numId w:val="20"/>
              </w:numPr>
              <w:rPr>
                <w:sz w:val="20"/>
                <w:szCs w:val="20"/>
              </w:rPr>
            </w:pPr>
            <w:r w:rsidRPr="00AB0524">
              <w:rPr>
                <w:sz w:val="20"/>
                <w:szCs w:val="20"/>
              </w:rPr>
              <w:t>Dom zdravlja Knin</w:t>
            </w:r>
          </w:p>
          <w:p w14:paraId="5E44F5F1" w14:textId="20D9925C" w:rsidR="00081130" w:rsidRPr="00AB0524" w:rsidRDefault="001C0B30" w:rsidP="00982D0D">
            <w:pPr>
              <w:pStyle w:val="ListParagraph"/>
              <w:framePr w:wrap="around"/>
              <w:numPr>
                <w:ilvl w:val="0"/>
                <w:numId w:val="20"/>
              </w:numPr>
              <w:spacing w:line="276" w:lineRule="auto"/>
              <w:rPr>
                <w:sz w:val="20"/>
                <w:szCs w:val="20"/>
              </w:rPr>
            </w:pPr>
            <w:r w:rsidRPr="00AB0524">
              <w:rPr>
                <w:sz w:val="20"/>
                <w:szCs w:val="20"/>
              </w:rPr>
              <w:t>MUP - PP Knin</w:t>
            </w:r>
          </w:p>
        </w:tc>
      </w:tr>
      <w:tr w:rsidR="00081130" w:rsidRPr="00FC7938" w14:paraId="03BF0681" w14:textId="77777777" w:rsidTr="00081130">
        <w:trPr>
          <w:trHeight w:val="1057"/>
          <w:jc w:val="center"/>
        </w:trPr>
        <w:tc>
          <w:tcPr>
            <w:tcW w:w="0" w:type="auto"/>
            <w:vMerge/>
            <w:shd w:val="clear" w:color="auto" w:fill="auto"/>
            <w:vAlign w:val="center"/>
          </w:tcPr>
          <w:p w14:paraId="7DC8BB62" w14:textId="77777777" w:rsidR="00081130" w:rsidRPr="00AB0524" w:rsidRDefault="00081130" w:rsidP="00081130">
            <w:pPr>
              <w:widowControl w:val="0"/>
              <w:autoSpaceDE w:val="0"/>
              <w:adjustRightInd w:val="0"/>
              <w:spacing w:before="0" w:after="0"/>
              <w:ind w:right="34"/>
              <w:jc w:val="center"/>
              <w:rPr>
                <w:b/>
                <w:bCs/>
                <w:sz w:val="20"/>
                <w:szCs w:val="20"/>
              </w:rPr>
            </w:pPr>
          </w:p>
        </w:tc>
        <w:tc>
          <w:tcPr>
            <w:tcW w:w="1673" w:type="dxa"/>
            <w:vMerge/>
            <w:shd w:val="clear" w:color="auto" w:fill="auto"/>
            <w:vAlign w:val="center"/>
          </w:tcPr>
          <w:p w14:paraId="18C98901" w14:textId="77777777" w:rsidR="00081130" w:rsidRPr="00AB0524" w:rsidRDefault="00081130" w:rsidP="00081130">
            <w:pPr>
              <w:widowControl w:val="0"/>
              <w:autoSpaceDE w:val="0"/>
              <w:adjustRightInd w:val="0"/>
              <w:spacing w:before="0" w:after="0"/>
              <w:ind w:right="-129"/>
              <w:jc w:val="center"/>
              <w:rPr>
                <w:b/>
                <w:bCs/>
                <w:sz w:val="20"/>
                <w:szCs w:val="20"/>
              </w:rPr>
            </w:pPr>
          </w:p>
        </w:tc>
        <w:tc>
          <w:tcPr>
            <w:tcW w:w="1701" w:type="dxa"/>
            <w:vMerge/>
            <w:vAlign w:val="center"/>
          </w:tcPr>
          <w:p w14:paraId="06999C25" w14:textId="77777777" w:rsidR="00081130" w:rsidRPr="00AB0524" w:rsidRDefault="00081130" w:rsidP="00081130">
            <w:pPr>
              <w:widowControl w:val="0"/>
              <w:autoSpaceDE w:val="0"/>
              <w:adjustRightInd w:val="0"/>
              <w:spacing w:before="0" w:after="0"/>
              <w:jc w:val="center"/>
              <w:rPr>
                <w:bCs/>
                <w:sz w:val="20"/>
                <w:szCs w:val="20"/>
              </w:rPr>
            </w:pPr>
          </w:p>
        </w:tc>
        <w:tc>
          <w:tcPr>
            <w:tcW w:w="6804" w:type="dxa"/>
            <w:shd w:val="clear" w:color="auto" w:fill="auto"/>
            <w:vAlign w:val="center"/>
          </w:tcPr>
          <w:p w14:paraId="4E07F46F" w14:textId="0BE8A55C" w:rsidR="00081130" w:rsidRPr="00AB0524" w:rsidRDefault="00081130" w:rsidP="00081130">
            <w:pPr>
              <w:widowControl w:val="0"/>
              <w:autoSpaceDE w:val="0"/>
              <w:adjustRightInd w:val="0"/>
              <w:spacing w:before="0" w:after="0"/>
              <w:rPr>
                <w:bCs/>
                <w:sz w:val="20"/>
                <w:szCs w:val="20"/>
              </w:rPr>
            </w:pPr>
            <w:r w:rsidRPr="00AB0524">
              <w:rPr>
                <w:bCs/>
                <w:sz w:val="20"/>
                <w:szCs w:val="20"/>
              </w:rPr>
              <w:t>Sanitarni nadzor nad ukapanjem mrtvih.</w:t>
            </w:r>
          </w:p>
        </w:tc>
        <w:tc>
          <w:tcPr>
            <w:tcW w:w="0" w:type="auto"/>
            <w:shd w:val="clear" w:color="auto" w:fill="auto"/>
            <w:vAlign w:val="center"/>
          </w:tcPr>
          <w:p w14:paraId="5885DB57" w14:textId="77777777" w:rsidR="00081130" w:rsidRPr="00AB0524" w:rsidRDefault="00081130" w:rsidP="00982D0D">
            <w:pPr>
              <w:pStyle w:val="ListParagraph"/>
              <w:framePr w:wrap="around"/>
              <w:numPr>
                <w:ilvl w:val="0"/>
                <w:numId w:val="20"/>
              </w:numPr>
              <w:rPr>
                <w:sz w:val="20"/>
                <w:szCs w:val="20"/>
              </w:rPr>
            </w:pPr>
            <w:r w:rsidRPr="00AB0524">
              <w:rPr>
                <w:sz w:val="20"/>
                <w:szCs w:val="20"/>
              </w:rPr>
              <w:t>pogrebna poduzeća uz djelatnike mjesnih odbora</w:t>
            </w:r>
          </w:p>
          <w:p w14:paraId="22391A9F" w14:textId="24106E4E" w:rsidR="00081130" w:rsidRPr="00AB0524" w:rsidRDefault="00081130" w:rsidP="00982D0D">
            <w:pPr>
              <w:pStyle w:val="ListParagraph"/>
              <w:framePr w:wrap="around"/>
              <w:numPr>
                <w:ilvl w:val="0"/>
                <w:numId w:val="20"/>
              </w:numPr>
              <w:spacing w:line="276" w:lineRule="auto"/>
              <w:rPr>
                <w:sz w:val="20"/>
                <w:szCs w:val="20"/>
              </w:rPr>
            </w:pPr>
            <w:r w:rsidRPr="00AB0524">
              <w:rPr>
                <w:sz w:val="20"/>
                <w:szCs w:val="20"/>
              </w:rPr>
              <w:t>sanitarna inspekcija</w:t>
            </w:r>
          </w:p>
        </w:tc>
      </w:tr>
      <w:tr w:rsidR="00081130" w:rsidRPr="00FC7938" w14:paraId="7D8E22D7" w14:textId="77777777" w:rsidTr="00081130">
        <w:trPr>
          <w:trHeight w:val="1057"/>
          <w:jc w:val="center"/>
        </w:trPr>
        <w:tc>
          <w:tcPr>
            <w:tcW w:w="0" w:type="auto"/>
            <w:vMerge/>
            <w:shd w:val="clear" w:color="auto" w:fill="auto"/>
            <w:vAlign w:val="center"/>
          </w:tcPr>
          <w:p w14:paraId="5C848F29" w14:textId="77777777" w:rsidR="00081130" w:rsidRPr="00AB0524" w:rsidRDefault="00081130" w:rsidP="00081130">
            <w:pPr>
              <w:widowControl w:val="0"/>
              <w:autoSpaceDE w:val="0"/>
              <w:adjustRightInd w:val="0"/>
              <w:spacing w:before="0" w:after="0"/>
              <w:ind w:right="34"/>
              <w:jc w:val="center"/>
              <w:rPr>
                <w:b/>
                <w:bCs/>
                <w:sz w:val="20"/>
                <w:szCs w:val="20"/>
              </w:rPr>
            </w:pPr>
          </w:p>
        </w:tc>
        <w:tc>
          <w:tcPr>
            <w:tcW w:w="1673" w:type="dxa"/>
            <w:vMerge/>
            <w:shd w:val="clear" w:color="auto" w:fill="auto"/>
            <w:vAlign w:val="center"/>
          </w:tcPr>
          <w:p w14:paraId="64751061" w14:textId="77777777" w:rsidR="00081130" w:rsidRPr="00AB0524" w:rsidRDefault="00081130" w:rsidP="00081130">
            <w:pPr>
              <w:widowControl w:val="0"/>
              <w:autoSpaceDE w:val="0"/>
              <w:adjustRightInd w:val="0"/>
              <w:spacing w:before="0" w:after="0"/>
              <w:ind w:right="-129"/>
              <w:jc w:val="center"/>
              <w:rPr>
                <w:b/>
                <w:bCs/>
                <w:sz w:val="20"/>
                <w:szCs w:val="20"/>
              </w:rPr>
            </w:pPr>
          </w:p>
        </w:tc>
        <w:tc>
          <w:tcPr>
            <w:tcW w:w="1701" w:type="dxa"/>
            <w:vMerge/>
            <w:vAlign w:val="center"/>
          </w:tcPr>
          <w:p w14:paraId="7A023612" w14:textId="77777777" w:rsidR="00081130" w:rsidRPr="00AB0524" w:rsidRDefault="00081130" w:rsidP="00081130">
            <w:pPr>
              <w:widowControl w:val="0"/>
              <w:autoSpaceDE w:val="0"/>
              <w:adjustRightInd w:val="0"/>
              <w:spacing w:before="0" w:after="0"/>
              <w:jc w:val="center"/>
              <w:rPr>
                <w:bCs/>
                <w:sz w:val="20"/>
                <w:szCs w:val="20"/>
              </w:rPr>
            </w:pPr>
          </w:p>
        </w:tc>
        <w:tc>
          <w:tcPr>
            <w:tcW w:w="6804" w:type="dxa"/>
            <w:shd w:val="clear" w:color="auto" w:fill="auto"/>
            <w:vAlign w:val="center"/>
          </w:tcPr>
          <w:p w14:paraId="771C7B62" w14:textId="77777777" w:rsidR="00081130" w:rsidRPr="00AB0524" w:rsidRDefault="00081130" w:rsidP="00081130">
            <w:pPr>
              <w:widowControl w:val="0"/>
              <w:autoSpaceDE w:val="0"/>
              <w:adjustRightInd w:val="0"/>
              <w:spacing w:before="0"/>
              <w:rPr>
                <w:bCs/>
                <w:sz w:val="20"/>
                <w:szCs w:val="20"/>
              </w:rPr>
            </w:pPr>
            <w:r w:rsidRPr="00AB0524">
              <w:rPr>
                <w:bCs/>
                <w:sz w:val="20"/>
                <w:szCs w:val="20"/>
              </w:rPr>
              <w:t>Osiguranje prostora za prikupljanje poginulih i druge provedbene aktivnosti.</w:t>
            </w:r>
          </w:p>
          <w:p w14:paraId="41E152C4" w14:textId="2F4DC4DC" w:rsidR="00081130" w:rsidRPr="00AB0524" w:rsidRDefault="00081130" w:rsidP="00081130">
            <w:pPr>
              <w:widowControl w:val="0"/>
              <w:autoSpaceDE w:val="0"/>
              <w:adjustRightInd w:val="0"/>
              <w:spacing w:before="0" w:after="0"/>
              <w:rPr>
                <w:bCs/>
                <w:sz w:val="20"/>
                <w:szCs w:val="20"/>
              </w:rPr>
            </w:pPr>
            <w:r w:rsidRPr="00AB0524">
              <w:rPr>
                <w:bCs/>
                <w:sz w:val="20"/>
                <w:szCs w:val="20"/>
              </w:rPr>
              <w:t xml:space="preserve">Lokacije za ukop su mjesna groblja na području </w:t>
            </w:r>
            <w:r w:rsidR="001A3C76" w:rsidRPr="00AB0524">
              <w:rPr>
                <w:bCs/>
                <w:sz w:val="20"/>
                <w:szCs w:val="20"/>
              </w:rPr>
              <w:t>Općine Biskupija</w:t>
            </w:r>
            <w:r w:rsidRPr="00AB0524">
              <w:rPr>
                <w:bCs/>
                <w:sz w:val="20"/>
                <w:szCs w:val="20"/>
              </w:rPr>
              <w:t>.</w:t>
            </w:r>
          </w:p>
        </w:tc>
        <w:tc>
          <w:tcPr>
            <w:tcW w:w="0" w:type="auto"/>
            <w:shd w:val="clear" w:color="auto" w:fill="auto"/>
            <w:vAlign w:val="center"/>
          </w:tcPr>
          <w:p w14:paraId="7C30F75A" w14:textId="7D1A147F" w:rsidR="00081130" w:rsidRPr="00AB0524" w:rsidRDefault="00247351" w:rsidP="00982D0D">
            <w:pPr>
              <w:pStyle w:val="ListParagraph"/>
              <w:framePr w:wrap="around"/>
              <w:numPr>
                <w:ilvl w:val="0"/>
                <w:numId w:val="20"/>
              </w:numPr>
              <w:spacing w:line="276" w:lineRule="auto"/>
              <w:rPr>
                <w:sz w:val="20"/>
                <w:szCs w:val="20"/>
              </w:rPr>
            </w:pPr>
            <w:r w:rsidRPr="00AB0524">
              <w:rPr>
                <w:sz w:val="20"/>
                <w:szCs w:val="20"/>
              </w:rPr>
              <w:t>Komunalno društvo Biskupija d.o.o.</w:t>
            </w:r>
          </w:p>
        </w:tc>
      </w:tr>
      <w:tr w:rsidR="00081130" w:rsidRPr="00FC7938" w14:paraId="150973AE" w14:textId="77777777" w:rsidTr="00081130">
        <w:trPr>
          <w:trHeight w:val="1057"/>
          <w:jc w:val="center"/>
        </w:trPr>
        <w:tc>
          <w:tcPr>
            <w:tcW w:w="0" w:type="auto"/>
            <w:shd w:val="clear" w:color="auto" w:fill="auto"/>
            <w:vAlign w:val="center"/>
          </w:tcPr>
          <w:p w14:paraId="4B520B7E" w14:textId="1118C301" w:rsidR="00081130" w:rsidRPr="00AB0524" w:rsidRDefault="00081130" w:rsidP="00081130">
            <w:pPr>
              <w:widowControl w:val="0"/>
              <w:autoSpaceDE w:val="0"/>
              <w:adjustRightInd w:val="0"/>
              <w:spacing w:before="0" w:after="0"/>
              <w:ind w:right="34"/>
              <w:jc w:val="center"/>
              <w:rPr>
                <w:b/>
                <w:bCs/>
                <w:sz w:val="20"/>
                <w:szCs w:val="20"/>
              </w:rPr>
            </w:pPr>
            <w:r w:rsidRPr="00AB0524">
              <w:rPr>
                <w:b/>
                <w:bCs/>
                <w:sz w:val="20"/>
                <w:szCs w:val="20"/>
              </w:rPr>
              <w:lastRenderedPageBreak/>
              <w:t>11.</w:t>
            </w:r>
          </w:p>
        </w:tc>
        <w:tc>
          <w:tcPr>
            <w:tcW w:w="1673" w:type="dxa"/>
            <w:shd w:val="clear" w:color="auto" w:fill="auto"/>
            <w:vAlign w:val="center"/>
          </w:tcPr>
          <w:p w14:paraId="258FAE1A" w14:textId="77777777" w:rsidR="00081130" w:rsidRPr="00AB0524" w:rsidRDefault="00081130" w:rsidP="00081130">
            <w:pPr>
              <w:widowControl w:val="0"/>
              <w:autoSpaceDE w:val="0"/>
              <w:adjustRightInd w:val="0"/>
              <w:spacing w:before="0" w:after="0"/>
              <w:ind w:right="-129"/>
              <w:jc w:val="center"/>
              <w:rPr>
                <w:b/>
                <w:bCs/>
                <w:sz w:val="20"/>
                <w:szCs w:val="20"/>
              </w:rPr>
            </w:pPr>
            <w:r w:rsidRPr="00AB0524">
              <w:rPr>
                <w:b/>
                <w:bCs/>
                <w:sz w:val="20"/>
                <w:szCs w:val="20"/>
              </w:rPr>
              <w:t>Obavješćivanje stanovništva</w:t>
            </w:r>
          </w:p>
        </w:tc>
        <w:tc>
          <w:tcPr>
            <w:tcW w:w="1701" w:type="dxa"/>
            <w:vAlign w:val="center"/>
          </w:tcPr>
          <w:p w14:paraId="62F728AF" w14:textId="13123103" w:rsidR="00081130" w:rsidRPr="00AB0524" w:rsidRDefault="001A3C76" w:rsidP="00081130">
            <w:pPr>
              <w:widowControl w:val="0"/>
              <w:autoSpaceDE w:val="0"/>
              <w:adjustRightInd w:val="0"/>
              <w:spacing w:before="0" w:after="0"/>
              <w:jc w:val="center"/>
              <w:rPr>
                <w:bCs/>
                <w:sz w:val="20"/>
                <w:szCs w:val="20"/>
              </w:rPr>
            </w:pPr>
            <w:r w:rsidRPr="00AB0524">
              <w:rPr>
                <w:bCs/>
                <w:sz w:val="20"/>
                <w:szCs w:val="20"/>
              </w:rPr>
              <w:t>Općina Biskupija</w:t>
            </w:r>
          </w:p>
        </w:tc>
        <w:tc>
          <w:tcPr>
            <w:tcW w:w="6804" w:type="dxa"/>
            <w:shd w:val="clear" w:color="auto" w:fill="auto"/>
            <w:vAlign w:val="center"/>
          </w:tcPr>
          <w:p w14:paraId="1416E04F" w14:textId="19B48491" w:rsidR="00081130" w:rsidRPr="00AB0524" w:rsidRDefault="00081130" w:rsidP="00081130">
            <w:pPr>
              <w:widowControl w:val="0"/>
              <w:autoSpaceDE w:val="0"/>
              <w:adjustRightInd w:val="0"/>
              <w:spacing w:before="0" w:after="0"/>
              <w:rPr>
                <w:bCs/>
                <w:sz w:val="20"/>
                <w:szCs w:val="20"/>
              </w:rPr>
            </w:pPr>
            <w:r w:rsidRPr="00AB0524">
              <w:rPr>
                <w:bCs/>
                <w:sz w:val="20"/>
                <w:szCs w:val="20"/>
              </w:rPr>
              <w:t xml:space="preserve">Obavijest sredstvima javnog priopćavanja daje Općinski načelnik ili osoba koju on ovlasti. </w:t>
            </w:r>
          </w:p>
          <w:p w14:paraId="4CA7E767" w14:textId="77777777" w:rsidR="00081130" w:rsidRPr="00AB0524" w:rsidRDefault="00081130" w:rsidP="00081130">
            <w:pPr>
              <w:widowControl w:val="0"/>
              <w:autoSpaceDE w:val="0"/>
              <w:adjustRightInd w:val="0"/>
              <w:spacing w:before="0" w:after="0"/>
              <w:rPr>
                <w:bCs/>
                <w:sz w:val="20"/>
                <w:szCs w:val="20"/>
              </w:rPr>
            </w:pPr>
            <w:r w:rsidRPr="00AB0524">
              <w:rPr>
                <w:bCs/>
                <w:sz w:val="20"/>
                <w:szCs w:val="20"/>
              </w:rPr>
              <w:t>Obavijest sadrži:</w:t>
            </w:r>
          </w:p>
          <w:p w14:paraId="606536CE" w14:textId="77777777" w:rsidR="00081130" w:rsidRPr="00AB0524" w:rsidRDefault="00081130" w:rsidP="00081130">
            <w:pPr>
              <w:widowControl w:val="0"/>
              <w:autoSpaceDE w:val="0"/>
              <w:adjustRightInd w:val="0"/>
              <w:spacing w:before="0" w:after="0"/>
              <w:rPr>
                <w:bCs/>
                <w:sz w:val="20"/>
                <w:szCs w:val="20"/>
              </w:rPr>
            </w:pPr>
            <w:r w:rsidRPr="00AB0524">
              <w:rPr>
                <w:bCs/>
                <w:sz w:val="20"/>
                <w:szCs w:val="20"/>
              </w:rPr>
              <w:t>- Stanje na pogođenom području</w:t>
            </w:r>
          </w:p>
          <w:p w14:paraId="25F45541" w14:textId="77777777" w:rsidR="00081130" w:rsidRPr="00AB0524" w:rsidRDefault="00081130" w:rsidP="00081130">
            <w:pPr>
              <w:widowControl w:val="0"/>
              <w:autoSpaceDE w:val="0"/>
              <w:adjustRightInd w:val="0"/>
              <w:spacing w:before="0" w:after="0"/>
              <w:rPr>
                <w:bCs/>
                <w:sz w:val="20"/>
                <w:szCs w:val="20"/>
              </w:rPr>
            </w:pPr>
            <w:r w:rsidRPr="00AB0524">
              <w:rPr>
                <w:bCs/>
                <w:sz w:val="20"/>
                <w:szCs w:val="20"/>
              </w:rPr>
              <w:t>- Opasnostima za ljude, materijalna dobra i okoliš,</w:t>
            </w:r>
          </w:p>
          <w:p w14:paraId="29775EFA" w14:textId="77777777" w:rsidR="00081130" w:rsidRPr="00AB0524" w:rsidRDefault="00081130" w:rsidP="00081130">
            <w:pPr>
              <w:widowControl w:val="0"/>
              <w:autoSpaceDE w:val="0"/>
              <w:adjustRightInd w:val="0"/>
              <w:spacing w:before="0" w:after="0"/>
              <w:rPr>
                <w:bCs/>
                <w:sz w:val="20"/>
                <w:szCs w:val="20"/>
              </w:rPr>
            </w:pPr>
            <w:r w:rsidRPr="00AB0524">
              <w:rPr>
                <w:bCs/>
                <w:sz w:val="20"/>
                <w:szCs w:val="20"/>
              </w:rPr>
              <w:t>- Mjerama koje se poduzimaju,</w:t>
            </w:r>
          </w:p>
          <w:p w14:paraId="638377C8" w14:textId="77777777" w:rsidR="00081130" w:rsidRPr="00AB0524" w:rsidRDefault="00081130" w:rsidP="00081130">
            <w:pPr>
              <w:widowControl w:val="0"/>
              <w:autoSpaceDE w:val="0"/>
              <w:adjustRightInd w:val="0"/>
              <w:spacing w:before="0" w:after="0"/>
              <w:rPr>
                <w:bCs/>
                <w:sz w:val="20"/>
                <w:szCs w:val="20"/>
              </w:rPr>
            </w:pPr>
            <w:r w:rsidRPr="00AB0524">
              <w:rPr>
                <w:bCs/>
                <w:sz w:val="20"/>
                <w:szCs w:val="20"/>
              </w:rPr>
              <w:t xml:space="preserve">- Putovima evakuacije, lokacijama za prihvat i pružanje medicinske  </w:t>
            </w:r>
          </w:p>
          <w:p w14:paraId="45972120" w14:textId="77777777" w:rsidR="00081130" w:rsidRPr="00AB0524" w:rsidRDefault="00081130" w:rsidP="00081130">
            <w:pPr>
              <w:widowControl w:val="0"/>
              <w:autoSpaceDE w:val="0"/>
              <w:adjustRightInd w:val="0"/>
              <w:spacing w:before="0" w:after="0"/>
              <w:rPr>
                <w:bCs/>
                <w:sz w:val="20"/>
                <w:szCs w:val="20"/>
              </w:rPr>
            </w:pPr>
            <w:r w:rsidRPr="00AB0524">
              <w:rPr>
                <w:bCs/>
                <w:sz w:val="20"/>
                <w:szCs w:val="20"/>
              </w:rPr>
              <w:t xml:space="preserve">  pomoći,</w:t>
            </w:r>
          </w:p>
          <w:p w14:paraId="51DEB0ED" w14:textId="77777777" w:rsidR="00081130" w:rsidRPr="00AB0524" w:rsidRDefault="00081130" w:rsidP="00081130">
            <w:pPr>
              <w:widowControl w:val="0"/>
              <w:autoSpaceDE w:val="0"/>
              <w:adjustRightInd w:val="0"/>
              <w:spacing w:before="0" w:after="0"/>
              <w:rPr>
                <w:bCs/>
                <w:sz w:val="20"/>
                <w:szCs w:val="20"/>
              </w:rPr>
            </w:pPr>
            <w:r w:rsidRPr="00AB0524">
              <w:rPr>
                <w:bCs/>
                <w:sz w:val="20"/>
                <w:szCs w:val="20"/>
              </w:rPr>
              <w:t>- Provođenje osobne i uzajamne zaštite,</w:t>
            </w:r>
          </w:p>
          <w:p w14:paraId="673647F1" w14:textId="77777777" w:rsidR="00081130" w:rsidRPr="00AB0524" w:rsidRDefault="00081130" w:rsidP="00081130">
            <w:pPr>
              <w:widowControl w:val="0"/>
              <w:autoSpaceDE w:val="0"/>
              <w:adjustRightInd w:val="0"/>
              <w:spacing w:before="0" w:after="0"/>
              <w:rPr>
                <w:bCs/>
                <w:sz w:val="20"/>
                <w:szCs w:val="20"/>
              </w:rPr>
            </w:pPr>
            <w:r w:rsidRPr="00AB0524">
              <w:rPr>
                <w:bCs/>
                <w:sz w:val="20"/>
                <w:szCs w:val="20"/>
              </w:rPr>
              <w:t>- Sudjelovanju i suradnji s operativnim snagama sustava civilne zaštite</w:t>
            </w:r>
          </w:p>
          <w:p w14:paraId="2872CC35" w14:textId="77777777" w:rsidR="00081130" w:rsidRPr="00AB0524" w:rsidRDefault="00081130" w:rsidP="00081130">
            <w:pPr>
              <w:widowControl w:val="0"/>
              <w:autoSpaceDE w:val="0"/>
              <w:adjustRightInd w:val="0"/>
              <w:spacing w:before="0" w:after="0"/>
              <w:rPr>
                <w:bCs/>
                <w:sz w:val="20"/>
                <w:szCs w:val="20"/>
              </w:rPr>
            </w:pPr>
            <w:r w:rsidRPr="00AB0524">
              <w:rPr>
                <w:bCs/>
                <w:sz w:val="20"/>
                <w:szCs w:val="20"/>
              </w:rPr>
              <w:t>- Pristupu dodatnim informacijama</w:t>
            </w:r>
          </w:p>
          <w:p w14:paraId="5710D70F" w14:textId="77777777" w:rsidR="00081130" w:rsidRPr="00AB0524" w:rsidRDefault="00081130" w:rsidP="00081130">
            <w:pPr>
              <w:widowControl w:val="0"/>
              <w:autoSpaceDE w:val="0"/>
              <w:adjustRightInd w:val="0"/>
              <w:spacing w:before="0" w:after="0"/>
              <w:rPr>
                <w:bCs/>
                <w:sz w:val="20"/>
                <w:szCs w:val="20"/>
              </w:rPr>
            </w:pPr>
            <w:r w:rsidRPr="00AB0524">
              <w:rPr>
                <w:bCs/>
                <w:sz w:val="20"/>
                <w:szCs w:val="20"/>
              </w:rPr>
              <w:t>- Ostalim činjenicama u svezi sa specifičnim okolnostima događaja.</w:t>
            </w:r>
          </w:p>
        </w:tc>
        <w:tc>
          <w:tcPr>
            <w:tcW w:w="0" w:type="auto"/>
            <w:shd w:val="clear" w:color="auto" w:fill="auto"/>
            <w:vAlign w:val="center"/>
          </w:tcPr>
          <w:p w14:paraId="3C173111" w14:textId="5D1F41C7" w:rsidR="00081130" w:rsidRPr="00AB0524" w:rsidRDefault="00081130" w:rsidP="00982D0D">
            <w:pPr>
              <w:pStyle w:val="ListParagraph"/>
              <w:framePr w:wrap="around"/>
              <w:numPr>
                <w:ilvl w:val="0"/>
                <w:numId w:val="20"/>
              </w:numPr>
              <w:spacing w:line="276" w:lineRule="auto"/>
              <w:rPr>
                <w:sz w:val="20"/>
                <w:szCs w:val="20"/>
              </w:rPr>
            </w:pPr>
            <w:r w:rsidRPr="00AB0524">
              <w:rPr>
                <w:sz w:val="20"/>
                <w:szCs w:val="20"/>
              </w:rPr>
              <w:t>Općinski  načelnik,</w:t>
            </w:r>
          </w:p>
          <w:p w14:paraId="58A2DAA0" w14:textId="5D3B7A87" w:rsidR="00081130" w:rsidRPr="00AB0524" w:rsidRDefault="00081130" w:rsidP="00982D0D">
            <w:pPr>
              <w:pStyle w:val="ListParagraph"/>
              <w:framePr w:wrap="around"/>
              <w:numPr>
                <w:ilvl w:val="0"/>
                <w:numId w:val="20"/>
              </w:numPr>
              <w:spacing w:line="276" w:lineRule="auto"/>
              <w:rPr>
                <w:sz w:val="20"/>
                <w:szCs w:val="20"/>
              </w:rPr>
            </w:pPr>
            <w:r w:rsidRPr="00AB0524">
              <w:rPr>
                <w:sz w:val="20"/>
                <w:szCs w:val="20"/>
              </w:rPr>
              <w:t>Povjerenici i zamjenici povjerenika civilne zaštite,</w:t>
            </w:r>
          </w:p>
          <w:p w14:paraId="60C2321D" w14:textId="3282BC2A" w:rsidR="00081130" w:rsidRPr="00AB0524" w:rsidRDefault="00081130" w:rsidP="00982D0D">
            <w:pPr>
              <w:pStyle w:val="ListParagraph"/>
              <w:framePr w:wrap="around"/>
              <w:numPr>
                <w:ilvl w:val="0"/>
                <w:numId w:val="20"/>
              </w:numPr>
              <w:spacing w:line="276" w:lineRule="auto"/>
              <w:rPr>
                <w:sz w:val="20"/>
                <w:szCs w:val="20"/>
              </w:rPr>
            </w:pPr>
            <w:r w:rsidRPr="00AB0524">
              <w:rPr>
                <w:sz w:val="20"/>
                <w:szCs w:val="20"/>
              </w:rPr>
              <w:t>Mediji.</w:t>
            </w:r>
          </w:p>
        </w:tc>
      </w:tr>
      <w:tr w:rsidR="00081130" w:rsidRPr="00FC7938" w14:paraId="1ED3198A" w14:textId="77777777" w:rsidTr="00081130">
        <w:trPr>
          <w:trHeight w:val="504"/>
          <w:jc w:val="center"/>
        </w:trPr>
        <w:tc>
          <w:tcPr>
            <w:tcW w:w="0" w:type="auto"/>
            <w:vMerge w:val="restart"/>
            <w:vAlign w:val="center"/>
          </w:tcPr>
          <w:p w14:paraId="437FEBAB" w14:textId="08001F15" w:rsidR="00081130" w:rsidRPr="00AB0524" w:rsidRDefault="00081130" w:rsidP="00081130">
            <w:pPr>
              <w:widowControl w:val="0"/>
              <w:autoSpaceDE w:val="0"/>
              <w:adjustRightInd w:val="0"/>
              <w:spacing w:before="0" w:after="0"/>
              <w:ind w:right="34"/>
              <w:jc w:val="center"/>
              <w:rPr>
                <w:b/>
                <w:bCs/>
                <w:sz w:val="20"/>
                <w:szCs w:val="20"/>
              </w:rPr>
            </w:pPr>
            <w:r w:rsidRPr="00AB0524">
              <w:rPr>
                <w:b/>
                <w:bCs/>
                <w:sz w:val="20"/>
                <w:szCs w:val="20"/>
              </w:rPr>
              <w:t>12.</w:t>
            </w:r>
          </w:p>
        </w:tc>
        <w:tc>
          <w:tcPr>
            <w:tcW w:w="1673" w:type="dxa"/>
            <w:vMerge w:val="restart"/>
            <w:vAlign w:val="center"/>
          </w:tcPr>
          <w:p w14:paraId="1D80EA0C" w14:textId="209D58A2" w:rsidR="00081130" w:rsidRPr="00AB0524" w:rsidRDefault="00081130" w:rsidP="00081130">
            <w:pPr>
              <w:widowControl w:val="0"/>
              <w:autoSpaceDE w:val="0"/>
              <w:adjustRightInd w:val="0"/>
              <w:spacing w:before="0" w:after="0"/>
              <w:ind w:right="-129"/>
              <w:jc w:val="center"/>
              <w:rPr>
                <w:b/>
                <w:bCs/>
                <w:sz w:val="20"/>
                <w:szCs w:val="20"/>
              </w:rPr>
            </w:pPr>
            <w:r w:rsidRPr="00AB0524">
              <w:rPr>
                <w:b/>
                <w:bCs/>
                <w:sz w:val="20"/>
                <w:szCs w:val="20"/>
              </w:rPr>
              <w:t>Organizacija smještaja snaga sustava civilne zaštite</w:t>
            </w:r>
          </w:p>
        </w:tc>
        <w:tc>
          <w:tcPr>
            <w:tcW w:w="1701" w:type="dxa"/>
            <w:vMerge w:val="restart"/>
            <w:vAlign w:val="center"/>
          </w:tcPr>
          <w:p w14:paraId="759F898D" w14:textId="5CE56699" w:rsidR="00081130" w:rsidRPr="00AB0524" w:rsidRDefault="001A3C76" w:rsidP="00081130">
            <w:pPr>
              <w:widowControl w:val="0"/>
              <w:autoSpaceDE w:val="0"/>
              <w:adjustRightInd w:val="0"/>
              <w:spacing w:before="0" w:after="0"/>
              <w:jc w:val="center"/>
              <w:rPr>
                <w:bCs/>
                <w:sz w:val="20"/>
                <w:szCs w:val="20"/>
              </w:rPr>
            </w:pPr>
            <w:r w:rsidRPr="00AB0524">
              <w:rPr>
                <w:bCs/>
                <w:sz w:val="20"/>
                <w:szCs w:val="20"/>
              </w:rPr>
              <w:t>Općina Biskupija</w:t>
            </w:r>
          </w:p>
        </w:tc>
        <w:tc>
          <w:tcPr>
            <w:tcW w:w="6804" w:type="dxa"/>
            <w:vAlign w:val="center"/>
          </w:tcPr>
          <w:p w14:paraId="046CD319" w14:textId="0D003069" w:rsidR="00081130" w:rsidRPr="00AB0524" w:rsidRDefault="00081130" w:rsidP="00081130">
            <w:pPr>
              <w:widowControl w:val="0"/>
              <w:autoSpaceDE w:val="0"/>
              <w:adjustRightInd w:val="0"/>
              <w:spacing w:before="0" w:after="0"/>
              <w:rPr>
                <w:bCs/>
                <w:sz w:val="20"/>
                <w:szCs w:val="20"/>
              </w:rPr>
            </w:pPr>
            <w:r w:rsidRPr="00AB0524">
              <w:rPr>
                <w:bCs/>
                <w:sz w:val="20"/>
                <w:szCs w:val="20"/>
              </w:rPr>
              <w:t xml:space="preserve">Operativne snage izvan područja </w:t>
            </w:r>
            <w:r w:rsidR="001A3C76" w:rsidRPr="00AB0524">
              <w:rPr>
                <w:bCs/>
                <w:sz w:val="20"/>
                <w:szCs w:val="20"/>
              </w:rPr>
              <w:t>Općine Biskupija</w:t>
            </w:r>
            <w:r w:rsidRPr="00AB0524">
              <w:rPr>
                <w:bCs/>
                <w:sz w:val="20"/>
                <w:szCs w:val="20"/>
              </w:rPr>
              <w:t xml:space="preserve"> koje djeluju kao ispomoć, prihvaćaju se na lokaciji vatrogasnog doma ugroženog područja, a za prihvat je zadužen član Stožera za protupožarnu zaštitu.</w:t>
            </w:r>
          </w:p>
        </w:tc>
        <w:tc>
          <w:tcPr>
            <w:tcW w:w="0" w:type="auto"/>
            <w:vAlign w:val="center"/>
          </w:tcPr>
          <w:p w14:paraId="3BD9F439" w14:textId="2E5CFB1B" w:rsidR="00081130" w:rsidRPr="00AB0524" w:rsidRDefault="00081130" w:rsidP="00982D0D">
            <w:pPr>
              <w:pStyle w:val="ListParagraph"/>
              <w:framePr w:hSpace="0" w:wrap="auto" w:hAnchor="text" w:xAlign="left" w:yAlign="inline"/>
              <w:numPr>
                <w:ilvl w:val="0"/>
                <w:numId w:val="20"/>
              </w:numPr>
              <w:spacing w:line="276" w:lineRule="auto"/>
              <w:rPr>
                <w:sz w:val="20"/>
                <w:szCs w:val="20"/>
              </w:rPr>
            </w:pPr>
            <w:r w:rsidRPr="00AB0524">
              <w:rPr>
                <w:sz w:val="20"/>
                <w:szCs w:val="20"/>
              </w:rPr>
              <w:t>Stožer civilne zaštite</w:t>
            </w:r>
          </w:p>
          <w:p w14:paraId="5DEB16B6" w14:textId="0C1C224F" w:rsidR="00081130" w:rsidRPr="00AB0524" w:rsidRDefault="00081130" w:rsidP="00982D0D">
            <w:pPr>
              <w:pStyle w:val="ListParagraph"/>
              <w:framePr w:hSpace="0" w:wrap="auto" w:hAnchor="text" w:xAlign="left" w:yAlign="inline"/>
              <w:numPr>
                <w:ilvl w:val="0"/>
                <w:numId w:val="20"/>
              </w:numPr>
              <w:spacing w:line="276" w:lineRule="auto"/>
              <w:rPr>
                <w:sz w:val="20"/>
                <w:szCs w:val="20"/>
              </w:rPr>
            </w:pPr>
            <w:r w:rsidRPr="00AB0524">
              <w:rPr>
                <w:sz w:val="20"/>
                <w:szCs w:val="20"/>
              </w:rPr>
              <w:t>Vatrogasne snage</w:t>
            </w:r>
          </w:p>
        </w:tc>
      </w:tr>
      <w:tr w:rsidR="00081130" w:rsidRPr="00FC7938" w14:paraId="52F330FD" w14:textId="77777777" w:rsidTr="00081130">
        <w:trPr>
          <w:trHeight w:val="504"/>
          <w:jc w:val="center"/>
        </w:trPr>
        <w:tc>
          <w:tcPr>
            <w:tcW w:w="0" w:type="auto"/>
            <w:vMerge/>
            <w:vAlign w:val="center"/>
          </w:tcPr>
          <w:p w14:paraId="39854D87" w14:textId="77777777" w:rsidR="00081130" w:rsidRPr="00AB0524" w:rsidRDefault="00081130" w:rsidP="00081130">
            <w:pPr>
              <w:widowControl w:val="0"/>
              <w:autoSpaceDE w:val="0"/>
              <w:adjustRightInd w:val="0"/>
              <w:spacing w:before="0" w:after="0"/>
              <w:ind w:right="34"/>
              <w:jc w:val="center"/>
              <w:rPr>
                <w:b/>
                <w:bCs/>
                <w:sz w:val="20"/>
                <w:szCs w:val="20"/>
              </w:rPr>
            </w:pPr>
          </w:p>
        </w:tc>
        <w:tc>
          <w:tcPr>
            <w:tcW w:w="1673" w:type="dxa"/>
            <w:vMerge/>
            <w:vAlign w:val="center"/>
          </w:tcPr>
          <w:p w14:paraId="49FC13BA" w14:textId="77777777" w:rsidR="00081130" w:rsidRPr="00AB0524" w:rsidRDefault="00081130" w:rsidP="00081130">
            <w:pPr>
              <w:widowControl w:val="0"/>
              <w:autoSpaceDE w:val="0"/>
              <w:adjustRightInd w:val="0"/>
              <w:spacing w:before="0" w:after="0"/>
              <w:ind w:right="-129"/>
              <w:jc w:val="center"/>
              <w:rPr>
                <w:b/>
                <w:bCs/>
                <w:sz w:val="20"/>
                <w:szCs w:val="20"/>
              </w:rPr>
            </w:pPr>
          </w:p>
        </w:tc>
        <w:tc>
          <w:tcPr>
            <w:tcW w:w="1701" w:type="dxa"/>
            <w:vMerge/>
            <w:vAlign w:val="center"/>
          </w:tcPr>
          <w:p w14:paraId="668D9EAF" w14:textId="77777777" w:rsidR="00081130" w:rsidRPr="00AB0524" w:rsidRDefault="00081130" w:rsidP="00081130">
            <w:pPr>
              <w:widowControl w:val="0"/>
              <w:autoSpaceDE w:val="0"/>
              <w:adjustRightInd w:val="0"/>
              <w:spacing w:before="0" w:after="0"/>
              <w:jc w:val="center"/>
              <w:rPr>
                <w:bCs/>
                <w:sz w:val="20"/>
                <w:szCs w:val="20"/>
              </w:rPr>
            </w:pPr>
          </w:p>
        </w:tc>
        <w:tc>
          <w:tcPr>
            <w:tcW w:w="6804" w:type="dxa"/>
            <w:vAlign w:val="center"/>
          </w:tcPr>
          <w:p w14:paraId="620D90CA" w14:textId="0FF88C12" w:rsidR="00081130" w:rsidRPr="00AB0524" w:rsidRDefault="00081130" w:rsidP="00081130">
            <w:pPr>
              <w:widowControl w:val="0"/>
              <w:autoSpaceDE w:val="0"/>
              <w:adjustRightInd w:val="0"/>
              <w:spacing w:before="0" w:after="0"/>
              <w:rPr>
                <w:bCs/>
                <w:sz w:val="20"/>
                <w:szCs w:val="20"/>
              </w:rPr>
            </w:pPr>
            <w:r w:rsidRPr="00AB0524">
              <w:rPr>
                <w:bCs/>
                <w:sz w:val="20"/>
                <w:szCs w:val="20"/>
              </w:rPr>
              <w:t xml:space="preserve">Osigurati smještanje, hranu i piće te higijenske potrebe za snage sustava civilne zaštite koji sudjeluju u djelovanju civilne zaštite. </w:t>
            </w:r>
          </w:p>
        </w:tc>
        <w:tc>
          <w:tcPr>
            <w:tcW w:w="0" w:type="auto"/>
            <w:vAlign w:val="center"/>
          </w:tcPr>
          <w:p w14:paraId="680EF80F" w14:textId="3589AC3E" w:rsidR="00081130" w:rsidRPr="00AB0524" w:rsidRDefault="00081130" w:rsidP="00982D0D">
            <w:pPr>
              <w:pStyle w:val="ListParagraph"/>
              <w:framePr w:wrap="around"/>
              <w:numPr>
                <w:ilvl w:val="0"/>
                <w:numId w:val="20"/>
              </w:numPr>
              <w:spacing w:line="276" w:lineRule="auto"/>
              <w:rPr>
                <w:sz w:val="20"/>
                <w:szCs w:val="20"/>
              </w:rPr>
            </w:pPr>
            <w:r w:rsidRPr="00AB0524">
              <w:rPr>
                <w:sz w:val="20"/>
                <w:szCs w:val="20"/>
              </w:rPr>
              <w:t>Stožer civilne zaštite</w:t>
            </w:r>
          </w:p>
          <w:p w14:paraId="1026879D" w14:textId="77777777" w:rsidR="000C3ECD" w:rsidRPr="00AB0524" w:rsidRDefault="000C3ECD" w:rsidP="00982D0D">
            <w:pPr>
              <w:pStyle w:val="ListParagraph"/>
              <w:framePr w:wrap="around"/>
              <w:numPr>
                <w:ilvl w:val="0"/>
                <w:numId w:val="20"/>
              </w:numPr>
              <w:rPr>
                <w:sz w:val="20"/>
                <w:szCs w:val="20"/>
              </w:rPr>
            </w:pPr>
            <w:r w:rsidRPr="00AB0524">
              <w:rPr>
                <w:sz w:val="20"/>
                <w:szCs w:val="20"/>
              </w:rPr>
              <w:t>Udruga „Žene Kosovske doline“</w:t>
            </w:r>
          </w:p>
          <w:p w14:paraId="312D5D6A" w14:textId="21A3B363" w:rsidR="000C3ECD" w:rsidRPr="00AB0524" w:rsidRDefault="000C3ECD" w:rsidP="00982D0D">
            <w:pPr>
              <w:pStyle w:val="ListParagraph"/>
              <w:framePr w:wrap="around"/>
              <w:numPr>
                <w:ilvl w:val="0"/>
                <w:numId w:val="20"/>
              </w:numPr>
              <w:rPr>
                <w:sz w:val="20"/>
                <w:szCs w:val="20"/>
              </w:rPr>
            </w:pPr>
            <w:r w:rsidRPr="00AB0524">
              <w:rPr>
                <w:sz w:val="20"/>
                <w:szCs w:val="20"/>
              </w:rPr>
              <w:t>Udruga „Opstanak“</w:t>
            </w:r>
          </w:p>
          <w:p w14:paraId="34657B02" w14:textId="0E902981" w:rsidR="000C3ECD" w:rsidRPr="00AB0524" w:rsidRDefault="000C3ECD" w:rsidP="00982D0D">
            <w:pPr>
              <w:pStyle w:val="ListParagraph"/>
              <w:framePr w:wrap="around"/>
              <w:numPr>
                <w:ilvl w:val="0"/>
                <w:numId w:val="20"/>
              </w:numPr>
              <w:rPr>
                <w:sz w:val="20"/>
                <w:szCs w:val="20"/>
              </w:rPr>
            </w:pPr>
            <w:r w:rsidRPr="00AB0524">
              <w:rPr>
                <w:sz w:val="20"/>
                <w:szCs w:val="20"/>
              </w:rPr>
              <w:t>Dom kulture Orlić</w:t>
            </w:r>
          </w:p>
          <w:p w14:paraId="342CCADA" w14:textId="2A6ABF67" w:rsidR="000C3ECD" w:rsidRPr="00AB0524" w:rsidRDefault="000C3ECD" w:rsidP="00982D0D">
            <w:pPr>
              <w:pStyle w:val="ListParagraph"/>
              <w:framePr w:wrap="around"/>
              <w:numPr>
                <w:ilvl w:val="0"/>
                <w:numId w:val="20"/>
              </w:numPr>
              <w:rPr>
                <w:sz w:val="20"/>
                <w:szCs w:val="20"/>
              </w:rPr>
            </w:pPr>
            <w:r w:rsidRPr="00AB0524">
              <w:rPr>
                <w:sz w:val="20"/>
                <w:szCs w:val="20"/>
              </w:rPr>
              <w:t>Dom kulture Vrbnik</w:t>
            </w:r>
          </w:p>
          <w:p w14:paraId="356EDFD8" w14:textId="4093E4DD" w:rsidR="000C3ECD" w:rsidRPr="00AB0524" w:rsidRDefault="000C3ECD" w:rsidP="00982D0D">
            <w:pPr>
              <w:pStyle w:val="ListParagraph"/>
              <w:framePr w:wrap="around"/>
              <w:numPr>
                <w:ilvl w:val="0"/>
                <w:numId w:val="20"/>
              </w:numPr>
              <w:rPr>
                <w:sz w:val="20"/>
                <w:szCs w:val="20"/>
              </w:rPr>
            </w:pPr>
            <w:r w:rsidRPr="00AB0524">
              <w:rPr>
                <w:sz w:val="20"/>
                <w:szCs w:val="20"/>
              </w:rPr>
              <w:t>Zgrada OŠ Markovac</w:t>
            </w:r>
          </w:p>
          <w:p w14:paraId="3D7880D5" w14:textId="65A16727" w:rsidR="000A52FC" w:rsidRPr="00AB0524" w:rsidRDefault="000C3ECD" w:rsidP="00982D0D">
            <w:pPr>
              <w:pStyle w:val="ListParagraph"/>
              <w:framePr w:wrap="around"/>
              <w:numPr>
                <w:ilvl w:val="0"/>
                <w:numId w:val="20"/>
              </w:numPr>
              <w:spacing w:line="276" w:lineRule="auto"/>
              <w:rPr>
                <w:sz w:val="20"/>
                <w:szCs w:val="20"/>
              </w:rPr>
            </w:pPr>
            <w:r w:rsidRPr="00AB0524">
              <w:rPr>
                <w:sz w:val="20"/>
                <w:szCs w:val="20"/>
              </w:rPr>
              <w:t>Ugostiteljski objekt „</w:t>
            </w:r>
            <w:proofErr w:type="spellStart"/>
            <w:r w:rsidRPr="00AB0524">
              <w:rPr>
                <w:sz w:val="20"/>
                <w:szCs w:val="20"/>
              </w:rPr>
              <w:t>Petko</w:t>
            </w:r>
            <w:proofErr w:type="spellEnd"/>
            <w:r w:rsidRPr="00AB0524">
              <w:rPr>
                <w:sz w:val="20"/>
                <w:szCs w:val="20"/>
              </w:rPr>
              <w:t>“</w:t>
            </w:r>
          </w:p>
        </w:tc>
      </w:tr>
      <w:tr w:rsidR="00081130" w:rsidRPr="00FC7938" w14:paraId="788A6F1E" w14:textId="77777777" w:rsidTr="00081130">
        <w:trPr>
          <w:trHeight w:val="1057"/>
          <w:jc w:val="center"/>
        </w:trPr>
        <w:tc>
          <w:tcPr>
            <w:tcW w:w="0" w:type="auto"/>
            <w:shd w:val="clear" w:color="auto" w:fill="auto"/>
            <w:vAlign w:val="center"/>
          </w:tcPr>
          <w:p w14:paraId="58E07DA8" w14:textId="4C48AF5B" w:rsidR="00081130" w:rsidRPr="00AB0524" w:rsidRDefault="00081130" w:rsidP="00081130">
            <w:pPr>
              <w:widowControl w:val="0"/>
              <w:autoSpaceDE w:val="0"/>
              <w:adjustRightInd w:val="0"/>
              <w:spacing w:before="0" w:after="0"/>
              <w:ind w:right="34"/>
              <w:jc w:val="center"/>
              <w:rPr>
                <w:b/>
                <w:bCs/>
                <w:sz w:val="20"/>
                <w:szCs w:val="20"/>
              </w:rPr>
            </w:pPr>
            <w:r w:rsidRPr="00AB0524">
              <w:rPr>
                <w:b/>
                <w:bCs/>
                <w:sz w:val="20"/>
                <w:szCs w:val="20"/>
              </w:rPr>
              <w:t>13.</w:t>
            </w:r>
          </w:p>
        </w:tc>
        <w:tc>
          <w:tcPr>
            <w:tcW w:w="1673" w:type="dxa"/>
            <w:shd w:val="clear" w:color="auto" w:fill="auto"/>
            <w:vAlign w:val="center"/>
          </w:tcPr>
          <w:p w14:paraId="3741745E" w14:textId="77777777" w:rsidR="00081130" w:rsidRPr="00AB0524" w:rsidRDefault="00081130" w:rsidP="00081130">
            <w:pPr>
              <w:widowControl w:val="0"/>
              <w:autoSpaceDE w:val="0"/>
              <w:adjustRightInd w:val="0"/>
              <w:spacing w:before="0" w:after="0"/>
              <w:ind w:right="-129"/>
              <w:jc w:val="center"/>
              <w:rPr>
                <w:b/>
                <w:bCs/>
                <w:sz w:val="20"/>
                <w:szCs w:val="20"/>
              </w:rPr>
            </w:pPr>
            <w:r w:rsidRPr="00AB0524">
              <w:rPr>
                <w:b/>
                <w:bCs/>
                <w:sz w:val="20"/>
                <w:szCs w:val="20"/>
              </w:rPr>
              <w:t>Troškovi angažiranih pravnih osoba i redovnih službi</w:t>
            </w:r>
          </w:p>
        </w:tc>
        <w:tc>
          <w:tcPr>
            <w:tcW w:w="1701" w:type="dxa"/>
            <w:vAlign w:val="center"/>
          </w:tcPr>
          <w:p w14:paraId="4D93D6B1" w14:textId="31C8AB97" w:rsidR="00081130" w:rsidRPr="00AB0524" w:rsidRDefault="001A3C76" w:rsidP="00081130">
            <w:pPr>
              <w:widowControl w:val="0"/>
              <w:autoSpaceDE w:val="0"/>
              <w:adjustRightInd w:val="0"/>
              <w:spacing w:before="0" w:after="0"/>
              <w:jc w:val="center"/>
              <w:rPr>
                <w:bCs/>
                <w:sz w:val="20"/>
                <w:szCs w:val="20"/>
              </w:rPr>
            </w:pPr>
            <w:r w:rsidRPr="00AB0524">
              <w:rPr>
                <w:bCs/>
                <w:sz w:val="20"/>
                <w:szCs w:val="20"/>
              </w:rPr>
              <w:t>Općina Biskupija</w:t>
            </w:r>
          </w:p>
        </w:tc>
        <w:tc>
          <w:tcPr>
            <w:tcW w:w="6804" w:type="dxa"/>
            <w:shd w:val="clear" w:color="auto" w:fill="auto"/>
            <w:vAlign w:val="center"/>
          </w:tcPr>
          <w:p w14:paraId="651A07EC" w14:textId="3EE0B530" w:rsidR="00081130" w:rsidRPr="00AB0524" w:rsidRDefault="00081130" w:rsidP="00081130">
            <w:pPr>
              <w:widowControl w:val="0"/>
              <w:autoSpaceDE w:val="0"/>
              <w:adjustRightInd w:val="0"/>
              <w:spacing w:before="0" w:after="0"/>
              <w:rPr>
                <w:bCs/>
                <w:sz w:val="20"/>
                <w:szCs w:val="20"/>
              </w:rPr>
            </w:pPr>
            <w:r w:rsidRPr="00AB0524">
              <w:rPr>
                <w:bCs/>
                <w:sz w:val="20"/>
                <w:szCs w:val="20"/>
              </w:rPr>
              <w:t>Troškove angažiranih pravnih osoba i redovnih službi vršit će se prema stvarno izvršenim poslovima i po važećim cijenama u trenutku izvršenja zadataka.</w:t>
            </w:r>
          </w:p>
        </w:tc>
        <w:tc>
          <w:tcPr>
            <w:tcW w:w="0" w:type="auto"/>
            <w:shd w:val="clear" w:color="auto" w:fill="auto"/>
            <w:vAlign w:val="center"/>
          </w:tcPr>
          <w:p w14:paraId="365660AA" w14:textId="01CEEA6E" w:rsidR="00081130" w:rsidRPr="00AB0524" w:rsidRDefault="00081130" w:rsidP="00982D0D">
            <w:pPr>
              <w:pStyle w:val="ListParagraph"/>
              <w:framePr w:wrap="around"/>
              <w:numPr>
                <w:ilvl w:val="0"/>
                <w:numId w:val="20"/>
              </w:numPr>
              <w:spacing w:line="276" w:lineRule="auto"/>
              <w:rPr>
                <w:sz w:val="20"/>
                <w:szCs w:val="20"/>
              </w:rPr>
            </w:pPr>
            <w:r w:rsidRPr="00AB0524">
              <w:rPr>
                <w:sz w:val="20"/>
                <w:szCs w:val="20"/>
              </w:rPr>
              <w:t xml:space="preserve">Općinski  načelnik </w:t>
            </w:r>
          </w:p>
          <w:p w14:paraId="32AED768" w14:textId="0C365BE0" w:rsidR="00081130" w:rsidRPr="00AB0524" w:rsidRDefault="001A3C76" w:rsidP="00982D0D">
            <w:pPr>
              <w:pStyle w:val="ListParagraph"/>
              <w:framePr w:wrap="around"/>
              <w:numPr>
                <w:ilvl w:val="0"/>
                <w:numId w:val="20"/>
              </w:numPr>
              <w:spacing w:line="276" w:lineRule="auto"/>
              <w:rPr>
                <w:sz w:val="20"/>
                <w:szCs w:val="20"/>
              </w:rPr>
            </w:pPr>
            <w:r w:rsidRPr="00AB0524">
              <w:rPr>
                <w:sz w:val="20"/>
                <w:szCs w:val="20"/>
              </w:rPr>
              <w:t>Općina Biskupija</w:t>
            </w:r>
          </w:p>
        </w:tc>
      </w:tr>
    </w:tbl>
    <w:p w14:paraId="490AC18E" w14:textId="77777777" w:rsidR="004759A7" w:rsidRPr="00FC7938" w:rsidRDefault="004759A7" w:rsidP="004759A7">
      <w:pPr>
        <w:spacing w:before="0" w:after="200"/>
        <w:jc w:val="left"/>
        <w:rPr>
          <w:highlight w:val="yellow"/>
          <w:lang w:bidi="en-US"/>
        </w:rPr>
      </w:pPr>
      <w:r w:rsidRPr="00FC7938">
        <w:rPr>
          <w:highlight w:val="yellow"/>
          <w:lang w:bidi="en-US"/>
        </w:rPr>
        <w:br w:type="page"/>
      </w:r>
    </w:p>
    <w:p w14:paraId="3F68D752" w14:textId="0294F451" w:rsidR="002E52D6" w:rsidRPr="00CA0B45" w:rsidRDefault="00915D17" w:rsidP="002E52D6">
      <w:pPr>
        <w:pStyle w:val="Heading2"/>
      </w:pPr>
      <w:bookmarkStart w:id="65" w:name="_Toc201834853"/>
      <w:r w:rsidRPr="00CA0B45">
        <w:lastRenderedPageBreak/>
        <w:t>6.4</w:t>
      </w:r>
      <w:r w:rsidR="002E52D6" w:rsidRPr="00CA0B45">
        <w:t xml:space="preserve"> Ekstr</w:t>
      </w:r>
      <w:r w:rsidR="00307E21" w:rsidRPr="00CA0B45">
        <w:t xml:space="preserve">emne vremenske pojave </w:t>
      </w:r>
      <w:r w:rsidR="005D230F" w:rsidRPr="00CA0B45">
        <w:t>–</w:t>
      </w:r>
      <w:r w:rsidR="00F326D8" w:rsidRPr="00CA0B45">
        <w:t xml:space="preserve"> </w:t>
      </w:r>
      <w:r w:rsidR="005D230F" w:rsidRPr="00CA0B45">
        <w:t>ekstremne temperature</w:t>
      </w:r>
      <w:bookmarkEnd w:id="65"/>
    </w:p>
    <w:p w14:paraId="385778CA" w14:textId="15E98C5E" w:rsidR="00FC2BA0" w:rsidRPr="00CA0B45" w:rsidRDefault="00FC2BA0" w:rsidP="00FC2BA0">
      <w:bookmarkStart w:id="66" w:name="_Toc521327824"/>
      <w:r w:rsidRPr="00CA0B45">
        <w:t xml:space="preserve">Plan djelovanja sustava civilne zaštite u slučaju ekstremnih temperatura pokreće </w:t>
      </w:r>
      <w:r w:rsidRPr="00CA0B45">
        <w:rPr>
          <w:b/>
        </w:rPr>
        <w:t xml:space="preserve">Općinski načelnik </w:t>
      </w:r>
      <w:r w:rsidRPr="00CA0B45">
        <w:t xml:space="preserve">Općine Biskupija. Shema aktiviranja nalazi se u nastavku. </w:t>
      </w:r>
    </w:p>
    <w:p w14:paraId="0EC19CDA" w14:textId="77777777" w:rsidR="00FC2BA0" w:rsidRPr="00CA0B45" w:rsidRDefault="00FC2BA0" w:rsidP="00FC2BA0">
      <w:pPr>
        <w:rPr>
          <w:noProof/>
          <w:color w:val="000000"/>
          <w:lang w:eastAsia="hr-HR"/>
        </w:rPr>
      </w:pPr>
      <w:r w:rsidRPr="00CA0B45">
        <w:rPr>
          <w:noProof/>
          <w:color w:val="000000"/>
          <w:lang w:eastAsia="hr-HR"/>
        </w:rPr>
        <mc:AlternateContent>
          <mc:Choice Requires="wps">
            <w:drawing>
              <wp:anchor distT="0" distB="0" distL="114300" distR="114300" simplePos="0" relativeHeight="252942336" behindDoc="0" locked="0" layoutInCell="1" allowOverlap="1" wp14:anchorId="78BB1131" wp14:editId="3B8F7A84">
                <wp:simplePos x="0" y="0"/>
                <wp:positionH relativeFrom="margin">
                  <wp:posOffset>4333240</wp:posOffset>
                </wp:positionH>
                <wp:positionV relativeFrom="paragraph">
                  <wp:posOffset>276860</wp:posOffset>
                </wp:positionV>
                <wp:extent cx="1257300" cy="571500"/>
                <wp:effectExtent l="0" t="0" r="19050" b="19050"/>
                <wp:wrapNone/>
                <wp:docPr id="296"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797F030C" w14:textId="77777777" w:rsidR="00FC2BA0" w:rsidRPr="00DF76EE" w:rsidRDefault="00FC2BA0" w:rsidP="00FC2BA0">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8BB1131" id="Rounded Rectangle 296" o:spid="_x0000_s1099" style="position:absolute;left:0;text-align:left;margin-left:341.2pt;margin-top:21.8pt;width:99pt;height:45pt;z-index:25294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" filled="f" strokecolor="#92d050" strokeweight="2pt">
                <v:path arrowok="t"/>
                <v:textbox>
                  <w:txbxContent>
                    <w:p w14:paraId="797F030C" w14:textId="77777777" w:rsidR="00FC2BA0" w:rsidRPr="00DF76EE" w:rsidRDefault="00FC2BA0" w:rsidP="00FC2BA0">
                      <w:pPr>
                        <w:jc w:val="center"/>
                        <w:rPr>
                          <w:b/>
                          <w:sz w:val="20"/>
                        </w:rPr>
                      </w:pPr>
                      <w:r w:rsidRPr="00DF76EE">
                        <w:rPr>
                          <w:b/>
                          <w:sz w:val="20"/>
                        </w:rPr>
                        <w:t>Povjerenici civilne zaštite</w:t>
                      </w:r>
                    </w:p>
                  </w:txbxContent>
                </v:textbox>
                <w10:wrap anchorx="margin"/>
              </v:roundrect>
            </w:pict>
          </mc:Fallback>
        </mc:AlternateContent>
      </w:r>
      <w:r w:rsidRPr="00CA0B45">
        <w:rPr>
          <w:noProof/>
          <w:color w:val="000000"/>
          <w:lang w:eastAsia="hr-HR"/>
        </w:rPr>
        <mc:AlternateContent>
          <mc:Choice Requires="wps">
            <w:drawing>
              <wp:anchor distT="0" distB="0" distL="114300" distR="114300" simplePos="0" relativeHeight="252943360" behindDoc="0" locked="0" layoutInCell="1" allowOverlap="1" wp14:anchorId="0A5BDB38" wp14:editId="00F5AED7">
                <wp:simplePos x="0" y="0"/>
                <wp:positionH relativeFrom="margin">
                  <wp:align>left</wp:align>
                </wp:positionH>
                <wp:positionV relativeFrom="paragraph">
                  <wp:posOffset>11430</wp:posOffset>
                </wp:positionV>
                <wp:extent cx="2238375" cy="1238250"/>
                <wp:effectExtent l="0" t="0" r="28575" b="19050"/>
                <wp:wrapNone/>
                <wp:docPr id="29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238250"/>
                        </a:xfrm>
                        <a:prstGeom prst="roundRect">
                          <a:avLst/>
                        </a:prstGeom>
                        <a:noFill/>
                        <a:ln w="25400" cap="flat" cmpd="sng" algn="ctr">
                          <a:solidFill>
                            <a:srgbClr val="92D050"/>
                          </a:solidFill>
                          <a:prstDash val="solid"/>
                        </a:ln>
                        <a:effectLst/>
                      </wps:spPr>
                      <wps:txbx>
                        <w:txbxContent>
                          <w:p w14:paraId="18A4E30A" w14:textId="77777777" w:rsidR="00FC2BA0" w:rsidRPr="00DF76EE" w:rsidRDefault="00FC2BA0" w:rsidP="00FC2BA0">
                            <w:pPr>
                              <w:spacing w:before="0" w:after="0"/>
                              <w:jc w:val="center"/>
                              <w:rPr>
                                <w:b/>
                                <w:sz w:val="20"/>
                                <w:szCs w:val="20"/>
                              </w:rPr>
                            </w:pPr>
                            <w:r w:rsidRPr="002D75EE">
                              <w:rPr>
                                <w:b/>
                                <w:sz w:val="20"/>
                                <w:szCs w:val="20"/>
                              </w:rPr>
                              <w:t>Operativne snage</w:t>
                            </w:r>
                          </w:p>
                          <w:p w14:paraId="08A6BDE5" w14:textId="77777777" w:rsidR="00FC2BA0" w:rsidRDefault="00FC2BA0" w:rsidP="00FC2BA0">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Biskupija</w:t>
                            </w:r>
                          </w:p>
                          <w:p w14:paraId="7FCFA3B3" w14:textId="77777777" w:rsidR="00FC2BA0" w:rsidRDefault="00FC2BA0" w:rsidP="00FC2BA0">
                            <w:pPr>
                              <w:spacing w:before="0" w:after="0"/>
                              <w:jc w:val="left"/>
                              <w:rPr>
                                <w:rFonts w:eastAsia="Calibri"/>
                                <w:sz w:val="20"/>
                                <w:szCs w:val="20"/>
                              </w:rPr>
                            </w:pPr>
                            <w:r>
                              <w:rPr>
                                <w:rFonts w:eastAsia="Calibri"/>
                                <w:sz w:val="20"/>
                                <w:szCs w:val="20"/>
                              </w:rPr>
                              <w:t>- JVP Knin</w:t>
                            </w:r>
                          </w:p>
                          <w:p w14:paraId="5BC7FBFE" w14:textId="77777777" w:rsidR="00FC2BA0" w:rsidRPr="00DF76EE" w:rsidRDefault="00FC2BA0" w:rsidP="00FC2BA0">
                            <w:pPr>
                              <w:spacing w:before="0" w:after="0"/>
                              <w:jc w:val="left"/>
                              <w:rPr>
                                <w:rFonts w:eastAsia="Calibri"/>
                                <w:sz w:val="20"/>
                                <w:szCs w:val="20"/>
                              </w:rPr>
                            </w:pPr>
                            <w:r>
                              <w:rPr>
                                <w:rFonts w:eastAsia="Calibri"/>
                                <w:sz w:val="20"/>
                                <w:szCs w:val="20"/>
                              </w:rPr>
                              <w:t>- GDCK Knin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BDB38" id="_x0000_s1100" style="position:absolute;left:0;text-align:left;margin-left:0;margin-top:.9pt;width:176.25pt;height:97.5pt;z-index:25294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" filled="f" strokecolor="#92d050" strokeweight="2pt">
                <v:path arrowok="t"/>
                <v:textbox>
                  <w:txbxContent>
                    <w:p w14:paraId="18A4E30A" w14:textId="77777777" w:rsidR="00FC2BA0" w:rsidRPr="00DF76EE" w:rsidRDefault="00FC2BA0" w:rsidP="00FC2BA0">
                      <w:pPr>
                        <w:spacing w:before="0" w:after="0"/>
                        <w:jc w:val="center"/>
                        <w:rPr>
                          <w:b/>
                          <w:sz w:val="20"/>
                          <w:szCs w:val="20"/>
                        </w:rPr>
                      </w:pPr>
                      <w:r w:rsidRPr="002D75EE">
                        <w:rPr>
                          <w:b/>
                          <w:sz w:val="20"/>
                          <w:szCs w:val="20"/>
                        </w:rPr>
                        <w:t>Operativne snage</w:t>
                      </w:r>
                    </w:p>
                    <w:p w14:paraId="08A6BDE5" w14:textId="77777777" w:rsidR="00FC2BA0" w:rsidRDefault="00FC2BA0" w:rsidP="00FC2BA0">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Biskupija</w:t>
                      </w:r>
                    </w:p>
                    <w:p w14:paraId="7FCFA3B3" w14:textId="77777777" w:rsidR="00FC2BA0" w:rsidRDefault="00FC2BA0" w:rsidP="00FC2BA0">
                      <w:pPr>
                        <w:spacing w:before="0" w:after="0"/>
                        <w:jc w:val="left"/>
                        <w:rPr>
                          <w:rFonts w:eastAsia="Calibri"/>
                          <w:sz w:val="20"/>
                          <w:szCs w:val="20"/>
                        </w:rPr>
                      </w:pPr>
                      <w:r>
                        <w:rPr>
                          <w:rFonts w:eastAsia="Calibri"/>
                          <w:sz w:val="20"/>
                          <w:szCs w:val="20"/>
                        </w:rPr>
                        <w:t>- JVP Knin</w:t>
                      </w:r>
                    </w:p>
                    <w:p w14:paraId="5BC7FBFE" w14:textId="77777777" w:rsidR="00FC2BA0" w:rsidRPr="00DF76EE" w:rsidRDefault="00FC2BA0" w:rsidP="00FC2BA0">
                      <w:pPr>
                        <w:spacing w:before="0" w:after="0"/>
                        <w:jc w:val="left"/>
                        <w:rPr>
                          <w:rFonts w:eastAsia="Calibri"/>
                          <w:sz w:val="20"/>
                          <w:szCs w:val="20"/>
                        </w:rPr>
                      </w:pPr>
                      <w:r>
                        <w:rPr>
                          <w:rFonts w:eastAsia="Calibri"/>
                          <w:sz w:val="20"/>
                          <w:szCs w:val="20"/>
                        </w:rPr>
                        <w:t>- GDCK Knin</w:t>
                      </w:r>
                    </w:p>
                  </w:txbxContent>
                </v:textbox>
                <w10:wrap anchorx="margin"/>
              </v:roundrect>
            </w:pict>
          </mc:Fallback>
        </mc:AlternateContent>
      </w:r>
    </w:p>
    <w:p w14:paraId="34AB04E7" w14:textId="77777777" w:rsidR="00FC2BA0" w:rsidRPr="00CA0B45" w:rsidRDefault="00FC2BA0" w:rsidP="00FC2BA0">
      <w:pPr>
        <w:tabs>
          <w:tab w:val="left" w:pos="705"/>
        </w:tabs>
        <w:rPr>
          <w:lang w:bidi="en-US"/>
        </w:rPr>
      </w:pPr>
    </w:p>
    <w:p w14:paraId="1FE7E41E" w14:textId="77777777" w:rsidR="00FC2BA0" w:rsidRPr="00CA0B45" w:rsidRDefault="00FC2BA0" w:rsidP="00FC2BA0">
      <w:pPr>
        <w:rPr>
          <w:lang w:bidi="en-US"/>
        </w:rPr>
      </w:pPr>
      <w:r w:rsidRPr="00CA0B45">
        <w:rPr>
          <w:noProof/>
          <w:color w:val="000000"/>
          <w:lang w:eastAsia="hr-HR"/>
        </w:rPr>
        <mc:AlternateContent>
          <mc:Choice Requires="wps">
            <w:drawing>
              <wp:anchor distT="0" distB="0" distL="114300" distR="114300" simplePos="0" relativeHeight="252961792" behindDoc="0" locked="0" layoutInCell="1" allowOverlap="1" wp14:anchorId="6C412A1F" wp14:editId="1AF9D410">
                <wp:simplePos x="0" y="0"/>
                <wp:positionH relativeFrom="column">
                  <wp:posOffset>2252980</wp:posOffset>
                </wp:positionH>
                <wp:positionV relativeFrom="paragraph">
                  <wp:posOffset>46990</wp:posOffset>
                </wp:positionV>
                <wp:extent cx="2276475" cy="1104900"/>
                <wp:effectExtent l="38100" t="38100" r="28575" b="19050"/>
                <wp:wrapNone/>
                <wp:docPr id="481" name="Straight Arrow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6475" cy="110490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8E821B" id="Straight Arrow Connector 580" o:spid="_x0000_s1026" type="#_x0000_t32" style="position:absolute;margin-left:177.4pt;margin-top:3.7pt;width:179.25pt;height:87pt;flip:x y;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" strokecolor="windowText" strokeweight="1.5pt">
                <v:stroke dashstyle="dash" endarrow="block"/>
                <o:lock v:ext="edit" shapetype="f"/>
              </v:shape>
            </w:pict>
          </mc:Fallback>
        </mc:AlternateContent>
      </w:r>
    </w:p>
    <w:p w14:paraId="1E271058" w14:textId="77777777" w:rsidR="00FC2BA0" w:rsidRPr="00CA0B45" w:rsidRDefault="00FC2BA0" w:rsidP="00FC2BA0">
      <w:pPr>
        <w:rPr>
          <w:noProof/>
          <w:color w:val="000000"/>
          <w:lang w:eastAsia="hr-HR"/>
        </w:rPr>
      </w:pPr>
      <w:r w:rsidRPr="00CA0B45">
        <w:rPr>
          <w:noProof/>
          <w:sz w:val="20"/>
          <w:lang w:eastAsia="hr-HR"/>
        </w:rPr>
        <mc:AlternateContent>
          <mc:Choice Requires="wps">
            <w:drawing>
              <wp:anchor distT="0" distB="0" distL="114300" distR="114300" simplePos="0" relativeHeight="252959744" behindDoc="0" locked="0" layoutInCell="1" allowOverlap="1" wp14:anchorId="7D491EEF" wp14:editId="7934AEB5">
                <wp:simplePos x="0" y="0"/>
                <wp:positionH relativeFrom="margin">
                  <wp:posOffset>6777355</wp:posOffset>
                </wp:positionH>
                <wp:positionV relativeFrom="paragraph">
                  <wp:posOffset>5715</wp:posOffset>
                </wp:positionV>
                <wp:extent cx="2152650" cy="933450"/>
                <wp:effectExtent l="0" t="0" r="19050" b="19050"/>
                <wp:wrapNone/>
                <wp:docPr id="537" name="Rounded 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221B23C1" w14:textId="77777777" w:rsidR="00FC2BA0" w:rsidRPr="002B0FE1" w:rsidRDefault="00FC2BA0" w:rsidP="00FC2BA0">
                            <w:pPr>
                              <w:spacing w:before="0" w:after="0" w:line="240" w:lineRule="auto"/>
                              <w:jc w:val="center"/>
                              <w:rPr>
                                <w:b/>
                                <w:sz w:val="20"/>
                              </w:rPr>
                            </w:pPr>
                            <w:r w:rsidRPr="002B0FE1">
                              <w:rPr>
                                <w:b/>
                                <w:sz w:val="20"/>
                              </w:rPr>
                              <w:t>Udruge</w:t>
                            </w:r>
                          </w:p>
                          <w:p w14:paraId="06376CD9" w14:textId="77777777" w:rsidR="00FC2BA0" w:rsidRPr="00AE3E77" w:rsidRDefault="00FC2BA0" w:rsidP="00FC2BA0">
                            <w:pPr>
                              <w:pStyle w:val="ListParagraph"/>
                              <w:numPr>
                                <w:ilvl w:val="0"/>
                                <w:numId w:val="18"/>
                              </w:numPr>
                              <w:ind w:left="0" w:hanging="142"/>
                              <w:rPr>
                                <w:sz w:val="20"/>
                                <w:szCs w:val="20"/>
                              </w:rPr>
                            </w:pPr>
                            <w:r>
                              <w:rPr>
                                <w:sz w:val="20"/>
                                <w:szCs w:val="20"/>
                              </w:rPr>
                              <w:t>Udruga „Žene Kosovske doline“</w:t>
                            </w:r>
                          </w:p>
                          <w:p w14:paraId="17576A1F" w14:textId="77777777" w:rsidR="00FC2BA0" w:rsidRPr="00AE3E77" w:rsidRDefault="00FC2BA0" w:rsidP="00FC2BA0">
                            <w:pPr>
                              <w:pStyle w:val="ListParagraph"/>
                              <w:numPr>
                                <w:ilvl w:val="0"/>
                                <w:numId w:val="18"/>
                              </w:numPr>
                              <w:ind w:left="0" w:hanging="142"/>
                              <w:rPr>
                                <w:sz w:val="20"/>
                                <w:szCs w:val="20"/>
                              </w:rPr>
                            </w:pPr>
                            <w:r>
                              <w:rPr>
                                <w:sz w:val="20"/>
                                <w:szCs w:val="20"/>
                              </w:rPr>
                              <w:t>Udruga „Opstanak“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91EEF" id="Rounded Rectangle 537" o:spid="_x0000_s1101" style="position:absolute;left:0;text-align:left;margin-left:533.65pt;margin-top:.45pt;width:169.5pt;height:73.5pt;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" filled="f" strokecolor="#92d050" strokeweight="2pt">
                <v:path arrowok="t"/>
                <v:textbox>
                  <w:txbxContent>
                    <w:p w14:paraId="221B23C1" w14:textId="77777777" w:rsidR="00FC2BA0" w:rsidRPr="002B0FE1" w:rsidRDefault="00FC2BA0" w:rsidP="00FC2BA0">
                      <w:pPr>
                        <w:spacing w:before="0" w:after="0" w:line="240" w:lineRule="auto"/>
                        <w:jc w:val="center"/>
                        <w:rPr>
                          <w:b/>
                          <w:sz w:val="20"/>
                        </w:rPr>
                      </w:pPr>
                      <w:r w:rsidRPr="002B0FE1">
                        <w:rPr>
                          <w:b/>
                          <w:sz w:val="20"/>
                        </w:rPr>
                        <w:t>Udruge</w:t>
                      </w:r>
                    </w:p>
                    <w:p w14:paraId="06376CD9" w14:textId="77777777" w:rsidR="00FC2BA0" w:rsidRPr="00AE3E77" w:rsidRDefault="00FC2BA0" w:rsidP="00FC2BA0">
                      <w:pPr>
                        <w:pStyle w:val="ListParagraph"/>
                        <w:numPr>
                          <w:ilvl w:val="0"/>
                          <w:numId w:val="18"/>
                        </w:numPr>
                        <w:ind w:left="0" w:hanging="142"/>
                        <w:rPr>
                          <w:sz w:val="20"/>
                          <w:szCs w:val="20"/>
                        </w:rPr>
                      </w:pPr>
                      <w:r>
                        <w:rPr>
                          <w:sz w:val="20"/>
                          <w:szCs w:val="20"/>
                        </w:rPr>
                        <w:t>Udruga „Žene Kosovske doline“</w:t>
                      </w:r>
                    </w:p>
                    <w:p w14:paraId="17576A1F" w14:textId="77777777" w:rsidR="00FC2BA0" w:rsidRPr="00AE3E77" w:rsidRDefault="00FC2BA0" w:rsidP="00FC2BA0">
                      <w:pPr>
                        <w:pStyle w:val="ListParagraph"/>
                        <w:numPr>
                          <w:ilvl w:val="0"/>
                          <w:numId w:val="18"/>
                        </w:numPr>
                        <w:ind w:left="0" w:hanging="142"/>
                        <w:rPr>
                          <w:sz w:val="20"/>
                          <w:szCs w:val="20"/>
                        </w:rPr>
                      </w:pPr>
                      <w:r>
                        <w:rPr>
                          <w:sz w:val="20"/>
                          <w:szCs w:val="20"/>
                        </w:rPr>
                        <w:t>Udruga „Opstanak“</w:t>
                      </w:r>
                    </w:p>
                  </w:txbxContent>
                </v:textbox>
                <w10:wrap anchorx="margin"/>
              </v:roundrect>
            </w:pict>
          </mc:Fallback>
        </mc:AlternateContent>
      </w:r>
      <w:r w:rsidRPr="00CA0B45">
        <w:rPr>
          <w:noProof/>
          <w:sz w:val="20"/>
          <w:szCs w:val="20"/>
          <w:lang w:eastAsia="hr-HR"/>
        </w:rPr>
        <mc:AlternateContent>
          <mc:Choice Requires="wps">
            <w:drawing>
              <wp:anchor distT="0" distB="0" distL="114300" distR="114300" simplePos="0" relativeHeight="252944384" behindDoc="0" locked="0" layoutInCell="1" allowOverlap="1" wp14:anchorId="751F4791" wp14:editId="4C098295">
                <wp:simplePos x="0" y="0"/>
                <wp:positionH relativeFrom="column">
                  <wp:posOffset>4919980</wp:posOffset>
                </wp:positionH>
                <wp:positionV relativeFrom="paragraph">
                  <wp:posOffset>17780</wp:posOffset>
                </wp:positionV>
                <wp:extent cx="85725" cy="857250"/>
                <wp:effectExtent l="0" t="38100" r="66675" b="19050"/>
                <wp:wrapNone/>
                <wp:docPr id="476"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8572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DE0FB8" id="Straight Arrow Connector 576" o:spid="_x0000_s1026" type="#_x0000_t32" style="position:absolute;margin-left:387.4pt;margin-top:1.4pt;width:6.75pt;height:67.5pt;flip:y;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" strokecolor="windowText" strokeweight="1.5pt">
                <v:stroke endarrow="block"/>
                <o:lock v:ext="edit" shapetype="f"/>
              </v:shape>
            </w:pict>
          </mc:Fallback>
        </mc:AlternateContent>
      </w:r>
    </w:p>
    <w:p w14:paraId="5BAAB158" w14:textId="77777777" w:rsidR="00FC2BA0" w:rsidRPr="00CA0B45" w:rsidRDefault="00FC2BA0" w:rsidP="00FC2BA0">
      <w:pPr>
        <w:rPr>
          <w:noProof/>
          <w:color w:val="000000"/>
          <w:lang w:eastAsia="hr-HR"/>
        </w:rPr>
      </w:pPr>
      <w:r w:rsidRPr="00CA0B45">
        <w:rPr>
          <w:noProof/>
          <w:lang w:eastAsia="hr-HR"/>
        </w:rPr>
        <mc:AlternateContent>
          <mc:Choice Requires="wps">
            <w:drawing>
              <wp:anchor distT="0" distB="0" distL="114300" distR="114300" simplePos="0" relativeHeight="252960768" behindDoc="0" locked="0" layoutInCell="1" allowOverlap="1" wp14:anchorId="23E3602D" wp14:editId="64ED7437">
                <wp:simplePos x="0" y="0"/>
                <wp:positionH relativeFrom="column">
                  <wp:posOffset>5596255</wp:posOffset>
                </wp:positionH>
                <wp:positionV relativeFrom="paragraph">
                  <wp:posOffset>188595</wp:posOffset>
                </wp:positionV>
                <wp:extent cx="1181100" cy="541020"/>
                <wp:effectExtent l="0" t="38100" r="57150" b="30480"/>
                <wp:wrapNone/>
                <wp:docPr id="538"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1100" cy="5410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529F87" id="Straight Arrow Connector 586" o:spid="_x0000_s1026" type="#_x0000_t32" style="position:absolute;margin-left:440.65pt;margin-top:14.85pt;width:93pt;height:42.6pt;flip:y;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" strokecolor="windowText" strokeweight="1.5pt">
                <v:stroke endarrow="block"/>
                <o:lock v:ext="edit" shapetype="f"/>
              </v:shape>
            </w:pict>
          </mc:Fallback>
        </mc:AlternateContent>
      </w:r>
      <w:r w:rsidRPr="00CA0B45">
        <w:rPr>
          <w:noProof/>
          <w:sz w:val="20"/>
          <w:szCs w:val="20"/>
          <w:lang w:eastAsia="hr-HR"/>
        </w:rPr>
        <mc:AlternateContent>
          <mc:Choice Requires="wps">
            <w:drawing>
              <wp:anchor distT="0" distB="0" distL="114300" distR="114300" simplePos="0" relativeHeight="252957696" behindDoc="0" locked="0" layoutInCell="1" allowOverlap="1" wp14:anchorId="049041F8" wp14:editId="2D3F6E5C">
                <wp:simplePos x="0" y="0"/>
                <wp:positionH relativeFrom="column">
                  <wp:posOffset>671830</wp:posOffset>
                </wp:positionH>
                <wp:positionV relativeFrom="paragraph">
                  <wp:posOffset>131445</wp:posOffset>
                </wp:positionV>
                <wp:extent cx="428625" cy="600075"/>
                <wp:effectExtent l="0" t="38100" r="47625" b="28575"/>
                <wp:wrapNone/>
                <wp:docPr id="477"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8625" cy="6000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A4E2D3" id="Straight Arrow Connector 576" o:spid="_x0000_s1026" type="#_x0000_t32" style="position:absolute;margin-left:52.9pt;margin-top:10.35pt;width:33.75pt;height:47.25pt;flip:y;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" strokecolor="windowText" strokeweight="1.5pt">
                <v:stroke endarrow="block"/>
                <o:lock v:ext="edit" shapetype="f"/>
              </v:shape>
            </w:pict>
          </mc:Fallback>
        </mc:AlternateContent>
      </w:r>
    </w:p>
    <w:p w14:paraId="3E6271B5" w14:textId="77777777" w:rsidR="00FC2BA0" w:rsidRPr="00CA0B45" w:rsidRDefault="00FC2BA0" w:rsidP="00FC2BA0">
      <w:pPr>
        <w:rPr>
          <w:color w:val="000000"/>
        </w:rPr>
      </w:pPr>
      <w:r w:rsidRPr="00CA0B45">
        <w:rPr>
          <w:noProof/>
          <w:color w:val="000000"/>
          <w:lang w:eastAsia="hr-HR"/>
        </w:rPr>
        <mc:AlternateContent>
          <mc:Choice Requires="wps">
            <w:drawing>
              <wp:anchor distT="0" distB="0" distL="114300" distR="114300" simplePos="0" relativeHeight="252945408" behindDoc="0" locked="0" layoutInCell="1" allowOverlap="1" wp14:anchorId="757979CA" wp14:editId="50422754">
                <wp:simplePos x="0" y="0"/>
                <wp:positionH relativeFrom="column">
                  <wp:posOffset>2138680</wp:posOffset>
                </wp:positionH>
                <wp:positionV relativeFrom="paragraph">
                  <wp:posOffset>6350</wp:posOffset>
                </wp:positionV>
                <wp:extent cx="1333500" cy="1028700"/>
                <wp:effectExtent l="0" t="0" r="19050" b="19050"/>
                <wp:wrapNone/>
                <wp:docPr id="319" name="Rounded 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solidFill>
                          <a:sysClr val="window" lastClr="FFFFFF"/>
                        </a:solidFill>
                        <a:ln w="25400" cap="flat" cmpd="sng" algn="ctr">
                          <a:solidFill>
                            <a:srgbClr val="C0504D"/>
                          </a:solidFill>
                          <a:prstDash val="solid"/>
                        </a:ln>
                        <a:effectLst/>
                      </wps:spPr>
                      <wps:txbx>
                        <w:txbxContent>
                          <w:p w14:paraId="0F8EDDF6" w14:textId="77777777" w:rsidR="00FC2BA0" w:rsidRPr="00593CD5" w:rsidRDefault="00FC2BA0" w:rsidP="00FC2BA0">
                            <w:pPr>
                              <w:jc w:val="center"/>
                              <w:rPr>
                                <w:b/>
                              </w:rPr>
                            </w:pPr>
                            <w:r>
                              <w:rPr>
                                <w:b/>
                              </w:rPr>
                              <w:t>Općinski načelnik Općine Biskupija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979CA" id="Rounded Rectangle 319" o:spid="_x0000_s1102" style="position:absolute;left:0;text-align:left;margin-left:168.4pt;margin-top:.5pt;width:105pt;height:81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" fillcolor="window" strokecolor="#c0504d" strokeweight="2pt">
                <v:path arrowok="t"/>
                <v:textbox>
                  <w:txbxContent>
                    <w:p w14:paraId="0F8EDDF6" w14:textId="77777777" w:rsidR="00FC2BA0" w:rsidRPr="00593CD5" w:rsidRDefault="00FC2BA0" w:rsidP="00FC2BA0">
                      <w:pPr>
                        <w:jc w:val="center"/>
                        <w:rPr>
                          <w:b/>
                        </w:rPr>
                      </w:pPr>
                      <w:r>
                        <w:rPr>
                          <w:b/>
                        </w:rPr>
                        <w:t>Općinski načelnik Općine Biskupija</w:t>
                      </w:r>
                    </w:p>
                  </w:txbxContent>
                </v:textbox>
              </v:roundrect>
            </w:pict>
          </mc:Fallback>
        </mc:AlternateContent>
      </w:r>
    </w:p>
    <w:p w14:paraId="61B10671" w14:textId="77777777" w:rsidR="00FC2BA0" w:rsidRPr="00CA0B45" w:rsidRDefault="00FC2BA0" w:rsidP="00FC2BA0">
      <w:pPr>
        <w:rPr>
          <w:color w:val="000000"/>
        </w:rPr>
      </w:pPr>
      <w:r w:rsidRPr="00CA0B45">
        <w:rPr>
          <w:noProof/>
          <w:color w:val="000000"/>
          <w:lang w:eastAsia="hr-HR"/>
        </w:rPr>
        <mc:AlternateContent>
          <mc:Choice Requires="wps">
            <w:drawing>
              <wp:anchor distT="0" distB="0" distL="114300" distR="114300" simplePos="0" relativeHeight="252956672" behindDoc="0" locked="0" layoutInCell="1" allowOverlap="1" wp14:anchorId="14EB9F8E" wp14:editId="2E54BC7D">
                <wp:simplePos x="0" y="0"/>
                <wp:positionH relativeFrom="column">
                  <wp:posOffset>1243330</wp:posOffset>
                </wp:positionH>
                <wp:positionV relativeFrom="paragraph">
                  <wp:posOffset>248285</wp:posOffset>
                </wp:positionV>
                <wp:extent cx="895350" cy="9525"/>
                <wp:effectExtent l="19050" t="57150" r="0" b="85725"/>
                <wp:wrapNone/>
                <wp:docPr id="513"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EF6BF4" id="Ravni poveznik sa strelicom 49" o:spid="_x0000_s1026" type="#_x0000_t32" style="position:absolute;margin-left:97.9pt;margin-top:19.55pt;width:70.5pt;height:.75pt;flip:x;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" strokecolor="red" strokeweight="1.5pt">
                <v:stroke endarrow="block"/>
                <o:lock v:ext="edit" shapetype="f"/>
              </v:shape>
            </w:pict>
          </mc:Fallback>
        </mc:AlternateContent>
      </w:r>
      <w:r w:rsidRPr="00CA0B45">
        <w:rPr>
          <w:noProof/>
          <w:color w:val="000000"/>
          <w:lang w:eastAsia="hr-HR"/>
        </w:rPr>
        <mc:AlternateContent>
          <mc:Choice Requires="wps">
            <w:drawing>
              <wp:anchor distT="0" distB="0" distL="114300" distR="114300" simplePos="0" relativeHeight="252955648" behindDoc="0" locked="0" layoutInCell="1" allowOverlap="1" wp14:anchorId="03CFE034" wp14:editId="58D8E7BB">
                <wp:simplePos x="0" y="0"/>
                <wp:positionH relativeFrom="column">
                  <wp:posOffset>3491230</wp:posOffset>
                </wp:positionH>
                <wp:positionV relativeFrom="paragraph">
                  <wp:posOffset>269240</wp:posOffset>
                </wp:positionV>
                <wp:extent cx="885825" cy="45720"/>
                <wp:effectExtent l="0" t="38100" r="28575" b="87630"/>
                <wp:wrapNone/>
                <wp:docPr id="514"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DE0D3C" id="Ravni poveznik sa strelicom 47" o:spid="_x0000_s1026" type="#_x0000_t32" style="position:absolute;margin-left:274.9pt;margin-top:21.2pt;width:69.75pt;height:3.6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" strokecolor="windowText" strokeweight="1.5pt">
                <v:stroke endarrow="block"/>
                <o:lock v:ext="edit" shapetype="f"/>
              </v:shape>
            </w:pict>
          </mc:Fallback>
        </mc:AlternateContent>
      </w:r>
      <w:r w:rsidRPr="00CA0B45">
        <w:rPr>
          <w:noProof/>
          <w:color w:val="000000"/>
          <w:lang w:eastAsia="hr-HR"/>
        </w:rPr>
        <mc:AlternateContent>
          <mc:Choice Requires="wps">
            <w:drawing>
              <wp:anchor distT="0" distB="0" distL="114300" distR="114300" simplePos="0" relativeHeight="252947456" behindDoc="0" locked="0" layoutInCell="1" allowOverlap="1" wp14:anchorId="143EDDA8" wp14:editId="4ACA3F03">
                <wp:simplePos x="0" y="0"/>
                <wp:positionH relativeFrom="column">
                  <wp:posOffset>4378325</wp:posOffset>
                </wp:positionH>
                <wp:positionV relativeFrom="paragraph">
                  <wp:posOffset>38735</wp:posOffset>
                </wp:positionV>
                <wp:extent cx="1181100" cy="590550"/>
                <wp:effectExtent l="0" t="0" r="19050" b="19050"/>
                <wp:wrapNone/>
                <wp:docPr id="516" name="Rounded 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76E5F0C5" w14:textId="77777777" w:rsidR="00FC2BA0" w:rsidRPr="00593CD5" w:rsidRDefault="00FC2BA0" w:rsidP="00FC2BA0">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EDDA8" id="Rounded Rectangle 516" o:spid="_x0000_s1103" style="position:absolute;left:0;text-align:left;margin-left:344.75pt;margin-top:3.05pt;width:93pt;height:46.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" fillcolor="window" strokecolor="#4f81bd" strokeweight="2pt">
                <v:path arrowok="t"/>
                <v:textbox>
                  <w:txbxContent>
                    <w:p w14:paraId="76E5F0C5" w14:textId="77777777" w:rsidR="00FC2BA0" w:rsidRPr="00593CD5" w:rsidRDefault="00FC2BA0" w:rsidP="00FC2BA0">
                      <w:pPr>
                        <w:jc w:val="center"/>
                        <w:rPr>
                          <w:b/>
                        </w:rPr>
                      </w:pPr>
                      <w:r w:rsidRPr="00593CD5">
                        <w:rPr>
                          <w:b/>
                        </w:rPr>
                        <w:t>Stožer civilne zaštite</w:t>
                      </w:r>
                    </w:p>
                  </w:txbxContent>
                </v:textbox>
              </v:roundrect>
            </w:pict>
          </mc:Fallback>
        </mc:AlternateContent>
      </w:r>
      <w:r w:rsidRPr="00CA0B45">
        <w:rPr>
          <w:noProof/>
          <w:color w:val="000000"/>
          <w:lang w:eastAsia="hr-HR"/>
        </w:rPr>
        <mc:AlternateContent>
          <mc:Choice Requires="wps">
            <w:drawing>
              <wp:anchor distT="0" distB="0" distL="114300" distR="114300" simplePos="0" relativeHeight="252946432" behindDoc="0" locked="0" layoutInCell="1" allowOverlap="1" wp14:anchorId="4BE02CC8" wp14:editId="7222D490">
                <wp:simplePos x="0" y="0"/>
                <wp:positionH relativeFrom="column">
                  <wp:posOffset>186055</wp:posOffset>
                </wp:positionH>
                <wp:positionV relativeFrom="paragraph">
                  <wp:posOffset>173355</wp:posOffset>
                </wp:positionV>
                <wp:extent cx="1076325" cy="381000"/>
                <wp:effectExtent l="0" t="0" r="28575" b="19050"/>
                <wp:wrapNone/>
                <wp:docPr id="517" name="Rounded 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6E529D90" w14:textId="77777777" w:rsidR="00FC2BA0" w:rsidRPr="00080535" w:rsidRDefault="00FC2BA0" w:rsidP="00FC2BA0">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02CC8" id="Rounded Rectangle 517" o:spid="_x0000_s1104" style="position:absolute;left:0;text-align:left;margin-left:14.65pt;margin-top:13.65pt;width:84.75pt;height:30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OlXw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" filled="f" strokecolor="#ffc000" strokeweight="2pt">
                <v:path arrowok="t"/>
                <v:textbox>
                  <w:txbxContent>
                    <w:p w14:paraId="6E529D90" w14:textId="77777777" w:rsidR="00FC2BA0" w:rsidRPr="00080535" w:rsidRDefault="00FC2BA0" w:rsidP="00FC2BA0">
                      <w:pPr>
                        <w:jc w:val="center"/>
                        <w:rPr>
                          <w:b/>
                        </w:rPr>
                      </w:pPr>
                      <w:r w:rsidRPr="00080535">
                        <w:rPr>
                          <w:b/>
                        </w:rPr>
                        <w:t>ŽC 112</w:t>
                      </w:r>
                    </w:p>
                  </w:txbxContent>
                </v:textbox>
              </v:roundrect>
            </w:pict>
          </mc:Fallback>
        </mc:AlternateContent>
      </w:r>
    </w:p>
    <w:p w14:paraId="5F510726" w14:textId="77777777" w:rsidR="00FC2BA0" w:rsidRPr="00CA0B45" w:rsidRDefault="00FC2BA0" w:rsidP="00FC2BA0">
      <w:pPr>
        <w:tabs>
          <w:tab w:val="left" w:pos="2175"/>
        </w:tabs>
        <w:rPr>
          <w:color w:val="000000"/>
        </w:rPr>
      </w:pPr>
      <w:r w:rsidRPr="00CA0B45">
        <w:rPr>
          <w:noProof/>
          <w:color w:val="000000"/>
          <w:lang w:eastAsia="hr-HR"/>
        </w:rPr>
        <mc:AlternateContent>
          <mc:Choice Requires="wps">
            <w:drawing>
              <wp:anchor distT="0" distB="0" distL="114300" distR="114300" simplePos="0" relativeHeight="252954624" behindDoc="0" locked="0" layoutInCell="1" allowOverlap="1" wp14:anchorId="3D418555" wp14:editId="15A4F2CF">
                <wp:simplePos x="0" y="0"/>
                <wp:positionH relativeFrom="column">
                  <wp:posOffset>1262380</wp:posOffset>
                </wp:positionH>
                <wp:positionV relativeFrom="paragraph">
                  <wp:posOffset>85725</wp:posOffset>
                </wp:positionV>
                <wp:extent cx="895350" cy="9525"/>
                <wp:effectExtent l="0" t="76200" r="19050" b="85725"/>
                <wp:wrapNone/>
                <wp:docPr id="518"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37A0C0D" id="Ravni poveznik sa strelicom 25" o:spid="_x0000_s1026" type="#_x0000_t32" style="position:absolute;margin-left:99.4pt;margin-top:6.75pt;width:70.5pt;height:.75pt;flip:y;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" strokecolor="red" strokeweight="1.5pt">
                <v:stroke endarrow="block"/>
                <o:lock v:ext="edit" shapetype="f"/>
              </v:shape>
            </w:pict>
          </mc:Fallback>
        </mc:AlternateContent>
      </w:r>
      <w:r w:rsidRPr="00CA0B45">
        <w:rPr>
          <w:noProof/>
          <w:color w:val="000000"/>
          <w:lang w:eastAsia="hr-HR"/>
        </w:rPr>
        <mc:AlternateContent>
          <mc:Choice Requires="wps">
            <w:drawing>
              <wp:anchor distT="0" distB="0" distL="114300" distR="114300" simplePos="0" relativeHeight="252950528" behindDoc="0" locked="0" layoutInCell="1" allowOverlap="1" wp14:anchorId="7403BC5F" wp14:editId="4E5E8C29">
                <wp:simplePos x="0" y="0"/>
                <wp:positionH relativeFrom="column">
                  <wp:posOffset>5572125</wp:posOffset>
                </wp:positionH>
                <wp:positionV relativeFrom="paragraph">
                  <wp:posOffset>193040</wp:posOffset>
                </wp:positionV>
                <wp:extent cx="926465" cy="564515"/>
                <wp:effectExtent l="0" t="0" r="83185" b="64135"/>
                <wp:wrapNone/>
                <wp:docPr id="519" name="Straight Arrow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FE76E8" id="Straight Arrow Connector 519" o:spid="_x0000_s1026" type="#_x0000_t32" style="position:absolute;margin-left:438.75pt;margin-top:15.2pt;width:72.95pt;height:44.4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" strokecolor="windowText" strokeweight="1.5pt">
                <v:stroke endarrow="block"/>
                <o:lock v:ext="edit" shapetype="f"/>
              </v:shape>
            </w:pict>
          </mc:Fallback>
        </mc:AlternateContent>
      </w:r>
      <w:r w:rsidRPr="00CA0B45">
        <w:rPr>
          <w:noProof/>
          <w:color w:val="000000"/>
          <w:lang w:eastAsia="hr-HR"/>
        </w:rPr>
        <mc:AlternateContent>
          <mc:Choice Requires="wps">
            <w:drawing>
              <wp:anchor distT="0" distB="0" distL="114300" distR="114300" simplePos="0" relativeHeight="252951552" behindDoc="0" locked="0" layoutInCell="1" allowOverlap="1" wp14:anchorId="1C33E048" wp14:editId="0D2FE667">
                <wp:simplePos x="0" y="0"/>
                <wp:positionH relativeFrom="column">
                  <wp:posOffset>716280</wp:posOffset>
                </wp:positionH>
                <wp:positionV relativeFrom="paragraph">
                  <wp:posOffset>266065</wp:posOffset>
                </wp:positionV>
                <wp:extent cx="1456690" cy="1243965"/>
                <wp:effectExtent l="0" t="0" r="67310" b="51435"/>
                <wp:wrapNone/>
                <wp:docPr id="520" name="Straight Arrow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6690" cy="124396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2B279E" id="Straight Arrow Connector 520" o:spid="_x0000_s1026" type="#_x0000_t32" style="position:absolute;margin-left:56.4pt;margin-top:20.95pt;width:114.7pt;height:97.9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" strokecolor="windowText" strokeweight="1.5pt">
                <v:stroke endarrow="block"/>
                <o:lock v:ext="edit" shapetype="f"/>
              </v:shape>
            </w:pict>
          </mc:Fallback>
        </mc:AlternateContent>
      </w:r>
      <w:r w:rsidRPr="00CA0B45">
        <w:rPr>
          <w:color w:val="000000"/>
        </w:rPr>
        <w:tab/>
      </w:r>
    </w:p>
    <w:p w14:paraId="428C1E70" w14:textId="77777777" w:rsidR="00FC2BA0" w:rsidRPr="00CA0B45" w:rsidRDefault="00FC2BA0" w:rsidP="00FC2BA0">
      <w:pPr>
        <w:rPr>
          <w:color w:val="000000"/>
        </w:rPr>
      </w:pPr>
      <w:r w:rsidRPr="00CA0B45">
        <w:rPr>
          <w:noProof/>
          <w:lang w:eastAsia="hr-HR"/>
        </w:rPr>
        <mc:AlternateContent>
          <mc:Choice Requires="wps">
            <w:drawing>
              <wp:anchor distT="0" distB="0" distL="114300" distR="114300" simplePos="0" relativeHeight="252962816" behindDoc="0" locked="0" layoutInCell="1" allowOverlap="1" wp14:anchorId="01A6B265" wp14:editId="73169046">
                <wp:simplePos x="0" y="0"/>
                <wp:positionH relativeFrom="column">
                  <wp:posOffset>4148455</wp:posOffset>
                </wp:positionH>
                <wp:positionV relativeFrom="paragraph">
                  <wp:posOffset>62865</wp:posOffset>
                </wp:positionV>
                <wp:extent cx="772160" cy="504825"/>
                <wp:effectExtent l="38100" t="0" r="27940" b="47625"/>
                <wp:wrapNone/>
                <wp:docPr id="494" name="Straight Arrow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2160" cy="504825"/>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E9B885" id="Straight Arrow Connector 578" o:spid="_x0000_s1026" type="#_x0000_t32" style="position:absolute;margin-left:326.65pt;margin-top:4.95pt;width:60.8pt;height:39.75pt;flip:x;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" strokecolor="windowText" strokeweight="1.5pt">
                <v:stroke dashstyle="dash" endarrow="block"/>
                <o:lock v:ext="edit" shapetype="f"/>
              </v:shape>
            </w:pict>
          </mc:Fallback>
        </mc:AlternateContent>
      </w:r>
    </w:p>
    <w:p w14:paraId="14787C2B" w14:textId="77777777" w:rsidR="00FC2BA0" w:rsidRPr="00CA0B45" w:rsidRDefault="00FC2BA0" w:rsidP="00FC2BA0">
      <w:pPr>
        <w:tabs>
          <w:tab w:val="center" w:pos="7002"/>
        </w:tabs>
        <w:rPr>
          <w:color w:val="000000"/>
          <w:sz w:val="20"/>
        </w:rPr>
      </w:pPr>
      <w:r w:rsidRPr="00CA0B45">
        <w:rPr>
          <w:noProof/>
          <w:color w:val="000000"/>
          <w:lang w:eastAsia="hr-HR"/>
        </w:rPr>
        <mc:AlternateContent>
          <mc:Choice Requires="wps">
            <w:drawing>
              <wp:anchor distT="0" distB="0" distL="114300" distR="114300" simplePos="0" relativeHeight="252948480" behindDoc="0" locked="0" layoutInCell="1" allowOverlap="1" wp14:anchorId="43A9C77D" wp14:editId="6356E7BD">
                <wp:simplePos x="0" y="0"/>
                <wp:positionH relativeFrom="margin">
                  <wp:posOffset>6520815</wp:posOffset>
                </wp:positionH>
                <wp:positionV relativeFrom="paragraph">
                  <wp:posOffset>4445</wp:posOffset>
                </wp:positionV>
                <wp:extent cx="2428875" cy="933450"/>
                <wp:effectExtent l="0" t="0" r="28575" b="19050"/>
                <wp:wrapNone/>
                <wp:docPr id="533" name="Rounded 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933450"/>
                        </a:xfrm>
                        <a:prstGeom prst="roundRect">
                          <a:avLst/>
                        </a:prstGeom>
                        <a:noFill/>
                        <a:ln w="25400" cap="flat" cmpd="sng" algn="ctr">
                          <a:solidFill>
                            <a:srgbClr val="92D050"/>
                          </a:solidFill>
                          <a:prstDash val="solid"/>
                        </a:ln>
                        <a:effectLst/>
                      </wps:spPr>
                      <wps:txbx>
                        <w:txbxContent>
                          <w:p w14:paraId="7273A202" w14:textId="77777777" w:rsidR="00FC2BA0" w:rsidRPr="00DF76EE" w:rsidRDefault="00FC2BA0" w:rsidP="00FC2BA0">
                            <w:pPr>
                              <w:spacing w:before="0" w:after="0"/>
                              <w:jc w:val="center"/>
                              <w:rPr>
                                <w:b/>
                                <w:sz w:val="20"/>
                                <w:szCs w:val="20"/>
                              </w:rPr>
                            </w:pPr>
                            <w:r w:rsidRPr="00DF76EE">
                              <w:rPr>
                                <w:b/>
                                <w:sz w:val="20"/>
                                <w:szCs w:val="20"/>
                              </w:rPr>
                              <w:t>Pravne osobe od interesa za sustav civilne zaštite</w:t>
                            </w:r>
                          </w:p>
                          <w:p w14:paraId="591B1AF0" w14:textId="77777777" w:rsidR="00FC2BA0" w:rsidRPr="005400EA" w:rsidRDefault="00FC2BA0" w:rsidP="00FC2BA0">
                            <w:pPr>
                              <w:pStyle w:val="NoSpacing"/>
                              <w:shd w:val="clear" w:color="auto" w:fill="FFFFFF"/>
                              <w:rPr>
                                <w:rFonts w:eastAsia="Calibri"/>
                              </w:rPr>
                            </w:pPr>
                            <w:r>
                              <w:t>-</w:t>
                            </w:r>
                            <w:r w:rsidRPr="00E60B7E">
                              <w:rPr>
                                <w:rFonts w:eastAsia="Calibri"/>
                              </w:rPr>
                              <w:t>Komunalno društvo Biskupija d.o.o.</w:t>
                            </w:r>
                          </w:p>
                          <w:p w14:paraId="7FE55EE5" w14:textId="77777777" w:rsidR="00FC2BA0" w:rsidRPr="005400EA" w:rsidRDefault="00FC2BA0" w:rsidP="00FC2BA0">
                            <w:pPr>
                              <w:pStyle w:val="NoSpacing"/>
                              <w:shd w:val="clear" w:color="auto" w:fill="FFFFFF"/>
                              <w:rPr>
                                <w:rFonts w:eastAsia="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9C77D" id="Rounded Rectangle 533" o:spid="_x0000_s1105" style="position:absolute;left:0;text-align:left;margin-left:513.45pt;margin-top:.35pt;width:191.25pt;height:73.5pt;z-index:25294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" filled="f" strokecolor="#92d050" strokeweight="2pt">
                <v:path arrowok="t"/>
                <v:textbox>
                  <w:txbxContent>
                    <w:p w14:paraId="7273A202" w14:textId="77777777" w:rsidR="00FC2BA0" w:rsidRPr="00DF76EE" w:rsidRDefault="00FC2BA0" w:rsidP="00FC2BA0">
                      <w:pPr>
                        <w:spacing w:before="0" w:after="0"/>
                        <w:jc w:val="center"/>
                        <w:rPr>
                          <w:b/>
                          <w:sz w:val="20"/>
                          <w:szCs w:val="20"/>
                        </w:rPr>
                      </w:pPr>
                      <w:r w:rsidRPr="00DF76EE">
                        <w:rPr>
                          <w:b/>
                          <w:sz w:val="20"/>
                          <w:szCs w:val="20"/>
                        </w:rPr>
                        <w:t>Pravne osobe od interesa za sustav civilne zaštite</w:t>
                      </w:r>
                    </w:p>
                    <w:p w14:paraId="591B1AF0" w14:textId="77777777" w:rsidR="00FC2BA0" w:rsidRPr="005400EA" w:rsidRDefault="00FC2BA0" w:rsidP="00FC2BA0">
                      <w:pPr>
                        <w:pStyle w:val="NoSpacing"/>
                        <w:shd w:val="clear" w:color="auto" w:fill="FFFFFF"/>
                        <w:rPr>
                          <w:rFonts w:eastAsia="Calibri"/>
                        </w:rPr>
                      </w:pPr>
                      <w:r>
                        <w:t>-</w:t>
                      </w:r>
                      <w:r w:rsidRPr="00E60B7E">
                        <w:rPr>
                          <w:rFonts w:eastAsia="Calibri"/>
                        </w:rPr>
                        <w:t>Komunalno društvo Biskupija d.o.o.</w:t>
                      </w:r>
                    </w:p>
                    <w:p w14:paraId="7FE55EE5" w14:textId="77777777" w:rsidR="00FC2BA0" w:rsidRPr="005400EA" w:rsidRDefault="00FC2BA0" w:rsidP="00FC2BA0">
                      <w:pPr>
                        <w:pStyle w:val="NoSpacing"/>
                        <w:shd w:val="clear" w:color="auto" w:fill="FFFFFF"/>
                        <w:rPr>
                          <w:rFonts w:eastAsia="Calibri"/>
                        </w:rPr>
                      </w:pPr>
                    </w:p>
                  </w:txbxContent>
                </v:textbox>
                <w10:wrap anchorx="margin"/>
              </v:roundrect>
            </w:pict>
          </mc:Fallback>
        </mc:AlternateContent>
      </w:r>
      <w:r w:rsidRPr="00CA0B45">
        <w:rPr>
          <w:color w:val="000000"/>
          <w:sz w:val="20"/>
        </w:rPr>
        <w:tab/>
      </w:r>
    </w:p>
    <w:p w14:paraId="6D402A0D" w14:textId="77777777" w:rsidR="00FC2BA0" w:rsidRPr="00CA0B45" w:rsidRDefault="00FC2BA0" w:rsidP="00FC2BA0">
      <w:pPr>
        <w:rPr>
          <w:color w:val="000000"/>
          <w:sz w:val="20"/>
        </w:rPr>
      </w:pPr>
      <w:r w:rsidRPr="00CA0B45">
        <w:rPr>
          <w:noProof/>
          <w:color w:val="000000"/>
          <w:sz w:val="20"/>
          <w:lang w:eastAsia="hr-HR"/>
        </w:rPr>
        <mc:AlternateContent>
          <mc:Choice Requires="wps">
            <w:drawing>
              <wp:anchor distT="0" distB="0" distL="114300" distR="114300" simplePos="0" relativeHeight="252949504" behindDoc="0" locked="0" layoutInCell="1" allowOverlap="1" wp14:anchorId="18053BFE" wp14:editId="2664FE7A">
                <wp:simplePos x="0" y="0"/>
                <wp:positionH relativeFrom="column">
                  <wp:posOffset>2186305</wp:posOffset>
                </wp:positionH>
                <wp:positionV relativeFrom="paragraph">
                  <wp:posOffset>8255</wp:posOffset>
                </wp:positionV>
                <wp:extent cx="3990340" cy="2876550"/>
                <wp:effectExtent l="0" t="0" r="10160" b="19050"/>
                <wp:wrapNone/>
                <wp:docPr id="534" name="Rounded 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340" cy="2876550"/>
                        </a:xfrm>
                        <a:prstGeom prst="roundRect">
                          <a:avLst/>
                        </a:prstGeom>
                        <a:noFill/>
                        <a:ln w="25400" cap="flat" cmpd="sng" algn="ctr">
                          <a:solidFill>
                            <a:srgbClr val="92D050"/>
                          </a:solidFill>
                          <a:prstDash val="solid"/>
                        </a:ln>
                        <a:effectLst/>
                      </wps:spPr>
                      <wps:txbx>
                        <w:txbxContent>
                          <w:p w14:paraId="1D76851C" w14:textId="77777777" w:rsidR="00FC2BA0" w:rsidRPr="00DF76EE" w:rsidRDefault="00FC2BA0" w:rsidP="00FC2BA0">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66DD37D8" w14:textId="0EECDF9D" w:rsidR="00FC2BA0" w:rsidRPr="0075382E" w:rsidRDefault="00FC2BA0" w:rsidP="00FC2BA0">
                            <w:pPr>
                              <w:spacing w:before="0" w:after="0"/>
                              <w:rPr>
                                <w:sz w:val="20"/>
                                <w:szCs w:val="20"/>
                              </w:rPr>
                            </w:pPr>
                            <w:r>
                              <w:rPr>
                                <w:sz w:val="20"/>
                                <w:szCs w:val="20"/>
                              </w:rPr>
                              <w:t xml:space="preserve">- </w:t>
                            </w:r>
                            <w:r w:rsidRPr="00DD475A">
                              <w:rPr>
                                <w:sz w:val="20"/>
                                <w:szCs w:val="20"/>
                              </w:rPr>
                              <w:t>Županijski zavod za hitnu medicinu</w:t>
                            </w:r>
                            <w:r w:rsidR="00E96547">
                              <w:rPr>
                                <w:sz w:val="20"/>
                                <w:szCs w:val="20"/>
                              </w:rPr>
                              <w:t xml:space="preserve"> </w:t>
                            </w:r>
                            <w:r w:rsidRPr="00DD475A">
                              <w:rPr>
                                <w:sz w:val="20"/>
                                <w:szCs w:val="20"/>
                              </w:rPr>
                              <w:t>Šibensko-kninske županije,</w:t>
                            </w:r>
                          </w:p>
                          <w:p w14:paraId="4FB44DE8" w14:textId="77777777" w:rsidR="00FC2BA0" w:rsidRPr="0075382E" w:rsidRDefault="00FC2BA0" w:rsidP="00FC2BA0">
                            <w:pPr>
                              <w:spacing w:before="0" w:after="0"/>
                              <w:rPr>
                                <w:sz w:val="20"/>
                                <w:szCs w:val="20"/>
                              </w:rPr>
                            </w:pPr>
                            <w:r w:rsidRPr="0075382E">
                              <w:rPr>
                                <w:sz w:val="20"/>
                                <w:szCs w:val="20"/>
                              </w:rPr>
                              <w:t xml:space="preserve">- Dom zdravlja </w:t>
                            </w:r>
                            <w:r>
                              <w:rPr>
                                <w:sz w:val="20"/>
                                <w:szCs w:val="20"/>
                              </w:rPr>
                              <w:t>Knin</w:t>
                            </w:r>
                          </w:p>
                          <w:p w14:paraId="531DA176" w14:textId="77777777" w:rsidR="00FC2BA0" w:rsidRPr="0075382E" w:rsidRDefault="00FC2BA0" w:rsidP="00FC2BA0">
                            <w:pPr>
                              <w:spacing w:before="0" w:after="0"/>
                              <w:rPr>
                                <w:sz w:val="20"/>
                                <w:szCs w:val="20"/>
                              </w:rPr>
                            </w:pPr>
                            <w:r w:rsidRPr="0075382E">
                              <w:rPr>
                                <w:sz w:val="20"/>
                                <w:szCs w:val="20"/>
                              </w:rPr>
                              <w:t>- Zavod za javn</w:t>
                            </w:r>
                            <w:r>
                              <w:rPr>
                                <w:sz w:val="20"/>
                                <w:szCs w:val="20"/>
                              </w:rPr>
                              <w:t xml:space="preserve">o zdravstvo </w:t>
                            </w:r>
                            <w:r w:rsidRPr="00DD475A">
                              <w:rPr>
                                <w:sz w:val="20"/>
                                <w:szCs w:val="20"/>
                              </w:rPr>
                              <w:t>Šibensko-kninske županije</w:t>
                            </w:r>
                          </w:p>
                          <w:p w14:paraId="32C80016" w14:textId="77777777" w:rsidR="00FC2BA0" w:rsidRPr="0075382E" w:rsidRDefault="00FC2BA0" w:rsidP="00FC2BA0">
                            <w:pPr>
                              <w:spacing w:before="0" w:after="0"/>
                              <w:rPr>
                                <w:sz w:val="20"/>
                                <w:szCs w:val="20"/>
                              </w:rPr>
                            </w:pPr>
                            <w:r w:rsidRPr="0075382E">
                              <w:rPr>
                                <w:sz w:val="20"/>
                                <w:szCs w:val="20"/>
                              </w:rPr>
                              <w:t xml:space="preserve">- Županijska uprava za ceste </w:t>
                            </w:r>
                            <w:r w:rsidRPr="00DD475A">
                              <w:rPr>
                                <w:sz w:val="20"/>
                                <w:szCs w:val="20"/>
                              </w:rPr>
                              <w:t>Šibensko-kninske županije</w:t>
                            </w:r>
                          </w:p>
                          <w:p w14:paraId="3DB82C20" w14:textId="77777777" w:rsidR="00FC2BA0" w:rsidRPr="0075382E" w:rsidRDefault="00FC2BA0" w:rsidP="00FC2BA0">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Šibensko-kninska, PP Knin</w:t>
                            </w:r>
                          </w:p>
                          <w:p w14:paraId="5D81A330" w14:textId="77777777" w:rsidR="00FC2BA0" w:rsidRDefault="00FC2BA0" w:rsidP="00FC2BA0">
                            <w:pPr>
                              <w:spacing w:before="0" w:after="0"/>
                              <w:rPr>
                                <w:sz w:val="20"/>
                              </w:rPr>
                            </w:pPr>
                            <w:r>
                              <w:rPr>
                                <w:sz w:val="20"/>
                              </w:rPr>
                              <w:t xml:space="preserve">- </w:t>
                            </w:r>
                            <w:r w:rsidRPr="00CF0311">
                              <w:rPr>
                                <w:sz w:val="20"/>
                              </w:rPr>
                              <w:t>Hrvatske ceste d.o.o. – Ispostava Šibenik</w:t>
                            </w:r>
                          </w:p>
                          <w:p w14:paraId="515E40ED" w14:textId="77777777" w:rsidR="00FC2BA0" w:rsidRPr="0075382E" w:rsidRDefault="00FC2BA0" w:rsidP="00FC2BA0">
                            <w:pPr>
                              <w:spacing w:before="0" w:after="0"/>
                              <w:rPr>
                                <w:sz w:val="20"/>
                              </w:rPr>
                            </w:pPr>
                            <w:r>
                              <w:rPr>
                                <w:sz w:val="20"/>
                              </w:rPr>
                              <w:t xml:space="preserve">- </w:t>
                            </w:r>
                            <w:r w:rsidRPr="0075382E">
                              <w:rPr>
                                <w:sz w:val="20"/>
                              </w:rPr>
                              <w:t>Ce</w:t>
                            </w:r>
                            <w:r>
                              <w:rPr>
                                <w:sz w:val="20"/>
                              </w:rPr>
                              <w:t>ntar za socijalnu skrb Knin</w:t>
                            </w:r>
                          </w:p>
                          <w:p w14:paraId="27EDB1CB" w14:textId="77777777" w:rsidR="00FC2BA0" w:rsidRDefault="00FC2BA0" w:rsidP="00FC2BA0">
                            <w:pPr>
                              <w:spacing w:before="0" w:after="0"/>
                              <w:rPr>
                                <w:sz w:val="20"/>
                              </w:rPr>
                            </w:pPr>
                            <w:r>
                              <w:rPr>
                                <w:sz w:val="20"/>
                              </w:rPr>
                              <w:t xml:space="preserve">- </w:t>
                            </w:r>
                            <w:r w:rsidRPr="00E60B7E">
                              <w:rPr>
                                <w:sz w:val="20"/>
                              </w:rPr>
                              <w:t xml:space="preserve">Hrvatske vode – </w:t>
                            </w:r>
                            <w:proofErr w:type="spellStart"/>
                            <w:r w:rsidRPr="00E60B7E">
                              <w:rPr>
                                <w:sz w:val="20"/>
                              </w:rPr>
                              <w:t>Vodnogospodarska</w:t>
                            </w:r>
                            <w:proofErr w:type="spellEnd"/>
                            <w:r w:rsidRPr="00E60B7E">
                              <w:rPr>
                                <w:sz w:val="20"/>
                              </w:rPr>
                              <w:t xml:space="preserve"> ispostava Šibenik „Krka – šibensko primorje“</w:t>
                            </w:r>
                          </w:p>
                          <w:p w14:paraId="64CA8F96" w14:textId="77777777" w:rsidR="00FC2BA0" w:rsidRDefault="00FC2BA0" w:rsidP="00FC2BA0">
                            <w:pPr>
                              <w:spacing w:before="0" w:after="0"/>
                              <w:rPr>
                                <w:rFonts w:eastAsia="Calibri"/>
                                <w:sz w:val="20"/>
                                <w:szCs w:val="20"/>
                              </w:rPr>
                            </w:pPr>
                            <w:r>
                              <w:rPr>
                                <w:rFonts w:eastAsia="Calibri"/>
                                <w:sz w:val="20"/>
                                <w:szCs w:val="20"/>
                              </w:rPr>
                              <w:t xml:space="preserve">- </w:t>
                            </w:r>
                            <w:r w:rsidRPr="00E60B7E">
                              <w:rPr>
                                <w:rFonts w:eastAsia="Calibri"/>
                                <w:sz w:val="20"/>
                                <w:szCs w:val="20"/>
                              </w:rPr>
                              <w:t>Hrvatske šume – Šumarija Knin</w:t>
                            </w:r>
                          </w:p>
                          <w:p w14:paraId="49F35B56" w14:textId="5BB72E71" w:rsidR="00FC2BA0" w:rsidRDefault="00FC2BA0" w:rsidP="00FC2BA0">
                            <w:pPr>
                              <w:spacing w:before="0" w:after="0"/>
                              <w:rPr>
                                <w:rFonts w:eastAsia="Calibri"/>
                                <w:sz w:val="20"/>
                                <w:szCs w:val="20"/>
                              </w:rPr>
                            </w:pPr>
                            <w:r>
                              <w:rPr>
                                <w:rFonts w:eastAsia="Calibri"/>
                                <w:sz w:val="20"/>
                                <w:szCs w:val="20"/>
                              </w:rPr>
                              <w:t xml:space="preserve">- </w:t>
                            </w:r>
                            <w:r w:rsidRPr="00284CAB">
                              <w:rPr>
                                <w:rFonts w:eastAsia="Calibri"/>
                                <w:sz w:val="20"/>
                                <w:szCs w:val="20"/>
                              </w:rPr>
                              <w:t>HEP ODS d.o.o. – Elektra Šibenik – pogon Knin</w:t>
                            </w:r>
                          </w:p>
                          <w:p w14:paraId="1D7D791F" w14:textId="157A97EC" w:rsidR="00CE71BB" w:rsidRDefault="00CE71BB" w:rsidP="00FC2BA0">
                            <w:pPr>
                              <w:spacing w:before="0" w:after="0"/>
                              <w:rPr>
                                <w:rFonts w:eastAsia="Calibri"/>
                                <w:sz w:val="20"/>
                                <w:szCs w:val="20"/>
                              </w:rPr>
                            </w:pPr>
                            <w:r>
                              <w:rPr>
                                <w:rFonts w:eastAsia="Calibri"/>
                                <w:sz w:val="20"/>
                                <w:szCs w:val="20"/>
                              </w:rPr>
                              <w:t xml:space="preserve">- </w:t>
                            </w:r>
                            <w:r w:rsidR="00071B5D">
                              <w:rPr>
                                <w:rFonts w:eastAsia="Calibri"/>
                                <w:sz w:val="20"/>
                                <w:szCs w:val="20"/>
                              </w:rPr>
                              <w:t>Komunalno poduzeće d.o.o. Knin</w:t>
                            </w:r>
                            <w:r>
                              <w:rPr>
                                <w:rFonts w:eastAsia="Calibri"/>
                                <w:sz w:val="20"/>
                                <w:szCs w:val="20"/>
                              </w:rPr>
                              <w:t>,</w:t>
                            </w:r>
                            <w:r w:rsidRPr="00CE71BB">
                              <w:rPr>
                                <w:rFonts w:eastAsia="Calibri"/>
                                <w:sz w:val="20"/>
                                <w:szCs w:val="20"/>
                              </w:rPr>
                              <w:t xml:space="preserve"> Šibenik</w:t>
                            </w:r>
                          </w:p>
                          <w:p w14:paraId="1803D706" w14:textId="77777777" w:rsidR="00FC2BA0" w:rsidRDefault="00FC2BA0" w:rsidP="00FC2BA0">
                            <w:pPr>
                              <w:spacing w:before="0" w:after="0"/>
                              <w:rPr>
                                <w:sz w:val="20"/>
                              </w:rPr>
                            </w:pPr>
                            <w:r>
                              <w:rPr>
                                <w:rFonts w:eastAsia="Calibri"/>
                                <w:sz w:val="20"/>
                                <w:szCs w:val="20"/>
                              </w:rPr>
                              <w:t>-</w:t>
                            </w:r>
                          </w:p>
                          <w:p w14:paraId="665CC06B" w14:textId="77777777" w:rsidR="00FC2BA0" w:rsidRPr="0075382E" w:rsidRDefault="00FC2BA0" w:rsidP="00FC2BA0">
                            <w:pPr>
                              <w:pStyle w:val="NoSpacing"/>
                              <w:shd w:val="clear" w:color="auto" w:fill="FFFFFF"/>
                            </w:pPr>
                          </w:p>
                          <w:p w14:paraId="0F4EAE67" w14:textId="77777777" w:rsidR="00FC2BA0" w:rsidRPr="005400EA" w:rsidRDefault="00FC2BA0" w:rsidP="00FC2BA0">
                            <w:pPr>
                              <w:pStyle w:val="NoSpacing"/>
                              <w:shd w:val="clear" w:color="auto" w:fill="FFFFFF"/>
                              <w:rPr>
                                <w:rFonts w:eastAsia="Calibri"/>
                              </w:rPr>
                            </w:pPr>
                          </w:p>
                          <w:p w14:paraId="58855D9D" w14:textId="77777777" w:rsidR="00FC2BA0" w:rsidRPr="005400EA" w:rsidRDefault="00FC2BA0" w:rsidP="00FC2BA0">
                            <w:pPr>
                              <w:pStyle w:val="NoSpacing"/>
                              <w:shd w:val="clear" w:color="auto" w:fill="FFFFFF"/>
                              <w:rPr>
                                <w:rFonts w:eastAsia="Calibri"/>
                              </w:rPr>
                            </w:pPr>
                          </w:p>
                          <w:p w14:paraId="0F6532B8" w14:textId="77777777" w:rsidR="00FC2BA0" w:rsidRDefault="00FC2BA0" w:rsidP="00FC2BA0">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53BFE" id="Rounded Rectangle 534" o:spid="_x0000_s1106" style="position:absolute;left:0;text-align:left;margin-left:172.15pt;margin-top:.65pt;width:314.2pt;height:226.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" filled="f" strokecolor="#92d050" strokeweight="2pt">
                <v:path arrowok="t"/>
                <v:textbox>
                  <w:txbxContent>
                    <w:p w14:paraId="1D76851C" w14:textId="77777777" w:rsidR="00FC2BA0" w:rsidRPr="00DF76EE" w:rsidRDefault="00FC2BA0" w:rsidP="00FC2BA0">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66DD37D8" w14:textId="0EECDF9D" w:rsidR="00FC2BA0" w:rsidRPr="0075382E" w:rsidRDefault="00FC2BA0" w:rsidP="00FC2BA0">
                      <w:pPr>
                        <w:spacing w:before="0" w:after="0"/>
                        <w:rPr>
                          <w:sz w:val="20"/>
                          <w:szCs w:val="20"/>
                        </w:rPr>
                      </w:pPr>
                      <w:r>
                        <w:rPr>
                          <w:sz w:val="20"/>
                          <w:szCs w:val="20"/>
                        </w:rPr>
                        <w:t xml:space="preserve">- </w:t>
                      </w:r>
                      <w:r w:rsidRPr="00DD475A">
                        <w:rPr>
                          <w:sz w:val="20"/>
                          <w:szCs w:val="20"/>
                        </w:rPr>
                        <w:t>Županijski zavod za hitnu medicinu</w:t>
                      </w:r>
                      <w:r w:rsidR="00E96547">
                        <w:rPr>
                          <w:sz w:val="20"/>
                          <w:szCs w:val="20"/>
                        </w:rPr>
                        <w:t xml:space="preserve"> </w:t>
                      </w:r>
                      <w:r w:rsidRPr="00DD475A">
                        <w:rPr>
                          <w:sz w:val="20"/>
                          <w:szCs w:val="20"/>
                        </w:rPr>
                        <w:t>Šibensko-kninske županije,</w:t>
                      </w:r>
                    </w:p>
                    <w:p w14:paraId="4FB44DE8" w14:textId="77777777" w:rsidR="00FC2BA0" w:rsidRPr="0075382E" w:rsidRDefault="00FC2BA0" w:rsidP="00FC2BA0">
                      <w:pPr>
                        <w:spacing w:before="0" w:after="0"/>
                        <w:rPr>
                          <w:sz w:val="20"/>
                          <w:szCs w:val="20"/>
                        </w:rPr>
                      </w:pPr>
                      <w:r w:rsidRPr="0075382E">
                        <w:rPr>
                          <w:sz w:val="20"/>
                          <w:szCs w:val="20"/>
                        </w:rPr>
                        <w:t xml:space="preserve">- Dom zdravlja </w:t>
                      </w:r>
                      <w:r>
                        <w:rPr>
                          <w:sz w:val="20"/>
                          <w:szCs w:val="20"/>
                        </w:rPr>
                        <w:t>Knin</w:t>
                      </w:r>
                    </w:p>
                    <w:p w14:paraId="531DA176" w14:textId="77777777" w:rsidR="00FC2BA0" w:rsidRPr="0075382E" w:rsidRDefault="00FC2BA0" w:rsidP="00FC2BA0">
                      <w:pPr>
                        <w:spacing w:before="0" w:after="0"/>
                        <w:rPr>
                          <w:sz w:val="20"/>
                          <w:szCs w:val="20"/>
                        </w:rPr>
                      </w:pPr>
                      <w:r w:rsidRPr="0075382E">
                        <w:rPr>
                          <w:sz w:val="20"/>
                          <w:szCs w:val="20"/>
                        </w:rPr>
                        <w:t>- Zavod za javn</w:t>
                      </w:r>
                      <w:r>
                        <w:rPr>
                          <w:sz w:val="20"/>
                          <w:szCs w:val="20"/>
                        </w:rPr>
                        <w:t xml:space="preserve">o zdravstvo </w:t>
                      </w:r>
                      <w:r w:rsidRPr="00DD475A">
                        <w:rPr>
                          <w:sz w:val="20"/>
                          <w:szCs w:val="20"/>
                        </w:rPr>
                        <w:t>Šibensko-kninske županije</w:t>
                      </w:r>
                    </w:p>
                    <w:p w14:paraId="32C80016" w14:textId="77777777" w:rsidR="00FC2BA0" w:rsidRPr="0075382E" w:rsidRDefault="00FC2BA0" w:rsidP="00FC2BA0">
                      <w:pPr>
                        <w:spacing w:before="0" w:after="0"/>
                        <w:rPr>
                          <w:sz w:val="20"/>
                          <w:szCs w:val="20"/>
                        </w:rPr>
                      </w:pPr>
                      <w:r w:rsidRPr="0075382E">
                        <w:rPr>
                          <w:sz w:val="20"/>
                          <w:szCs w:val="20"/>
                        </w:rPr>
                        <w:t xml:space="preserve">- Županijska uprava za ceste </w:t>
                      </w:r>
                      <w:r w:rsidRPr="00DD475A">
                        <w:rPr>
                          <w:sz w:val="20"/>
                          <w:szCs w:val="20"/>
                        </w:rPr>
                        <w:t>Šibensko-kninske županije</w:t>
                      </w:r>
                    </w:p>
                    <w:p w14:paraId="3DB82C20" w14:textId="77777777" w:rsidR="00FC2BA0" w:rsidRPr="0075382E" w:rsidRDefault="00FC2BA0" w:rsidP="00FC2BA0">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Šibensko-kninska, PP Knin</w:t>
                      </w:r>
                    </w:p>
                    <w:p w14:paraId="5D81A330" w14:textId="77777777" w:rsidR="00FC2BA0" w:rsidRDefault="00FC2BA0" w:rsidP="00FC2BA0">
                      <w:pPr>
                        <w:spacing w:before="0" w:after="0"/>
                        <w:rPr>
                          <w:sz w:val="20"/>
                        </w:rPr>
                      </w:pPr>
                      <w:r>
                        <w:rPr>
                          <w:sz w:val="20"/>
                        </w:rPr>
                        <w:t xml:space="preserve">- </w:t>
                      </w:r>
                      <w:r w:rsidRPr="00CF0311">
                        <w:rPr>
                          <w:sz w:val="20"/>
                        </w:rPr>
                        <w:t>Hrvatske ceste d.o.o. – Ispostava Šibenik</w:t>
                      </w:r>
                    </w:p>
                    <w:p w14:paraId="515E40ED" w14:textId="77777777" w:rsidR="00FC2BA0" w:rsidRPr="0075382E" w:rsidRDefault="00FC2BA0" w:rsidP="00FC2BA0">
                      <w:pPr>
                        <w:spacing w:before="0" w:after="0"/>
                        <w:rPr>
                          <w:sz w:val="20"/>
                        </w:rPr>
                      </w:pPr>
                      <w:r>
                        <w:rPr>
                          <w:sz w:val="20"/>
                        </w:rPr>
                        <w:t xml:space="preserve">- </w:t>
                      </w:r>
                      <w:r w:rsidRPr="0075382E">
                        <w:rPr>
                          <w:sz w:val="20"/>
                        </w:rPr>
                        <w:t>Ce</w:t>
                      </w:r>
                      <w:r>
                        <w:rPr>
                          <w:sz w:val="20"/>
                        </w:rPr>
                        <w:t>ntar za socijalnu skrb Knin</w:t>
                      </w:r>
                    </w:p>
                    <w:p w14:paraId="27EDB1CB" w14:textId="77777777" w:rsidR="00FC2BA0" w:rsidRDefault="00FC2BA0" w:rsidP="00FC2BA0">
                      <w:pPr>
                        <w:spacing w:before="0" w:after="0"/>
                        <w:rPr>
                          <w:sz w:val="20"/>
                        </w:rPr>
                      </w:pPr>
                      <w:r>
                        <w:rPr>
                          <w:sz w:val="20"/>
                        </w:rPr>
                        <w:t xml:space="preserve">- </w:t>
                      </w:r>
                      <w:r w:rsidRPr="00E60B7E">
                        <w:rPr>
                          <w:sz w:val="20"/>
                        </w:rPr>
                        <w:t xml:space="preserve">Hrvatske vode – </w:t>
                      </w:r>
                      <w:proofErr w:type="spellStart"/>
                      <w:r w:rsidRPr="00E60B7E">
                        <w:rPr>
                          <w:sz w:val="20"/>
                        </w:rPr>
                        <w:t>Vodnogospodarska</w:t>
                      </w:r>
                      <w:proofErr w:type="spellEnd"/>
                      <w:r w:rsidRPr="00E60B7E">
                        <w:rPr>
                          <w:sz w:val="20"/>
                        </w:rPr>
                        <w:t xml:space="preserve"> ispostava Šibenik „Krka – šibensko primorje“</w:t>
                      </w:r>
                    </w:p>
                    <w:p w14:paraId="64CA8F96" w14:textId="77777777" w:rsidR="00FC2BA0" w:rsidRDefault="00FC2BA0" w:rsidP="00FC2BA0">
                      <w:pPr>
                        <w:spacing w:before="0" w:after="0"/>
                        <w:rPr>
                          <w:rFonts w:eastAsia="Calibri"/>
                          <w:sz w:val="20"/>
                          <w:szCs w:val="20"/>
                        </w:rPr>
                      </w:pPr>
                      <w:r>
                        <w:rPr>
                          <w:rFonts w:eastAsia="Calibri"/>
                          <w:sz w:val="20"/>
                          <w:szCs w:val="20"/>
                        </w:rPr>
                        <w:t xml:space="preserve">- </w:t>
                      </w:r>
                      <w:r w:rsidRPr="00E60B7E">
                        <w:rPr>
                          <w:rFonts w:eastAsia="Calibri"/>
                          <w:sz w:val="20"/>
                          <w:szCs w:val="20"/>
                        </w:rPr>
                        <w:t>Hrvatske šume – Šumarija Knin</w:t>
                      </w:r>
                    </w:p>
                    <w:p w14:paraId="49F35B56" w14:textId="5BB72E71" w:rsidR="00FC2BA0" w:rsidRDefault="00FC2BA0" w:rsidP="00FC2BA0">
                      <w:pPr>
                        <w:spacing w:before="0" w:after="0"/>
                        <w:rPr>
                          <w:rFonts w:eastAsia="Calibri"/>
                          <w:sz w:val="20"/>
                          <w:szCs w:val="20"/>
                        </w:rPr>
                      </w:pPr>
                      <w:r>
                        <w:rPr>
                          <w:rFonts w:eastAsia="Calibri"/>
                          <w:sz w:val="20"/>
                          <w:szCs w:val="20"/>
                        </w:rPr>
                        <w:t xml:space="preserve">- </w:t>
                      </w:r>
                      <w:r w:rsidRPr="00284CAB">
                        <w:rPr>
                          <w:rFonts w:eastAsia="Calibri"/>
                          <w:sz w:val="20"/>
                          <w:szCs w:val="20"/>
                        </w:rPr>
                        <w:t>HEP ODS d.o.o. – Elektra Šibenik – pogon Knin</w:t>
                      </w:r>
                    </w:p>
                    <w:p w14:paraId="1D7D791F" w14:textId="157A97EC" w:rsidR="00CE71BB" w:rsidRDefault="00CE71BB" w:rsidP="00FC2BA0">
                      <w:pPr>
                        <w:spacing w:before="0" w:after="0"/>
                        <w:rPr>
                          <w:rFonts w:eastAsia="Calibri"/>
                          <w:sz w:val="20"/>
                          <w:szCs w:val="20"/>
                        </w:rPr>
                      </w:pPr>
                      <w:r>
                        <w:rPr>
                          <w:rFonts w:eastAsia="Calibri"/>
                          <w:sz w:val="20"/>
                          <w:szCs w:val="20"/>
                        </w:rPr>
                        <w:t xml:space="preserve">- </w:t>
                      </w:r>
                      <w:r w:rsidR="00071B5D">
                        <w:rPr>
                          <w:rFonts w:eastAsia="Calibri"/>
                          <w:sz w:val="20"/>
                          <w:szCs w:val="20"/>
                        </w:rPr>
                        <w:t>Komunalno poduzeće d.o.o. Knin</w:t>
                      </w:r>
                      <w:r>
                        <w:rPr>
                          <w:rFonts w:eastAsia="Calibri"/>
                          <w:sz w:val="20"/>
                          <w:szCs w:val="20"/>
                        </w:rPr>
                        <w:t>,</w:t>
                      </w:r>
                      <w:r w:rsidRPr="00CE71BB">
                        <w:rPr>
                          <w:rFonts w:eastAsia="Calibri"/>
                          <w:sz w:val="20"/>
                          <w:szCs w:val="20"/>
                        </w:rPr>
                        <w:t xml:space="preserve"> Šibenik</w:t>
                      </w:r>
                    </w:p>
                    <w:p w14:paraId="1803D706" w14:textId="77777777" w:rsidR="00FC2BA0" w:rsidRDefault="00FC2BA0" w:rsidP="00FC2BA0">
                      <w:pPr>
                        <w:spacing w:before="0" w:after="0"/>
                        <w:rPr>
                          <w:sz w:val="20"/>
                        </w:rPr>
                      </w:pPr>
                      <w:r>
                        <w:rPr>
                          <w:rFonts w:eastAsia="Calibri"/>
                          <w:sz w:val="20"/>
                          <w:szCs w:val="20"/>
                        </w:rPr>
                        <w:t>-</w:t>
                      </w:r>
                    </w:p>
                    <w:p w14:paraId="665CC06B" w14:textId="77777777" w:rsidR="00FC2BA0" w:rsidRPr="0075382E" w:rsidRDefault="00FC2BA0" w:rsidP="00FC2BA0">
                      <w:pPr>
                        <w:pStyle w:val="NoSpacing"/>
                        <w:shd w:val="clear" w:color="auto" w:fill="FFFFFF"/>
                      </w:pPr>
                    </w:p>
                    <w:p w14:paraId="0F4EAE67" w14:textId="77777777" w:rsidR="00FC2BA0" w:rsidRPr="005400EA" w:rsidRDefault="00FC2BA0" w:rsidP="00FC2BA0">
                      <w:pPr>
                        <w:pStyle w:val="NoSpacing"/>
                        <w:shd w:val="clear" w:color="auto" w:fill="FFFFFF"/>
                        <w:rPr>
                          <w:rFonts w:eastAsia="Calibri"/>
                        </w:rPr>
                      </w:pPr>
                    </w:p>
                    <w:p w14:paraId="58855D9D" w14:textId="77777777" w:rsidR="00FC2BA0" w:rsidRPr="005400EA" w:rsidRDefault="00FC2BA0" w:rsidP="00FC2BA0">
                      <w:pPr>
                        <w:pStyle w:val="NoSpacing"/>
                        <w:shd w:val="clear" w:color="auto" w:fill="FFFFFF"/>
                        <w:rPr>
                          <w:rFonts w:eastAsia="Calibri"/>
                        </w:rPr>
                      </w:pPr>
                    </w:p>
                    <w:p w14:paraId="0F6532B8" w14:textId="77777777" w:rsidR="00FC2BA0" w:rsidRDefault="00FC2BA0" w:rsidP="00FC2BA0">
                      <w:pPr>
                        <w:spacing w:before="0" w:after="0"/>
                        <w:jc w:val="left"/>
                        <w:rPr>
                          <w:sz w:val="20"/>
                        </w:rPr>
                      </w:pPr>
                    </w:p>
                  </w:txbxContent>
                </v:textbox>
              </v:roundrect>
            </w:pict>
          </mc:Fallback>
        </mc:AlternateContent>
      </w:r>
    </w:p>
    <w:p w14:paraId="519A29E9" w14:textId="77777777" w:rsidR="00FC2BA0" w:rsidRPr="00CA0B45" w:rsidRDefault="00FC2BA0" w:rsidP="00FC2BA0">
      <w:pPr>
        <w:rPr>
          <w:color w:val="000000"/>
        </w:rPr>
      </w:pPr>
    </w:p>
    <w:p w14:paraId="2246ACC8" w14:textId="77777777" w:rsidR="00FC2BA0" w:rsidRPr="00CA0B45" w:rsidRDefault="00FC2BA0" w:rsidP="00FC2BA0">
      <w:pPr>
        <w:rPr>
          <w:color w:val="000000"/>
          <w:sz w:val="20"/>
          <w:szCs w:val="20"/>
        </w:rPr>
      </w:pPr>
      <w:r w:rsidRPr="00CA0B45">
        <w:rPr>
          <w:color w:val="000000"/>
          <w:sz w:val="20"/>
          <w:szCs w:val="20"/>
        </w:rPr>
        <w:t>Obavješćivanje</w:t>
      </w:r>
    </w:p>
    <w:p w14:paraId="0C5F4608" w14:textId="77777777" w:rsidR="00FC2BA0" w:rsidRPr="00CA0B45" w:rsidRDefault="00FC2BA0" w:rsidP="00FC2BA0">
      <w:pPr>
        <w:rPr>
          <w:color w:val="000000"/>
          <w:sz w:val="20"/>
          <w:szCs w:val="20"/>
        </w:rPr>
      </w:pPr>
      <w:r w:rsidRPr="00CA0B45">
        <w:rPr>
          <w:noProof/>
          <w:color w:val="000000"/>
          <w:sz w:val="20"/>
          <w:szCs w:val="20"/>
          <w:lang w:eastAsia="hr-HR"/>
        </w:rPr>
        <mc:AlternateContent>
          <mc:Choice Requires="wps">
            <w:drawing>
              <wp:anchor distT="4294967295" distB="4294967295" distL="114300" distR="114300" simplePos="0" relativeHeight="252952576" behindDoc="0" locked="0" layoutInCell="1" allowOverlap="1" wp14:anchorId="44A0F120" wp14:editId="6D4F43D8">
                <wp:simplePos x="0" y="0"/>
                <wp:positionH relativeFrom="column">
                  <wp:posOffset>5080</wp:posOffset>
                </wp:positionH>
                <wp:positionV relativeFrom="paragraph">
                  <wp:posOffset>73659</wp:posOffset>
                </wp:positionV>
                <wp:extent cx="771525" cy="0"/>
                <wp:effectExtent l="0" t="76200" r="9525" b="95250"/>
                <wp:wrapNone/>
                <wp:docPr id="535" name="Straight Arrow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29F6C1" id="Straight Arrow Connector 535" o:spid="_x0000_s1026" type="#_x0000_t32" style="position:absolute;margin-left:.4pt;margin-top:5.8pt;width:60.75pt;height:0;z-index:25295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" strokecolor="red" strokeweight="1.5pt">
                <v:stroke endarrow="block"/>
                <o:lock v:ext="edit" shapetype="f"/>
              </v:shape>
            </w:pict>
          </mc:Fallback>
        </mc:AlternateContent>
      </w:r>
    </w:p>
    <w:p w14:paraId="3E0E5E6C" w14:textId="77777777" w:rsidR="00FC2BA0" w:rsidRPr="00CA0B45" w:rsidRDefault="00FC2BA0" w:rsidP="00FC2BA0">
      <w:pPr>
        <w:rPr>
          <w:color w:val="000000"/>
          <w:sz w:val="20"/>
          <w:szCs w:val="20"/>
        </w:rPr>
      </w:pPr>
      <w:r w:rsidRPr="00CA0B45">
        <w:rPr>
          <w:color w:val="000000"/>
          <w:sz w:val="20"/>
          <w:szCs w:val="20"/>
        </w:rPr>
        <w:t xml:space="preserve">Aktiviranje – primarno </w:t>
      </w:r>
    </w:p>
    <w:p w14:paraId="484933F2" w14:textId="77777777" w:rsidR="00FC2BA0" w:rsidRPr="00CA0B45" w:rsidRDefault="00FC2BA0" w:rsidP="00FC2BA0">
      <w:pPr>
        <w:rPr>
          <w:color w:val="000000"/>
          <w:sz w:val="20"/>
          <w:szCs w:val="20"/>
        </w:rPr>
      </w:pPr>
      <w:r w:rsidRPr="00CA0B45">
        <w:rPr>
          <w:noProof/>
          <w:color w:val="000000"/>
          <w:sz w:val="20"/>
          <w:szCs w:val="20"/>
          <w:lang w:eastAsia="hr-HR"/>
        </w:rPr>
        <mc:AlternateContent>
          <mc:Choice Requires="wps">
            <w:drawing>
              <wp:anchor distT="4294967295" distB="4294967295" distL="114300" distR="114300" simplePos="0" relativeHeight="252953600" behindDoc="0" locked="0" layoutInCell="1" allowOverlap="1" wp14:anchorId="14EAB2E7" wp14:editId="0ADDFE18">
                <wp:simplePos x="0" y="0"/>
                <wp:positionH relativeFrom="column">
                  <wp:posOffset>0</wp:posOffset>
                </wp:positionH>
                <wp:positionV relativeFrom="paragraph">
                  <wp:posOffset>75564</wp:posOffset>
                </wp:positionV>
                <wp:extent cx="771525" cy="0"/>
                <wp:effectExtent l="0" t="76200" r="9525" b="95250"/>
                <wp:wrapNone/>
                <wp:docPr id="536" name="Straight Arrow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7B43E3" id="Straight Arrow Connector 536" o:spid="_x0000_s1026" type="#_x0000_t32" style="position:absolute;margin-left:0;margin-top:5.95pt;width:60.75pt;height:0;z-index:25295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" strokecolor="windowText" strokeweight="1.5pt">
                <v:stroke endarrow="block"/>
                <o:lock v:ext="edit" shapetype="f"/>
              </v:shape>
            </w:pict>
          </mc:Fallback>
        </mc:AlternateContent>
      </w:r>
    </w:p>
    <w:p w14:paraId="3B5A952B" w14:textId="77777777" w:rsidR="00FC2BA0" w:rsidRPr="00CA0B45" w:rsidRDefault="00FC2BA0" w:rsidP="00FC2BA0">
      <w:pPr>
        <w:ind w:left="-426"/>
        <w:rPr>
          <w:noProof/>
          <w:color w:val="000000"/>
          <w:sz w:val="20"/>
          <w:szCs w:val="20"/>
          <w:lang w:eastAsia="hr-HR"/>
        </w:rPr>
      </w:pPr>
      <w:r w:rsidRPr="00CA0B45">
        <w:rPr>
          <w:color w:val="000000"/>
          <w:sz w:val="20"/>
          <w:szCs w:val="20"/>
        </w:rPr>
        <w:t xml:space="preserve">       Aktiviranje – sekundarno</w:t>
      </w:r>
    </w:p>
    <w:p w14:paraId="1D196CB0" w14:textId="77777777" w:rsidR="00FC2BA0" w:rsidRPr="00CA0B45" w:rsidRDefault="00FC2BA0" w:rsidP="00FC2BA0">
      <w:pPr>
        <w:rPr>
          <w:lang w:bidi="en-US"/>
        </w:rPr>
      </w:pPr>
      <w:r w:rsidRPr="00CA0B45">
        <w:rPr>
          <w:noProof/>
          <w:lang w:eastAsia="hr-HR"/>
        </w:rPr>
        <mc:AlternateContent>
          <mc:Choice Requires="wps">
            <w:drawing>
              <wp:anchor distT="4294967294" distB="4294967294" distL="114300" distR="114300" simplePos="0" relativeHeight="252958720" behindDoc="0" locked="0" layoutInCell="1" allowOverlap="1" wp14:anchorId="01699EB6" wp14:editId="4BFA643D">
                <wp:simplePos x="0" y="0"/>
                <wp:positionH relativeFrom="margin">
                  <wp:posOffset>0</wp:posOffset>
                </wp:positionH>
                <wp:positionV relativeFrom="paragraph">
                  <wp:posOffset>75564</wp:posOffset>
                </wp:positionV>
                <wp:extent cx="771525" cy="0"/>
                <wp:effectExtent l="0" t="76200" r="9525" b="95250"/>
                <wp:wrapNone/>
                <wp:docPr id="614"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440E5F" id="Straight Arrow Connector 636" o:spid="_x0000_s1026" type="#_x0000_t32" style="position:absolute;margin-left:0;margin-top:5.95pt;width:60.75pt;height:0;z-index:2529587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" strokecolor="windowText" strokeweight="1.5pt">
                <v:stroke dashstyle="dash" endarrow="block"/>
                <o:lock v:ext="edit" shapetype="f"/>
                <w10:wrap anchorx="margin"/>
              </v:shape>
            </w:pict>
          </mc:Fallback>
        </mc:AlternateContent>
      </w:r>
    </w:p>
    <w:p w14:paraId="1C6E8083" w14:textId="0FD94601" w:rsidR="00115A7F" w:rsidRPr="00CA0B45" w:rsidRDefault="00115A7F" w:rsidP="004523C4">
      <w:pPr>
        <w:pStyle w:val="Heading3"/>
      </w:pPr>
      <w:bookmarkStart w:id="67" w:name="_Toc201834854"/>
      <w:r w:rsidRPr="00CA0B45">
        <w:lastRenderedPageBreak/>
        <w:t>6.</w:t>
      </w:r>
      <w:r w:rsidR="00915D17" w:rsidRPr="00CA0B45">
        <w:t>4</w:t>
      </w:r>
      <w:r w:rsidRPr="00CA0B45">
        <w:t>.1 Zadaće operativnih snaga i pravnih osoba unutar sustava civilne zaštite</w:t>
      </w:r>
      <w:bookmarkEnd w:id="66"/>
      <w:bookmarkEnd w:id="67"/>
    </w:p>
    <w:tbl>
      <w:tblPr>
        <w:tblW w:w="14879" w:type="dxa"/>
        <w:jc w:val="center"/>
        <w:tblBorders>
          <w:top w:val="single" w:sz="4" w:space="0" w:color="56A440"/>
          <w:left w:val="single" w:sz="4" w:space="0" w:color="56A440"/>
          <w:bottom w:val="single" w:sz="4" w:space="0" w:color="56A440"/>
          <w:right w:val="single" w:sz="4" w:space="0" w:color="56A440"/>
          <w:insideH w:val="single" w:sz="4" w:space="0" w:color="56A440"/>
          <w:insideV w:val="single" w:sz="4" w:space="0" w:color="56A440"/>
        </w:tblBorders>
        <w:tblLayout w:type="fixed"/>
        <w:tblLook w:val="0000" w:firstRow="0" w:lastRow="0" w:firstColumn="0" w:lastColumn="0" w:noHBand="0" w:noVBand="0"/>
      </w:tblPr>
      <w:tblGrid>
        <w:gridCol w:w="760"/>
        <w:gridCol w:w="1787"/>
        <w:gridCol w:w="1559"/>
        <w:gridCol w:w="6662"/>
        <w:gridCol w:w="4111"/>
      </w:tblGrid>
      <w:tr w:rsidR="009039FB" w:rsidRPr="00FC7938" w14:paraId="141CFE48" w14:textId="77777777" w:rsidTr="00C13BD5">
        <w:trPr>
          <w:trHeight w:val="681"/>
          <w:tblHeader/>
          <w:jc w:val="center"/>
        </w:trPr>
        <w:tc>
          <w:tcPr>
            <w:tcW w:w="760" w:type="dxa"/>
            <w:shd w:val="clear" w:color="auto" w:fill="FFFFFF" w:themeFill="background1"/>
            <w:vAlign w:val="center"/>
          </w:tcPr>
          <w:p w14:paraId="4EEADD1B" w14:textId="77777777" w:rsidR="009039FB" w:rsidRPr="00CA0B45" w:rsidRDefault="009039FB" w:rsidP="009039FB">
            <w:pPr>
              <w:widowControl w:val="0"/>
              <w:autoSpaceDE w:val="0"/>
              <w:adjustRightInd w:val="0"/>
              <w:spacing w:before="0" w:after="0"/>
              <w:jc w:val="center"/>
              <w:rPr>
                <w:b/>
                <w:bCs/>
                <w:sz w:val="20"/>
                <w:szCs w:val="20"/>
              </w:rPr>
            </w:pPr>
            <w:r w:rsidRPr="00CA0B45">
              <w:rPr>
                <w:b/>
                <w:bCs/>
                <w:sz w:val="20"/>
                <w:szCs w:val="20"/>
              </w:rPr>
              <w:t>R.br.</w:t>
            </w:r>
          </w:p>
        </w:tc>
        <w:tc>
          <w:tcPr>
            <w:tcW w:w="1787" w:type="dxa"/>
            <w:shd w:val="clear" w:color="auto" w:fill="FFFFFF" w:themeFill="background1"/>
            <w:vAlign w:val="center"/>
          </w:tcPr>
          <w:p w14:paraId="23312E47" w14:textId="77777777" w:rsidR="009039FB" w:rsidRPr="00CA0B45" w:rsidRDefault="009039FB" w:rsidP="009039FB">
            <w:pPr>
              <w:widowControl w:val="0"/>
              <w:autoSpaceDE w:val="0"/>
              <w:adjustRightInd w:val="0"/>
              <w:spacing w:before="0" w:after="0"/>
              <w:jc w:val="center"/>
              <w:rPr>
                <w:b/>
                <w:bCs/>
                <w:sz w:val="20"/>
                <w:szCs w:val="20"/>
              </w:rPr>
            </w:pPr>
            <w:r w:rsidRPr="00CA0B45">
              <w:rPr>
                <w:b/>
                <w:bCs/>
                <w:sz w:val="20"/>
                <w:szCs w:val="20"/>
              </w:rPr>
              <w:t>ZADAĆA</w:t>
            </w:r>
          </w:p>
        </w:tc>
        <w:tc>
          <w:tcPr>
            <w:tcW w:w="1559" w:type="dxa"/>
            <w:shd w:val="clear" w:color="auto" w:fill="FFFFFF" w:themeFill="background1"/>
            <w:vAlign w:val="center"/>
          </w:tcPr>
          <w:p w14:paraId="30C91643" w14:textId="77777777" w:rsidR="009039FB" w:rsidRPr="00CA0B45" w:rsidRDefault="009039FB" w:rsidP="009039FB">
            <w:pPr>
              <w:widowControl w:val="0"/>
              <w:autoSpaceDE w:val="0"/>
              <w:adjustRightInd w:val="0"/>
              <w:spacing w:before="0" w:after="0"/>
              <w:jc w:val="center"/>
              <w:rPr>
                <w:b/>
                <w:bCs/>
                <w:sz w:val="20"/>
                <w:szCs w:val="20"/>
              </w:rPr>
            </w:pPr>
            <w:r w:rsidRPr="00CA0B45">
              <w:rPr>
                <w:b/>
                <w:bCs/>
                <w:sz w:val="20"/>
                <w:szCs w:val="20"/>
              </w:rPr>
              <w:t>NOSITELJI</w:t>
            </w:r>
          </w:p>
        </w:tc>
        <w:tc>
          <w:tcPr>
            <w:tcW w:w="6662" w:type="dxa"/>
            <w:shd w:val="clear" w:color="auto" w:fill="FFFFFF" w:themeFill="background1"/>
            <w:vAlign w:val="center"/>
          </w:tcPr>
          <w:p w14:paraId="2D67D238" w14:textId="484FD639" w:rsidR="009039FB" w:rsidRPr="00CA0B45" w:rsidRDefault="009039FB" w:rsidP="009039FB">
            <w:pPr>
              <w:widowControl w:val="0"/>
              <w:autoSpaceDE w:val="0"/>
              <w:adjustRightInd w:val="0"/>
              <w:spacing w:before="0" w:after="0"/>
              <w:jc w:val="center"/>
              <w:rPr>
                <w:b/>
                <w:bCs/>
                <w:sz w:val="20"/>
                <w:szCs w:val="20"/>
              </w:rPr>
            </w:pPr>
            <w:r w:rsidRPr="00CA0B45">
              <w:rPr>
                <w:b/>
                <w:bCs/>
                <w:sz w:val="20"/>
                <w:szCs w:val="20"/>
              </w:rPr>
              <w:t xml:space="preserve">OPERATIVNI POSTUPCI, KAPACITETI I OPERATIVNI DOPRINOS </w:t>
            </w:r>
            <w:r w:rsidR="001A3C76" w:rsidRPr="00CA0B45">
              <w:rPr>
                <w:b/>
                <w:bCs/>
                <w:sz w:val="20"/>
                <w:szCs w:val="20"/>
              </w:rPr>
              <w:t>OPĆINE BISKUPIJA</w:t>
            </w:r>
          </w:p>
        </w:tc>
        <w:tc>
          <w:tcPr>
            <w:tcW w:w="4111" w:type="dxa"/>
            <w:shd w:val="clear" w:color="auto" w:fill="FFFFFF" w:themeFill="background1"/>
            <w:vAlign w:val="center"/>
          </w:tcPr>
          <w:p w14:paraId="02F88BEF" w14:textId="77777777" w:rsidR="009039FB" w:rsidRPr="00CA0B45" w:rsidRDefault="009039FB" w:rsidP="009039FB">
            <w:pPr>
              <w:tabs>
                <w:tab w:val="left" w:pos="34"/>
              </w:tabs>
              <w:ind w:left="34"/>
              <w:jc w:val="center"/>
              <w:rPr>
                <w:b/>
              </w:rPr>
            </w:pPr>
            <w:r w:rsidRPr="00CA0B45">
              <w:rPr>
                <w:b/>
                <w:sz w:val="20"/>
              </w:rPr>
              <w:t>IZVRŠITELJI</w:t>
            </w:r>
          </w:p>
        </w:tc>
      </w:tr>
      <w:tr w:rsidR="009039FB" w:rsidRPr="00FC7938" w14:paraId="707C4141" w14:textId="77777777" w:rsidTr="00F9027F">
        <w:trPr>
          <w:trHeight w:val="5529"/>
          <w:jc w:val="center"/>
        </w:trPr>
        <w:tc>
          <w:tcPr>
            <w:tcW w:w="760" w:type="dxa"/>
            <w:vAlign w:val="center"/>
          </w:tcPr>
          <w:p w14:paraId="3753DB50" w14:textId="77777777" w:rsidR="009039FB" w:rsidRPr="004E6171" w:rsidRDefault="009039FB" w:rsidP="009039FB">
            <w:pPr>
              <w:widowControl w:val="0"/>
              <w:autoSpaceDE w:val="0"/>
              <w:adjustRightInd w:val="0"/>
              <w:spacing w:before="0" w:after="0"/>
              <w:jc w:val="center"/>
              <w:rPr>
                <w:b/>
                <w:bCs/>
                <w:sz w:val="20"/>
                <w:szCs w:val="20"/>
              </w:rPr>
            </w:pPr>
            <w:r w:rsidRPr="004E6171">
              <w:rPr>
                <w:b/>
                <w:bCs/>
                <w:sz w:val="20"/>
                <w:szCs w:val="20"/>
              </w:rPr>
              <w:t>1.</w:t>
            </w:r>
          </w:p>
        </w:tc>
        <w:tc>
          <w:tcPr>
            <w:tcW w:w="1787" w:type="dxa"/>
            <w:vAlign w:val="center"/>
          </w:tcPr>
          <w:p w14:paraId="27115DA9" w14:textId="77777777" w:rsidR="009039FB" w:rsidRPr="004E6171" w:rsidRDefault="009039FB" w:rsidP="009039FB">
            <w:pPr>
              <w:widowControl w:val="0"/>
              <w:autoSpaceDE w:val="0"/>
              <w:adjustRightInd w:val="0"/>
              <w:spacing w:before="0" w:after="0"/>
              <w:jc w:val="center"/>
              <w:rPr>
                <w:b/>
                <w:bCs/>
                <w:sz w:val="20"/>
                <w:szCs w:val="20"/>
              </w:rPr>
            </w:pPr>
            <w:r w:rsidRPr="004E6171">
              <w:rPr>
                <w:b/>
                <w:bCs/>
                <w:sz w:val="20"/>
                <w:szCs w:val="20"/>
              </w:rPr>
              <w:t>Organizacija mjera civilne zaštite od posljedica ekstremnih vremenskih uvjeta</w:t>
            </w:r>
          </w:p>
        </w:tc>
        <w:tc>
          <w:tcPr>
            <w:tcW w:w="1559" w:type="dxa"/>
            <w:vAlign w:val="center"/>
          </w:tcPr>
          <w:p w14:paraId="6042EED0" w14:textId="76639EB1" w:rsidR="009039FB" w:rsidRPr="004E6171" w:rsidRDefault="001A3C76" w:rsidP="009039FB">
            <w:pPr>
              <w:widowControl w:val="0"/>
              <w:autoSpaceDE w:val="0"/>
              <w:adjustRightInd w:val="0"/>
              <w:spacing w:before="0" w:after="0"/>
              <w:jc w:val="center"/>
              <w:rPr>
                <w:bCs/>
                <w:sz w:val="20"/>
                <w:szCs w:val="20"/>
              </w:rPr>
            </w:pPr>
            <w:r w:rsidRPr="004E6171">
              <w:rPr>
                <w:bCs/>
                <w:sz w:val="20"/>
                <w:szCs w:val="20"/>
              </w:rPr>
              <w:t>Općina Biskupija</w:t>
            </w:r>
          </w:p>
        </w:tc>
        <w:tc>
          <w:tcPr>
            <w:tcW w:w="6662" w:type="dxa"/>
            <w:vAlign w:val="center"/>
          </w:tcPr>
          <w:p w14:paraId="02D09A47" w14:textId="034085F2" w:rsidR="009039FB" w:rsidRPr="004E6171" w:rsidRDefault="009039FB" w:rsidP="009039FB">
            <w:pPr>
              <w:widowControl w:val="0"/>
              <w:autoSpaceDE w:val="0"/>
              <w:adjustRightInd w:val="0"/>
              <w:spacing w:after="0"/>
              <w:rPr>
                <w:bCs/>
                <w:sz w:val="20"/>
                <w:szCs w:val="20"/>
              </w:rPr>
            </w:pPr>
            <w:r w:rsidRPr="004E6171">
              <w:rPr>
                <w:bCs/>
                <w:sz w:val="20"/>
                <w:szCs w:val="20"/>
              </w:rPr>
              <w:t>Mjere i radnje sustava civilne zaštite provode se nakon dojave ŽC 112 o mogućnosti pojave</w:t>
            </w:r>
            <w:r w:rsidRPr="004E6171">
              <w:rPr>
                <w:b/>
                <w:bCs/>
                <w:sz w:val="20"/>
                <w:szCs w:val="20"/>
              </w:rPr>
              <w:t xml:space="preserve"> ekstremnih vremenskih uvjeta </w:t>
            </w:r>
            <w:r w:rsidRPr="004E6171">
              <w:rPr>
                <w:bCs/>
                <w:sz w:val="20"/>
                <w:szCs w:val="20"/>
              </w:rPr>
              <w:t xml:space="preserve">na području </w:t>
            </w:r>
            <w:r w:rsidR="001A3C76" w:rsidRPr="004E6171">
              <w:rPr>
                <w:bCs/>
                <w:sz w:val="20"/>
                <w:szCs w:val="20"/>
              </w:rPr>
              <w:t>Općine Biskupija</w:t>
            </w:r>
            <w:r w:rsidRPr="004E6171">
              <w:rPr>
                <w:bCs/>
                <w:sz w:val="20"/>
                <w:szCs w:val="20"/>
              </w:rPr>
              <w:t>. Dojava ŽC 112 mora stići najmanje 12 h prije prognozirane prirodne nepogode radi učinkovitog poduzimanja preventivnih mjera.</w:t>
            </w:r>
          </w:p>
          <w:p w14:paraId="17BB3ACF" w14:textId="77777777" w:rsidR="009039FB" w:rsidRPr="004E6171" w:rsidRDefault="009039FB" w:rsidP="009039FB">
            <w:pPr>
              <w:widowControl w:val="0"/>
              <w:tabs>
                <w:tab w:val="left" w:pos="9"/>
              </w:tabs>
              <w:autoSpaceDE w:val="0"/>
              <w:adjustRightInd w:val="0"/>
              <w:spacing w:after="0" w:line="240" w:lineRule="auto"/>
              <w:ind w:left="-1"/>
              <w:rPr>
                <w:bCs/>
                <w:sz w:val="20"/>
                <w:szCs w:val="20"/>
              </w:rPr>
            </w:pPr>
            <w:r w:rsidRPr="004E6171">
              <w:rPr>
                <w:bCs/>
                <w:sz w:val="20"/>
                <w:szCs w:val="20"/>
              </w:rPr>
              <w:t>Obavijestiti stanovništvo (priopćenjem putem medija) – Općinski načelnik ili Načelnik Stožera.</w:t>
            </w:r>
          </w:p>
          <w:p w14:paraId="04CBE6B4" w14:textId="275CA2CB" w:rsidR="009039FB" w:rsidRPr="004E6171" w:rsidRDefault="009039FB" w:rsidP="009039FB">
            <w:pPr>
              <w:widowControl w:val="0"/>
              <w:tabs>
                <w:tab w:val="left" w:pos="9"/>
              </w:tabs>
              <w:autoSpaceDE w:val="0"/>
              <w:adjustRightInd w:val="0"/>
              <w:spacing w:after="0" w:line="240" w:lineRule="auto"/>
              <w:ind w:left="-1"/>
              <w:rPr>
                <w:bCs/>
                <w:sz w:val="20"/>
                <w:szCs w:val="20"/>
              </w:rPr>
            </w:pPr>
            <w:r w:rsidRPr="004E6171">
              <w:rPr>
                <w:bCs/>
                <w:sz w:val="20"/>
                <w:szCs w:val="20"/>
              </w:rPr>
              <w:t xml:space="preserve">EKSTREMNE TEMPERATURE: Mjere i radnje sustava civilne zaštite provode se nakon dojave ŽC 112 o mogućnosti ekstremnih temperatura na području </w:t>
            </w:r>
            <w:r w:rsidR="00C13BD5" w:rsidRPr="004E6171">
              <w:rPr>
                <w:bCs/>
                <w:sz w:val="20"/>
                <w:szCs w:val="20"/>
              </w:rPr>
              <w:t>Općine</w:t>
            </w:r>
            <w:r w:rsidRPr="004E6171">
              <w:rPr>
                <w:bCs/>
                <w:sz w:val="20"/>
                <w:szCs w:val="20"/>
              </w:rPr>
              <w:t>. Dojava ŽC 112 mora stići najmanje 12 h prije prognozirane elementarne nepogode radi učinkovitog poduzimanja preventivnih mjera.</w:t>
            </w:r>
          </w:p>
          <w:p w14:paraId="1D5E4728" w14:textId="77777777" w:rsidR="009039FB" w:rsidRPr="004E6171" w:rsidRDefault="009039FB" w:rsidP="009039FB">
            <w:pPr>
              <w:widowControl w:val="0"/>
              <w:tabs>
                <w:tab w:val="left" w:pos="9"/>
              </w:tabs>
              <w:autoSpaceDE w:val="0"/>
              <w:adjustRightInd w:val="0"/>
              <w:spacing w:after="0" w:line="240" w:lineRule="auto"/>
              <w:ind w:left="-1"/>
              <w:rPr>
                <w:bCs/>
                <w:sz w:val="20"/>
                <w:szCs w:val="20"/>
              </w:rPr>
            </w:pPr>
            <w:r w:rsidRPr="004E6171">
              <w:rPr>
                <w:bCs/>
                <w:sz w:val="20"/>
                <w:szCs w:val="20"/>
              </w:rPr>
              <w:t>SUŠA I TOPLINSKI VAL: osiguranje preventivnih mjera, snabdijevanje stanovništva vodom i hranom.</w:t>
            </w:r>
          </w:p>
          <w:p w14:paraId="44DC931C" w14:textId="77777777" w:rsidR="009039FB" w:rsidRPr="004E6171" w:rsidRDefault="009039FB" w:rsidP="009039FB">
            <w:pPr>
              <w:widowControl w:val="0"/>
              <w:tabs>
                <w:tab w:val="left" w:pos="9"/>
              </w:tabs>
              <w:autoSpaceDE w:val="0"/>
              <w:adjustRightInd w:val="0"/>
              <w:spacing w:after="0" w:line="240" w:lineRule="auto"/>
              <w:ind w:left="-1"/>
              <w:rPr>
                <w:bCs/>
                <w:sz w:val="20"/>
                <w:szCs w:val="20"/>
              </w:rPr>
            </w:pPr>
          </w:p>
          <w:p w14:paraId="5D04813F" w14:textId="2AF03B70" w:rsidR="009039FB" w:rsidRPr="004E6171" w:rsidRDefault="009039FB" w:rsidP="009039FB">
            <w:pPr>
              <w:widowControl w:val="0"/>
              <w:tabs>
                <w:tab w:val="left" w:pos="54"/>
              </w:tabs>
              <w:autoSpaceDE w:val="0"/>
              <w:adjustRightInd w:val="0"/>
              <w:spacing w:before="0" w:after="0"/>
              <w:rPr>
                <w:bCs/>
                <w:sz w:val="20"/>
                <w:szCs w:val="20"/>
              </w:rPr>
            </w:pPr>
            <w:r w:rsidRPr="004E6171">
              <w:rPr>
                <w:bCs/>
                <w:sz w:val="20"/>
                <w:szCs w:val="20"/>
              </w:rPr>
              <w:t xml:space="preserve">Procjenom rizika od velikih nesreća </w:t>
            </w:r>
            <w:r w:rsidR="001A3C76" w:rsidRPr="004E6171">
              <w:rPr>
                <w:bCs/>
                <w:sz w:val="20"/>
                <w:szCs w:val="20"/>
              </w:rPr>
              <w:t>Općine Biskupija</w:t>
            </w:r>
            <w:r w:rsidRPr="004E6171">
              <w:rPr>
                <w:bCs/>
                <w:sz w:val="20"/>
                <w:szCs w:val="20"/>
              </w:rPr>
              <w:t xml:space="preserve"> definirano je kako na području općine ekstremni vremenski uvjeti ne ugrožavaju stanovništvo i materijalna dobra u tolikoj mjeri koje ne bi mogle zadovoljavajuće riješiti postojeće operativne snage.</w:t>
            </w:r>
          </w:p>
        </w:tc>
        <w:tc>
          <w:tcPr>
            <w:tcW w:w="4111" w:type="dxa"/>
            <w:vAlign w:val="center"/>
          </w:tcPr>
          <w:p w14:paraId="10DF3331" w14:textId="77777777" w:rsidR="009039FB" w:rsidRPr="004E617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4E6171">
              <w:rPr>
                <w:bCs/>
                <w:sz w:val="20"/>
                <w:szCs w:val="20"/>
              </w:rPr>
              <w:t>Stožer civilne zaštite,</w:t>
            </w:r>
          </w:p>
          <w:p w14:paraId="5DBBA874" w14:textId="77777777" w:rsidR="009039FB" w:rsidRPr="004E617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4E6171">
              <w:rPr>
                <w:bCs/>
                <w:sz w:val="20"/>
                <w:szCs w:val="20"/>
              </w:rPr>
              <w:t>Općinski načelnik,</w:t>
            </w:r>
          </w:p>
          <w:p w14:paraId="033A5930" w14:textId="77777777" w:rsidR="009039FB" w:rsidRPr="004E617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4E6171">
              <w:rPr>
                <w:bCs/>
                <w:sz w:val="20"/>
                <w:szCs w:val="20"/>
              </w:rPr>
              <w:t>Mediji.</w:t>
            </w:r>
          </w:p>
        </w:tc>
      </w:tr>
      <w:tr w:rsidR="009039FB" w:rsidRPr="00FC7938" w14:paraId="6AE5803F" w14:textId="77777777" w:rsidTr="00F9027F">
        <w:trPr>
          <w:trHeight w:val="293"/>
          <w:jc w:val="center"/>
        </w:trPr>
        <w:tc>
          <w:tcPr>
            <w:tcW w:w="760" w:type="dxa"/>
            <w:vAlign w:val="center"/>
          </w:tcPr>
          <w:p w14:paraId="69E04B01" w14:textId="77777777" w:rsidR="009039FB" w:rsidRPr="00DE67A1" w:rsidRDefault="009039FB" w:rsidP="009039FB">
            <w:pPr>
              <w:widowControl w:val="0"/>
              <w:autoSpaceDE w:val="0"/>
              <w:adjustRightInd w:val="0"/>
              <w:spacing w:before="0" w:after="0"/>
              <w:jc w:val="center"/>
              <w:rPr>
                <w:b/>
                <w:bCs/>
                <w:sz w:val="20"/>
                <w:szCs w:val="20"/>
              </w:rPr>
            </w:pPr>
            <w:r w:rsidRPr="00DE67A1">
              <w:rPr>
                <w:b/>
                <w:bCs/>
                <w:sz w:val="20"/>
                <w:szCs w:val="20"/>
              </w:rPr>
              <w:t>2.</w:t>
            </w:r>
          </w:p>
        </w:tc>
        <w:tc>
          <w:tcPr>
            <w:tcW w:w="1787" w:type="dxa"/>
            <w:vAlign w:val="center"/>
          </w:tcPr>
          <w:p w14:paraId="5CAA67F6" w14:textId="77777777" w:rsidR="009039FB" w:rsidRPr="00DE67A1" w:rsidRDefault="009039FB" w:rsidP="009039FB">
            <w:pPr>
              <w:widowControl w:val="0"/>
              <w:autoSpaceDE w:val="0"/>
              <w:adjustRightInd w:val="0"/>
              <w:spacing w:before="0" w:after="0"/>
              <w:jc w:val="center"/>
              <w:rPr>
                <w:b/>
                <w:bCs/>
                <w:sz w:val="20"/>
                <w:szCs w:val="20"/>
              </w:rPr>
            </w:pPr>
            <w:r w:rsidRPr="00DE67A1">
              <w:rPr>
                <w:b/>
                <w:bCs/>
                <w:sz w:val="20"/>
                <w:szCs w:val="20"/>
              </w:rPr>
              <w:t>Organizacija obavještavanja o pojavi opasnosti</w:t>
            </w:r>
          </w:p>
        </w:tc>
        <w:tc>
          <w:tcPr>
            <w:tcW w:w="1559" w:type="dxa"/>
            <w:vAlign w:val="center"/>
          </w:tcPr>
          <w:p w14:paraId="7E462062" w14:textId="77777777" w:rsidR="00DE67A1" w:rsidRPr="00DE67A1" w:rsidRDefault="00DE67A1" w:rsidP="00DE67A1">
            <w:pPr>
              <w:autoSpaceDE w:val="0"/>
              <w:adjustRightInd w:val="0"/>
              <w:spacing w:before="0" w:after="0"/>
              <w:jc w:val="center"/>
              <w:rPr>
                <w:bCs/>
                <w:sz w:val="20"/>
                <w:szCs w:val="20"/>
              </w:rPr>
            </w:pPr>
            <w:r w:rsidRPr="00DE67A1">
              <w:rPr>
                <w:bCs/>
                <w:sz w:val="20"/>
                <w:szCs w:val="20"/>
              </w:rPr>
              <w:t>Državni hidrometeorološki zavod</w:t>
            </w:r>
          </w:p>
          <w:p w14:paraId="101ADEAA" w14:textId="77777777" w:rsidR="00DE67A1" w:rsidRPr="00DE67A1" w:rsidRDefault="00DE67A1" w:rsidP="009039FB">
            <w:pPr>
              <w:widowControl w:val="0"/>
              <w:autoSpaceDE w:val="0"/>
              <w:adjustRightInd w:val="0"/>
              <w:spacing w:before="0" w:after="0"/>
              <w:jc w:val="center"/>
              <w:rPr>
                <w:bCs/>
                <w:sz w:val="20"/>
                <w:szCs w:val="20"/>
              </w:rPr>
            </w:pPr>
          </w:p>
          <w:p w14:paraId="10633936" w14:textId="78C09B83" w:rsidR="009039FB" w:rsidRPr="00DE67A1" w:rsidRDefault="001A3C76" w:rsidP="009039FB">
            <w:pPr>
              <w:widowControl w:val="0"/>
              <w:autoSpaceDE w:val="0"/>
              <w:adjustRightInd w:val="0"/>
              <w:spacing w:before="0" w:after="0"/>
              <w:jc w:val="center"/>
              <w:rPr>
                <w:bCs/>
                <w:sz w:val="20"/>
                <w:szCs w:val="20"/>
              </w:rPr>
            </w:pPr>
            <w:r w:rsidRPr="00DE67A1">
              <w:rPr>
                <w:bCs/>
                <w:sz w:val="20"/>
                <w:szCs w:val="20"/>
              </w:rPr>
              <w:t>Općina Biskupija</w:t>
            </w:r>
          </w:p>
        </w:tc>
        <w:tc>
          <w:tcPr>
            <w:tcW w:w="6662" w:type="dxa"/>
            <w:vAlign w:val="center"/>
          </w:tcPr>
          <w:p w14:paraId="49969539" w14:textId="670CE682" w:rsidR="009039FB" w:rsidRPr="00DE67A1" w:rsidRDefault="009039FB" w:rsidP="009039FB">
            <w:pPr>
              <w:widowControl w:val="0"/>
              <w:autoSpaceDE w:val="0"/>
              <w:adjustRightInd w:val="0"/>
              <w:spacing w:before="0" w:after="0"/>
              <w:rPr>
                <w:bCs/>
                <w:sz w:val="20"/>
                <w:szCs w:val="20"/>
              </w:rPr>
            </w:pPr>
            <w:r w:rsidRPr="00DE67A1">
              <w:rPr>
                <w:bCs/>
                <w:sz w:val="20"/>
                <w:szCs w:val="20"/>
              </w:rPr>
              <w:t xml:space="preserve">Prema Standardnom operativnom postupku za korištenje vremenskih prognoza Državnog hidrometeorološkog zavoda obavijest o nadolazećoj opasnosti dolazi u Županijski Centar 112, Područnog ureda u </w:t>
            </w:r>
            <w:r w:rsidR="00307266" w:rsidRPr="00DE67A1">
              <w:rPr>
                <w:bCs/>
                <w:sz w:val="20"/>
                <w:szCs w:val="20"/>
              </w:rPr>
              <w:t>Šibeniku</w:t>
            </w:r>
            <w:r w:rsidRPr="00DE67A1">
              <w:rPr>
                <w:bCs/>
                <w:sz w:val="20"/>
                <w:szCs w:val="20"/>
              </w:rPr>
              <w:t xml:space="preserve"> koji zatim obavještava Općinskog načelnika.</w:t>
            </w:r>
          </w:p>
          <w:p w14:paraId="30E785EC" w14:textId="77777777" w:rsidR="009039FB" w:rsidRPr="00DE67A1" w:rsidRDefault="009039FB" w:rsidP="009039FB">
            <w:pPr>
              <w:widowControl w:val="0"/>
              <w:autoSpaceDE w:val="0"/>
              <w:adjustRightInd w:val="0"/>
              <w:spacing w:before="0" w:after="0"/>
              <w:rPr>
                <w:bCs/>
                <w:sz w:val="20"/>
                <w:szCs w:val="20"/>
              </w:rPr>
            </w:pPr>
            <w:r w:rsidRPr="00DE67A1">
              <w:rPr>
                <w:bCs/>
                <w:sz w:val="20"/>
                <w:szCs w:val="20"/>
              </w:rPr>
              <w:t xml:space="preserve">Obavijest sredstvima javnog priopćavanja daje općinski načelnik ili osoba koju on ovlasti. </w:t>
            </w:r>
          </w:p>
          <w:p w14:paraId="3D097CE3" w14:textId="77777777" w:rsidR="009039FB" w:rsidRPr="00DE67A1" w:rsidRDefault="009039FB" w:rsidP="009039FB">
            <w:pPr>
              <w:widowControl w:val="0"/>
              <w:autoSpaceDE w:val="0"/>
              <w:adjustRightInd w:val="0"/>
              <w:spacing w:before="0" w:after="0"/>
              <w:rPr>
                <w:bCs/>
                <w:sz w:val="20"/>
                <w:szCs w:val="20"/>
              </w:rPr>
            </w:pPr>
            <w:r w:rsidRPr="00DE67A1">
              <w:rPr>
                <w:bCs/>
                <w:sz w:val="20"/>
                <w:szCs w:val="20"/>
              </w:rPr>
              <w:t>Obavijest sadrži:</w:t>
            </w:r>
          </w:p>
          <w:p w14:paraId="3008D540"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Stanje na pogođenom području</w:t>
            </w:r>
          </w:p>
          <w:p w14:paraId="5DE9C859"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 xml:space="preserve">Opasnostima za ljude, </w:t>
            </w:r>
          </w:p>
          <w:p w14:paraId="6CB7DED6"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Mjerama koje se poduzimaju,</w:t>
            </w:r>
          </w:p>
          <w:p w14:paraId="64ECB625"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lastRenderedPageBreak/>
              <w:t>Provođenje osobne i uzajamne zaštite</w:t>
            </w:r>
          </w:p>
          <w:p w14:paraId="681493C3"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Pristupu dodatnim informacijama</w:t>
            </w:r>
          </w:p>
          <w:p w14:paraId="78759660"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Ostalim činjenicama u svezi sa specifičnim okolnostima događaja.</w:t>
            </w:r>
          </w:p>
          <w:p w14:paraId="5216C85A" w14:textId="77777777" w:rsidR="009039FB" w:rsidRPr="00DE67A1" w:rsidRDefault="009039FB" w:rsidP="00982D0D">
            <w:pPr>
              <w:widowControl w:val="0"/>
              <w:numPr>
                <w:ilvl w:val="1"/>
                <w:numId w:val="35"/>
              </w:numPr>
              <w:tabs>
                <w:tab w:val="left" w:pos="34"/>
              </w:tabs>
              <w:autoSpaceDE w:val="0"/>
              <w:autoSpaceDN w:val="0"/>
              <w:adjustRightInd w:val="0"/>
              <w:spacing w:before="0" w:after="240"/>
              <w:ind w:left="175" w:hanging="141"/>
              <w:contextualSpacing/>
              <w:rPr>
                <w:bCs/>
                <w:sz w:val="20"/>
                <w:szCs w:val="20"/>
              </w:rPr>
            </w:pPr>
            <w:r w:rsidRPr="00DE67A1">
              <w:rPr>
                <w:bCs/>
                <w:sz w:val="20"/>
                <w:szCs w:val="20"/>
              </w:rPr>
              <w:t>Preporuku za javnost (rashladite svoj dom, izbjegavati izlazak u najtoplijem dijelu dana, ne ostavljajte djecu ili životinje u parkiranom vozilu, rashladite tijelo i pijte dovoljno tekućine, posjetite obitelj, prijatelje i susjede)</w:t>
            </w:r>
          </w:p>
          <w:p w14:paraId="4F10F8B0" w14:textId="77777777" w:rsidR="009039FB" w:rsidRPr="00DE67A1" w:rsidRDefault="009039FB" w:rsidP="009039FB">
            <w:pPr>
              <w:widowControl w:val="0"/>
              <w:tabs>
                <w:tab w:val="left" w:pos="360"/>
              </w:tabs>
              <w:autoSpaceDE w:val="0"/>
              <w:autoSpaceDN w:val="0"/>
              <w:adjustRightInd w:val="0"/>
              <w:spacing w:before="0" w:after="0" w:line="240" w:lineRule="auto"/>
              <w:jc w:val="left"/>
              <w:rPr>
                <w:sz w:val="20"/>
                <w:szCs w:val="20"/>
              </w:rPr>
            </w:pPr>
            <w:r w:rsidRPr="00DE67A1">
              <w:rPr>
                <w:sz w:val="20"/>
                <w:szCs w:val="20"/>
              </w:rPr>
              <w:t>Najveću pažnju posvetiti ranjivim skupinama:</w:t>
            </w:r>
          </w:p>
          <w:p w14:paraId="59216987"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djeca,</w:t>
            </w:r>
          </w:p>
          <w:p w14:paraId="71DA47F7"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trudnice,</w:t>
            </w:r>
          </w:p>
          <w:p w14:paraId="5E07CC75"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osobe starije od 65 godina,</w:t>
            </w:r>
          </w:p>
          <w:p w14:paraId="6C3B9CE9"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osobe s kroničnim bolestima (hipertenzija, dijabetes, bolesti dišnih puteva)</w:t>
            </w:r>
          </w:p>
          <w:p w14:paraId="45FF92E0"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sz w:val="20"/>
                <w:szCs w:val="20"/>
              </w:rPr>
            </w:pPr>
            <w:r w:rsidRPr="00DE67A1">
              <w:rPr>
                <w:bCs/>
                <w:sz w:val="20"/>
                <w:szCs w:val="20"/>
              </w:rPr>
              <w:t>radnici izloženi suncu i vrućini (građevinski radnici, poljoprivrednici, ugostitelji)</w:t>
            </w:r>
          </w:p>
        </w:tc>
        <w:tc>
          <w:tcPr>
            <w:tcW w:w="4111" w:type="dxa"/>
            <w:vAlign w:val="center"/>
          </w:tcPr>
          <w:p w14:paraId="78B27B81"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lastRenderedPageBreak/>
              <w:t>Općinski načelnik,</w:t>
            </w:r>
          </w:p>
          <w:p w14:paraId="723905C9"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Stožer CZ,</w:t>
            </w:r>
          </w:p>
          <w:p w14:paraId="109FEF07" w14:textId="77777777" w:rsidR="009039FB" w:rsidRPr="00DE67A1"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Mediji,</w:t>
            </w:r>
          </w:p>
          <w:p w14:paraId="62A18E85" w14:textId="35993D94" w:rsidR="009039FB" w:rsidRPr="00DE67A1" w:rsidRDefault="00D0507C"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DE67A1">
              <w:rPr>
                <w:bCs/>
                <w:sz w:val="20"/>
                <w:szCs w:val="20"/>
              </w:rPr>
              <w:t>GDCK Knin</w:t>
            </w:r>
            <w:r w:rsidR="009039FB" w:rsidRPr="00DE67A1">
              <w:rPr>
                <w:bCs/>
                <w:sz w:val="20"/>
                <w:szCs w:val="20"/>
              </w:rPr>
              <w:t>.</w:t>
            </w:r>
          </w:p>
        </w:tc>
      </w:tr>
      <w:tr w:rsidR="009039FB" w:rsidRPr="00FC7938" w14:paraId="012CA45A" w14:textId="77777777" w:rsidTr="00F9027F">
        <w:trPr>
          <w:trHeight w:val="653"/>
          <w:jc w:val="center"/>
        </w:trPr>
        <w:tc>
          <w:tcPr>
            <w:tcW w:w="760" w:type="dxa"/>
            <w:vAlign w:val="center"/>
          </w:tcPr>
          <w:p w14:paraId="0175DB5D" w14:textId="77777777" w:rsidR="009039FB" w:rsidRPr="00303F99" w:rsidRDefault="009039FB" w:rsidP="009039FB">
            <w:pPr>
              <w:widowControl w:val="0"/>
              <w:autoSpaceDE w:val="0"/>
              <w:adjustRightInd w:val="0"/>
              <w:spacing w:before="0" w:after="0"/>
              <w:jc w:val="center"/>
              <w:rPr>
                <w:b/>
                <w:bCs/>
                <w:sz w:val="20"/>
                <w:szCs w:val="20"/>
              </w:rPr>
            </w:pPr>
            <w:r w:rsidRPr="00303F99">
              <w:rPr>
                <w:b/>
                <w:bCs/>
                <w:sz w:val="20"/>
                <w:szCs w:val="20"/>
              </w:rPr>
              <w:t>3.</w:t>
            </w:r>
          </w:p>
        </w:tc>
        <w:tc>
          <w:tcPr>
            <w:tcW w:w="1787" w:type="dxa"/>
            <w:vAlign w:val="center"/>
          </w:tcPr>
          <w:p w14:paraId="216D369C" w14:textId="77777777" w:rsidR="009039FB" w:rsidRPr="00303F99" w:rsidRDefault="009039FB" w:rsidP="009039FB">
            <w:pPr>
              <w:widowControl w:val="0"/>
              <w:autoSpaceDE w:val="0"/>
              <w:adjustRightInd w:val="0"/>
              <w:spacing w:before="0" w:after="0"/>
              <w:jc w:val="center"/>
              <w:rPr>
                <w:b/>
                <w:bCs/>
                <w:sz w:val="20"/>
                <w:szCs w:val="20"/>
              </w:rPr>
            </w:pPr>
            <w:r w:rsidRPr="00303F99">
              <w:rPr>
                <w:b/>
                <w:bCs/>
                <w:sz w:val="20"/>
                <w:szCs w:val="20"/>
              </w:rPr>
              <w:t>Način zaštite ugroženih objekata kritične infrastrukture</w:t>
            </w:r>
          </w:p>
        </w:tc>
        <w:tc>
          <w:tcPr>
            <w:tcW w:w="1559" w:type="dxa"/>
            <w:vAlign w:val="center"/>
          </w:tcPr>
          <w:p w14:paraId="75D4BE82" w14:textId="77777777" w:rsidR="009039FB" w:rsidRPr="00303F99" w:rsidRDefault="009039FB" w:rsidP="009039FB">
            <w:pPr>
              <w:widowControl w:val="0"/>
              <w:autoSpaceDE w:val="0"/>
              <w:adjustRightInd w:val="0"/>
              <w:spacing w:before="0" w:after="0"/>
              <w:jc w:val="center"/>
              <w:rPr>
                <w:bCs/>
                <w:sz w:val="20"/>
                <w:szCs w:val="20"/>
              </w:rPr>
            </w:pPr>
            <w:r w:rsidRPr="00303F99">
              <w:rPr>
                <w:bCs/>
                <w:sz w:val="20"/>
                <w:szCs w:val="20"/>
              </w:rPr>
              <w:t>Vlasnici kritične infrastrukture</w:t>
            </w:r>
          </w:p>
        </w:tc>
        <w:tc>
          <w:tcPr>
            <w:tcW w:w="6662" w:type="dxa"/>
            <w:vAlign w:val="center"/>
          </w:tcPr>
          <w:p w14:paraId="7D9D83A3" w14:textId="77777777" w:rsidR="009039FB" w:rsidRPr="00303F99" w:rsidRDefault="009039FB" w:rsidP="009039FB">
            <w:pPr>
              <w:widowControl w:val="0"/>
              <w:autoSpaceDE w:val="0"/>
              <w:adjustRightInd w:val="0"/>
              <w:spacing w:before="0" w:after="0"/>
              <w:rPr>
                <w:bCs/>
                <w:sz w:val="20"/>
                <w:szCs w:val="20"/>
              </w:rPr>
            </w:pPr>
            <w:r w:rsidRPr="00303F99">
              <w:rPr>
                <w:bCs/>
                <w:sz w:val="20"/>
                <w:szCs w:val="20"/>
              </w:rPr>
              <w:t xml:space="preserve">1. Provedba osiguranja tehničke zaštite proizvodnih objekata i distribucijske mreže; </w:t>
            </w:r>
          </w:p>
          <w:p w14:paraId="1ECFF6EF" w14:textId="77777777" w:rsidR="009039FB" w:rsidRPr="00303F99" w:rsidRDefault="009039FB" w:rsidP="009039FB">
            <w:pPr>
              <w:widowControl w:val="0"/>
              <w:autoSpaceDE w:val="0"/>
              <w:adjustRightInd w:val="0"/>
              <w:spacing w:before="0" w:after="0"/>
              <w:rPr>
                <w:bCs/>
                <w:sz w:val="20"/>
                <w:szCs w:val="20"/>
              </w:rPr>
            </w:pPr>
            <w:r w:rsidRPr="00303F99">
              <w:rPr>
                <w:bCs/>
                <w:sz w:val="20"/>
                <w:szCs w:val="20"/>
              </w:rPr>
              <w:t>2. Provedba osiguranja neometanog djelovanje ključnih procesa i operacija;</w:t>
            </w:r>
          </w:p>
          <w:p w14:paraId="2B40E5E6" w14:textId="77777777" w:rsidR="009039FB" w:rsidRPr="00303F99" w:rsidRDefault="009039FB" w:rsidP="009039FB">
            <w:pPr>
              <w:widowControl w:val="0"/>
              <w:autoSpaceDE w:val="0"/>
              <w:adjustRightInd w:val="0"/>
              <w:spacing w:before="0" w:after="0"/>
              <w:rPr>
                <w:bCs/>
                <w:sz w:val="20"/>
                <w:szCs w:val="20"/>
              </w:rPr>
            </w:pPr>
            <w:r w:rsidRPr="00303F99">
              <w:rPr>
                <w:bCs/>
                <w:sz w:val="20"/>
                <w:szCs w:val="20"/>
              </w:rPr>
              <w:t>3. Provedba Osiguranja zamjenskog specijalističkog osoblja i opreme;</w:t>
            </w:r>
          </w:p>
          <w:p w14:paraId="73C06F6F" w14:textId="77777777" w:rsidR="009039FB" w:rsidRPr="00303F99" w:rsidRDefault="009039FB" w:rsidP="009039FB">
            <w:pPr>
              <w:widowControl w:val="0"/>
              <w:autoSpaceDE w:val="0"/>
              <w:adjustRightInd w:val="0"/>
              <w:spacing w:before="0" w:after="0"/>
              <w:rPr>
                <w:bCs/>
                <w:sz w:val="20"/>
                <w:szCs w:val="20"/>
              </w:rPr>
            </w:pPr>
            <w:r w:rsidRPr="00303F99">
              <w:rPr>
                <w:bCs/>
                <w:sz w:val="20"/>
                <w:szCs w:val="20"/>
              </w:rPr>
              <w:t>4. Provedba Preseljenja infrastrukture;</w:t>
            </w:r>
          </w:p>
          <w:p w14:paraId="387FEF15" w14:textId="77777777" w:rsidR="009039FB" w:rsidRPr="00303F99" w:rsidRDefault="009039FB" w:rsidP="009039FB">
            <w:pPr>
              <w:widowControl w:val="0"/>
              <w:autoSpaceDE w:val="0"/>
              <w:adjustRightInd w:val="0"/>
              <w:spacing w:before="0" w:after="0"/>
              <w:rPr>
                <w:bCs/>
                <w:sz w:val="20"/>
                <w:szCs w:val="20"/>
              </w:rPr>
            </w:pPr>
            <w:r w:rsidRPr="00303F99">
              <w:rPr>
                <w:bCs/>
                <w:sz w:val="20"/>
                <w:szCs w:val="20"/>
              </w:rPr>
              <w:t>5. Drugi načini zaštite.</w:t>
            </w:r>
          </w:p>
        </w:tc>
        <w:tc>
          <w:tcPr>
            <w:tcW w:w="4111" w:type="dxa"/>
            <w:vAlign w:val="center"/>
          </w:tcPr>
          <w:p w14:paraId="1F03D8EA" w14:textId="355459B8" w:rsidR="009039FB" w:rsidRPr="00303F99" w:rsidRDefault="00645EF9"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HEP ODS d.o.o. – Elektra Šibenik – pogon Knin</w:t>
            </w:r>
            <w:r w:rsidR="009039FB" w:rsidRPr="00303F99">
              <w:rPr>
                <w:bCs/>
                <w:sz w:val="20"/>
                <w:szCs w:val="20"/>
              </w:rPr>
              <w:t>,</w:t>
            </w:r>
          </w:p>
          <w:p w14:paraId="71A54C24" w14:textId="77777777" w:rsidR="009039FB" w:rsidRPr="00303F99"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Hrvatski telekom d.d.,</w:t>
            </w:r>
          </w:p>
          <w:p w14:paraId="6D66F7B0" w14:textId="169808DD" w:rsidR="009039FB" w:rsidRPr="00303F99" w:rsidRDefault="00071B5D"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Komunalno poduzeće d.o.o. Knin</w:t>
            </w:r>
            <w:r w:rsidR="009039FB" w:rsidRPr="00303F99">
              <w:rPr>
                <w:bCs/>
                <w:sz w:val="20"/>
                <w:szCs w:val="20"/>
              </w:rPr>
              <w:t>,</w:t>
            </w:r>
          </w:p>
          <w:p w14:paraId="22390975" w14:textId="1AEE7104" w:rsidR="009039FB" w:rsidRPr="00303F99" w:rsidRDefault="00247351"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Komunalno društvo Biskupija d.o.o.</w:t>
            </w:r>
            <w:r w:rsidR="009039FB" w:rsidRPr="00303F99">
              <w:rPr>
                <w:bCs/>
                <w:sz w:val="20"/>
                <w:szCs w:val="20"/>
              </w:rPr>
              <w:t>.</w:t>
            </w:r>
          </w:p>
        </w:tc>
      </w:tr>
      <w:tr w:rsidR="009039FB" w:rsidRPr="00FC7938" w14:paraId="44F9FB19" w14:textId="77777777" w:rsidTr="00F9027F">
        <w:trPr>
          <w:trHeight w:val="770"/>
          <w:jc w:val="center"/>
        </w:trPr>
        <w:tc>
          <w:tcPr>
            <w:tcW w:w="760" w:type="dxa"/>
            <w:vAlign w:val="center"/>
          </w:tcPr>
          <w:p w14:paraId="28A9B1D1" w14:textId="77777777" w:rsidR="009039FB" w:rsidRPr="00303F99" w:rsidRDefault="009039FB" w:rsidP="009039FB">
            <w:pPr>
              <w:widowControl w:val="0"/>
              <w:autoSpaceDE w:val="0"/>
              <w:adjustRightInd w:val="0"/>
              <w:spacing w:before="0" w:after="0"/>
              <w:ind w:right="-129"/>
              <w:jc w:val="center"/>
              <w:rPr>
                <w:b/>
                <w:bCs/>
                <w:sz w:val="20"/>
                <w:szCs w:val="20"/>
              </w:rPr>
            </w:pPr>
            <w:r w:rsidRPr="00303F99">
              <w:rPr>
                <w:b/>
                <w:bCs/>
                <w:sz w:val="20"/>
                <w:szCs w:val="20"/>
              </w:rPr>
              <w:t>4.</w:t>
            </w:r>
          </w:p>
        </w:tc>
        <w:tc>
          <w:tcPr>
            <w:tcW w:w="1787" w:type="dxa"/>
            <w:vAlign w:val="center"/>
          </w:tcPr>
          <w:p w14:paraId="11175D58" w14:textId="77777777" w:rsidR="009039FB" w:rsidRPr="00303F99" w:rsidRDefault="009039FB" w:rsidP="009039FB">
            <w:pPr>
              <w:widowControl w:val="0"/>
              <w:autoSpaceDE w:val="0"/>
              <w:adjustRightInd w:val="0"/>
              <w:spacing w:before="0" w:after="0"/>
              <w:ind w:right="-129"/>
              <w:jc w:val="center"/>
              <w:rPr>
                <w:b/>
                <w:bCs/>
                <w:sz w:val="20"/>
                <w:szCs w:val="20"/>
              </w:rPr>
            </w:pPr>
            <w:r w:rsidRPr="00303F99">
              <w:rPr>
                <w:b/>
                <w:bCs/>
                <w:sz w:val="20"/>
                <w:szCs w:val="20"/>
              </w:rPr>
              <w:t xml:space="preserve">Organizacija pružanja hitne medicinske pomoći i psihološke potpore </w:t>
            </w:r>
          </w:p>
        </w:tc>
        <w:tc>
          <w:tcPr>
            <w:tcW w:w="1559" w:type="dxa"/>
            <w:vAlign w:val="center"/>
          </w:tcPr>
          <w:p w14:paraId="4864C3B6" w14:textId="77777777" w:rsidR="009039FB" w:rsidRPr="00303F99" w:rsidRDefault="009039FB" w:rsidP="009039FB">
            <w:pPr>
              <w:spacing w:before="0" w:after="0"/>
              <w:jc w:val="center"/>
              <w:rPr>
                <w:bCs/>
                <w:sz w:val="20"/>
                <w:szCs w:val="20"/>
              </w:rPr>
            </w:pPr>
            <w:r w:rsidRPr="00303F99">
              <w:rPr>
                <w:bCs/>
                <w:sz w:val="20"/>
                <w:szCs w:val="20"/>
              </w:rPr>
              <w:t>Ministarstvo zdravstva</w:t>
            </w:r>
          </w:p>
          <w:p w14:paraId="5CB4EAEE" w14:textId="086D8BFA" w:rsidR="009039FB" w:rsidRPr="00303F99" w:rsidRDefault="001A3C76" w:rsidP="009039FB">
            <w:pPr>
              <w:widowControl w:val="0"/>
              <w:autoSpaceDE w:val="0"/>
              <w:adjustRightInd w:val="0"/>
              <w:spacing w:before="0" w:after="0"/>
              <w:jc w:val="center"/>
              <w:rPr>
                <w:bCs/>
                <w:sz w:val="20"/>
                <w:szCs w:val="20"/>
              </w:rPr>
            </w:pPr>
            <w:r w:rsidRPr="00303F99">
              <w:rPr>
                <w:bCs/>
                <w:sz w:val="20"/>
                <w:szCs w:val="20"/>
              </w:rPr>
              <w:t>Općina Biskupija</w:t>
            </w:r>
          </w:p>
        </w:tc>
        <w:tc>
          <w:tcPr>
            <w:tcW w:w="6662" w:type="dxa"/>
            <w:vAlign w:val="center"/>
          </w:tcPr>
          <w:p w14:paraId="23A58B79" w14:textId="77777777" w:rsidR="009039FB" w:rsidRPr="00303F99" w:rsidRDefault="009039FB" w:rsidP="009039FB">
            <w:pPr>
              <w:widowControl w:val="0"/>
              <w:autoSpaceDE w:val="0"/>
              <w:adjustRightInd w:val="0"/>
              <w:spacing w:before="0" w:after="0"/>
              <w:rPr>
                <w:bCs/>
                <w:sz w:val="20"/>
                <w:szCs w:val="20"/>
              </w:rPr>
            </w:pPr>
            <w:r w:rsidRPr="00303F99">
              <w:rPr>
                <w:bCs/>
                <w:sz w:val="20"/>
                <w:szCs w:val="20"/>
              </w:rPr>
              <w:t xml:space="preserve">Pružanje prve pomoći unesrećenima. </w:t>
            </w:r>
          </w:p>
        </w:tc>
        <w:tc>
          <w:tcPr>
            <w:tcW w:w="4111" w:type="dxa"/>
            <w:vAlign w:val="center"/>
          </w:tcPr>
          <w:p w14:paraId="20E460B9" w14:textId="11B0DD28" w:rsidR="009039FB" w:rsidRPr="00303F99" w:rsidRDefault="00C13BD5"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Zavod za hitnu medicinu Šibensko-kninske županije</w:t>
            </w:r>
            <w:r w:rsidR="009039FB" w:rsidRPr="00303F99">
              <w:rPr>
                <w:bCs/>
                <w:sz w:val="20"/>
                <w:szCs w:val="20"/>
              </w:rPr>
              <w:t>,</w:t>
            </w:r>
          </w:p>
          <w:p w14:paraId="745F62C9" w14:textId="482627D5" w:rsidR="009039FB" w:rsidRPr="00303F99" w:rsidRDefault="00A436C1"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Dom zdravlja Knin</w:t>
            </w:r>
            <w:r w:rsidR="009039FB" w:rsidRPr="00303F99">
              <w:rPr>
                <w:bCs/>
                <w:sz w:val="20"/>
                <w:szCs w:val="20"/>
              </w:rPr>
              <w:t>,</w:t>
            </w:r>
          </w:p>
          <w:p w14:paraId="2EA6E6F2" w14:textId="77777777" w:rsidR="005732FC" w:rsidRPr="00303F99" w:rsidRDefault="00D0507C"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GDCK Knin</w:t>
            </w:r>
            <w:r w:rsidR="005732FC" w:rsidRPr="00303F99">
              <w:rPr>
                <w:bCs/>
                <w:sz w:val="20"/>
                <w:szCs w:val="20"/>
              </w:rPr>
              <w:t>,</w:t>
            </w:r>
          </w:p>
          <w:p w14:paraId="0A5DA119" w14:textId="53F17FAB" w:rsidR="009039FB" w:rsidRPr="00303F99" w:rsidRDefault="00754BB3"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Centar za socijalnu skrb Knin</w:t>
            </w:r>
            <w:r w:rsidR="009039FB" w:rsidRPr="00303F99">
              <w:rPr>
                <w:bCs/>
                <w:sz w:val="20"/>
                <w:szCs w:val="20"/>
              </w:rPr>
              <w:t>.</w:t>
            </w:r>
          </w:p>
        </w:tc>
      </w:tr>
      <w:tr w:rsidR="009039FB" w:rsidRPr="00FC7938" w14:paraId="72F7322B" w14:textId="77777777" w:rsidTr="00F9027F">
        <w:trPr>
          <w:trHeight w:val="770"/>
          <w:jc w:val="center"/>
        </w:trPr>
        <w:tc>
          <w:tcPr>
            <w:tcW w:w="760" w:type="dxa"/>
            <w:vAlign w:val="center"/>
          </w:tcPr>
          <w:p w14:paraId="4522BEB4" w14:textId="77777777" w:rsidR="009039FB" w:rsidRPr="00303F99" w:rsidRDefault="009039FB" w:rsidP="009039FB">
            <w:pPr>
              <w:widowControl w:val="0"/>
              <w:autoSpaceDE w:val="0"/>
              <w:adjustRightInd w:val="0"/>
              <w:spacing w:before="0" w:after="0"/>
              <w:ind w:right="-129"/>
              <w:jc w:val="center"/>
              <w:rPr>
                <w:b/>
                <w:bCs/>
                <w:sz w:val="20"/>
                <w:szCs w:val="20"/>
              </w:rPr>
            </w:pPr>
            <w:r w:rsidRPr="00303F99">
              <w:rPr>
                <w:b/>
                <w:bCs/>
                <w:sz w:val="20"/>
                <w:szCs w:val="20"/>
              </w:rPr>
              <w:t>5.</w:t>
            </w:r>
          </w:p>
        </w:tc>
        <w:tc>
          <w:tcPr>
            <w:tcW w:w="1787" w:type="dxa"/>
            <w:vAlign w:val="center"/>
          </w:tcPr>
          <w:p w14:paraId="60FAEA50" w14:textId="77777777" w:rsidR="009039FB" w:rsidRPr="00303F99" w:rsidRDefault="009039FB" w:rsidP="009039FB">
            <w:pPr>
              <w:widowControl w:val="0"/>
              <w:autoSpaceDE w:val="0"/>
              <w:adjustRightInd w:val="0"/>
              <w:spacing w:before="0" w:after="0"/>
              <w:ind w:right="-129"/>
              <w:jc w:val="center"/>
              <w:rPr>
                <w:b/>
                <w:bCs/>
                <w:sz w:val="20"/>
                <w:szCs w:val="20"/>
              </w:rPr>
            </w:pPr>
            <w:r w:rsidRPr="00303F99">
              <w:rPr>
                <w:b/>
                <w:bCs/>
                <w:sz w:val="20"/>
                <w:szCs w:val="20"/>
              </w:rPr>
              <w:t>Organizacija osiguravanja vode</w:t>
            </w:r>
          </w:p>
        </w:tc>
        <w:tc>
          <w:tcPr>
            <w:tcW w:w="1559" w:type="dxa"/>
            <w:vAlign w:val="center"/>
          </w:tcPr>
          <w:p w14:paraId="14FBE09F" w14:textId="22063095" w:rsidR="009039FB" w:rsidRPr="00303F99" w:rsidRDefault="001A3C76" w:rsidP="009039FB">
            <w:pPr>
              <w:spacing w:before="0" w:after="0"/>
              <w:jc w:val="center"/>
              <w:rPr>
                <w:bCs/>
                <w:sz w:val="20"/>
                <w:szCs w:val="20"/>
              </w:rPr>
            </w:pPr>
            <w:r w:rsidRPr="00303F99">
              <w:rPr>
                <w:bCs/>
                <w:sz w:val="20"/>
                <w:szCs w:val="20"/>
              </w:rPr>
              <w:t>Općina Biskupija</w:t>
            </w:r>
          </w:p>
        </w:tc>
        <w:tc>
          <w:tcPr>
            <w:tcW w:w="6662" w:type="dxa"/>
            <w:vAlign w:val="center"/>
          </w:tcPr>
          <w:p w14:paraId="1DE4FA46" w14:textId="77777777" w:rsidR="009039FB" w:rsidRPr="00303F99" w:rsidRDefault="009039FB" w:rsidP="009039FB">
            <w:pPr>
              <w:widowControl w:val="0"/>
              <w:autoSpaceDE w:val="0"/>
              <w:adjustRightInd w:val="0"/>
              <w:spacing w:before="0" w:after="0"/>
              <w:rPr>
                <w:bCs/>
                <w:sz w:val="20"/>
                <w:szCs w:val="20"/>
              </w:rPr>
            </w:pPr>
            <w:r w:rsidRPr="00303F99">
              <w:rPr>
                <w:bCs/>
                <w:sz w:val="20"/>
                <w:szCs w:val="20"/>
              </w:rPr>
              <w:t>Osigurati nesmetanu opskrbu vodom.</w:t>
            </w:r>
          </w:p>
        </w:tc>
        <w:tc>
          <w:tcPr>
            <w:tcW w:w="4111" w:type="dxa"/>
            <w:vAlign w:val="center"/>
          </w:tcPr>
          <w:p w14:paraId="7461FFFB" w14:textId="77777777" w:rsidR="009039FB" w:rsidRPr="00303F99"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 xml:space="preserve">Stožer civilne zaštite, </w:t>
            </w:r>
          </w:p>
          <w:p w14:paraId="6EA634FF" w14:textId="3D1528C0" w:rsidR="009039FB" w:rsidRPr="00303F99" w:rsidRDefault="00071B5D"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Komunalno poduzeće d.o.o. Knin</w:t>
            </w:r>
            <w:r w:rsidR="009039FB" w:rsidRPr="00303F99">
              <w:rPr>
                <w:bCs/>
                <w:sz w:val="20"/>
                <w:szCs w:val="20"/>
              </w:rPr>
              <w:t>,</w:t>
            </w:r>
          </w:p>
          <w:p w14:paraId="794BFB5E" w14:textId="77777777" w:rsidR="009039FB" w:rsidRPr="00303F99"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Vatrogasne snage.</w:t>
            </w:r>
          </w:p>
        </w:tc>
      </w:tr>
      <w:tr w:rsidR="009039FB" w:rsidRPr="00FC7938" w14:paraId="56629842" w14:textId="77777777" w:rsidTr="00F9027F">
        <w:trPr>
          <w:trHeight w:val="860"/>
          <w:jc w:val="center"/>
        </w:trPr>
        <w:tc>
          <w:tcPr>
            <w:tcW w:w="760" w:type="dxa"/>
            <w:vMerge w:val="restart"/>
            <w:vAlign w:val="center"/>
          </w:tcPr>
          <w:p w14:paraId="104C808E" w14:textId="77777777" w:rsidR="009039FB" w:rsidRPr="00303F99" w:rsidRDefault="009039FB" w:rsidP="009039FB">
            <w:pPr>
              <w:widowControl w:val="0"/>
              <w:autoSpaceDE w:val="0"/>
              <w:adjustRightInd w:val="0"/>
              <w:spacing w:before="0" w:after="0"/>
              <w:jc w:val="center"/>
              <w:rPr>
                <w:b/>
                <w:bCs/>
                <w:sz w:val="20"/>
                <w:szCs w:val="20"/>
              </w:rPr>
            </w:pPr>
            <w:r w:rsidRPr="00303F99">
              <w:rPr>
                <w:b/>
                <w:bCs/>
                <w:sz w:val="20"/>
                <w:szCs w:val="20"/>
              </w:rPr>
              <w:lastRenderedPageBreak/>
              <w:t>6.</w:t>
            </w:r>
          </w:p>
        </w:tc>
        <w:tc>
          <w:tcPr>
            <w:tcW w:w="1787" w:type="dxa"/>
            <w:vMerge w:val="restart"/>
            <w:vAlign w:val="center"/>
          </w:tcPr>
          <w:p w14:paraId="61EC6E79" w14:textId="77777777" w:rsidR="009039FB" w:rsidRPr="00303F99" w:rsidRDefault="009039FB" w:rsidP="009039FB">
            <w:pPr>
              <w:widowControl w:val="0"/>
              <w:autoSpaceDE w:val="0"/>
              <w:adjustRightInd w:val="0"/>
              <w:spacing w:before="0" w:after="0"/>
              <w:jc w:val="center"/>
              <w:rPr>
                <w:b/>
                <w:bCs/>
                <w:sz w:val="20"/>
                <w:szCs w:val="20"/>
              </w:rPr>
            </w:pPr>
            <w:r w:rsidRPr="00303F99">
              <w:rPr>
                <w:b/>
                <w:bCs/>
                <w:sz w:val="20"/>
                <w:szCs w:val="20"/>
              </w:rPr>
              <w:t>Organizacija pružanja veterinarske pomoći</w:t>
            </w:r>
          </w:p>
        </w:tc>
        <w:tc>
          <w:tcPr>
            <w:tcW w:w="1559" w:type="dxa"/>
            <w:vMerge w:val="restart"/>
            <w:vAlign w:val="center"/>
          </w:tcPr>
          <w:p w14:paraId="4656FC36" w14:textId="4791492A" w:rsidR="009039FB" w:rsidRPr="00303F99" w:rsidRDefault="001A3C76" w:rsidP="009039FB">
            <w:pPr>
              <w:autoSpaceDE w:val="0"/>
              <w:adjustRightInd w:val="0"/>
              <w:spacing w:before="0" w:after="0"/>
              <w:jc w:val="center"/>
              <w:rPr>
                <w:bCs/>
                <w:sz w:val="20"/>
                <w:szCs w:val="20"/>
              </w:rPr>
            </w:pPr>
            <w:r w:rsidRPr="00303F99">
              <w:rPr>
                <w:bCs/>
                <w:sz w:val="20"/>
                <w:szCs w:val="20"/>
              </w:rPr>
              <w:t>Općina Biskupija</w:t>
            </w:r>
          </w:p>
        </w:tc>
        <w:tc>
          <w:tcPr>
            <w:tcW w:w="6662" w:type="dxa"/>
            <w:vAlign w:val="center"/>
          </w:tcPr>
          <w:p w14:paraId="12167ECF" w14:textId="77777777" w:rsidR="009039FB" w:rsidRPr="00303F99" w:rsidRDefault="009039FB" w:rsidP="009039FB">
            <w:pPr>
              <w:spacing w:before="0" w:after="0"/>
              <w:rPr>
                <w:bCs/>
                <w:sz w:val="20"/>
                <w:szCs w:val="20"/>
              </w:rPr>
            </w:pPr>
            <w:r w:rsidRPr="00303F99">
              <w:rPr>
                <w:bCs/>
                <w:sz w:val="20"/>
                <w:szCs w:val="20"/>
              </w:rPr>
              <w:t>Prikupljanje informacija o stanju objekata za uzgoj životinja i o stoci koja se našla izvan kontrole.</w:t>
            </w:r>
          </w:p>
          <w:p w14:paraId="040B80DA" w14:textId="77777777" w:rsidR="009039FB" w:rsidRPr="00303F99" w:rsidRDefault="009039FB" w:rsidP="009039FB">
            <w:pPr>
              <w:spacing w:before="0" w:after="0"/>
              <w:rPr>
                <w:bCs/>
                <w:sz w:val="20"/>
                <w:szCs w:val="20"/>
              </w:rPr>
            </w:pPr>
            <w:r w:rsidRPr="00303F99">
              <w:rPr>
                <w:bCs/>
                <w:sz w:val="20"/>
                <w:szCs w:val="20"/>
              </w:rPr>
              <w:t xml:space="preserve">Analiziranje stanje stočnog fonda i mjere koje je potrebno poduzeti. </w:t>
            </w:r>
          </w:p>
          <w:p w14:paraId="485AE0C5" w14:textId="77777777" w:rsidR="009039FB" w:rsidRPr="00303F99" w:rsidRDefault="009039FB" w:rsidP="009039FB">
            <w:pPr>
              <w:spacing w:before="0" w:after="0"/>
              <w:rPr>
                <w:bCs/>
                <w:sz w:val="20"/>
                <w:szCs w:val="20"/>
              </w:rPr>
            </w:pPr>
            <w:r w:rsidRPr="00303F99">
              <w:rPr>
                <w:bCs/>
                <w:sz w:val="20"/>
                <w:szCs w:val="20"/>
              </w:rPr>
              <w:t xml:space="preserve">Utvrđivanje raspoloživih punktove za smještaj stoke. </w:t>
            </w:r>
          </w:p>
          <w:p w14:paraId="616DBA89" w14:textId="77777777" w:rsidR="009039FB" w:rsidRPr="00303F99" w:rsidRDefault="009039FB" w:rsidP="009039FB">
            <w:pPr>
              <w:spacing w:before="0" w:after="0"/>
              <w:rPr>
                <w:bCs/>
                <w:sz w:val="20"/>
                <w:szCs w:val="20"/>
              </w:rPr>
            </w:pPr>
            <w:r w:rsidRPr="00303F99">
              <w:rPr>
                <w:bCs/>
                <w:sz w:val="20"/>
                <w:szCs w:val="20"/>
              </w:rPr>
              <w:t xml:space="preserve">Zbrinjavanje/evakuacija stoke iz ugroženih područja. </w:t>
            </w:r>
          </w:p>
          <w:p w14:paraId="4999F2DC" w14:textId="77777777" w:rsidR="009039FB" w:rsidRPr="00303F99" w:rsidRDefault="009039FB" w:rsidP="009039FB">
            <w:pPr>
              <w:spacing w:before="0" w:after="0"/>
              <w:rPr>
                <w:bCs/>
                <w:sz w:val="20"/>
                <w:szCs w:val="20"/>
              </w:rPr>
            </w:pPr>
            <w:r w:rsidRPr="00303F99">
              <w:rPr>
                <w:bCs/>
                <w:sz w:val="20"/>
                <w:szCs w:val="20"/>
              </w:rPr>
              <w:t xml:space="preserve">Organiziranje popisa stoke. </w:t>
            </w:r>
          </w:p>
          <w:p w14:paraId="3206BAA3" w14:textId="77777777" w:rsidR="009039FB" w:rsidRPr="00303F99" w:rsidRDefault="009039FB" w:rsidP="009039FB">
            <w:pPr>
              <w:spacing w:before="0" w:after="0"/>
              <w:rPr>
                <w:bCs/>
                <w:sz w:val="20"/>
                <w:szCs w:val="20"/>
              </w:rPr>
            </w:pPr>
            <w:r w:rsidRPr="00303F99">
              <w:rPr>
                <w:bCs/>
                <w:sz w:val="20"/>
                <w:szCs w:val="20"/>
              </w:rPr>
              <w:t xml:space="preserve">Prevencija i suzbijanje zaraznih bolesti. </w:t>
            </w:r>
          </w:p>
          <w:p w14:paraId="4732DB74" w14:textId="77777777" w:rsidR="009039FB" w:rsidRPr="00303F99" w:rsidRDefault="009039FB" w:rsidP="009039FB">
            <w:pPr>
              <w:spacing w:before="0" w:after="0"/>
              <w:rPr>
                <w:bCs/>
                <w:sz w:val="20"/>
                <w:szCs w:val="20"/>
              </w:rPr>
            </w:pPr>
            <w:r w:rsidRPr="00303F99">
              <w:rPr>
                <w:bCs/>
                <w:sz w:val="20"/>
                <w:szCs w:val="20"/>
              </w:rPr>
              <w:t xml:space="preserve">Pregled zdravstvenog stanja i smještaja evakuiranih životinja. </w:t>
            </w:r>
          </w:p>
          <w:p w14:paraId="0519BBA0" w14:textId="77777777" w:rsidR="009039FB" w:rsidRPr="00303F99" w:rsidRDefault="009039FB" w:rsidP="009039FB">
            <w:pPr>
              <w:spacing w:before="0" w:after="0"/>
              <w:rPr>
                <w:bCs/>
                <w:sz w:val="20"/>
                <w:szCs w:val="20"/>
              </w:rPr>
            </w:pPr>
            <w:r w:rsidRPr="00303F99">
              <w:rPr>
                <w:bCs/>
                <w:sz w:val="20"/>
                <w:szCs w:val="20"/>
              </w:rPr>
              <w:t xml:space="preserve">Preventivno cijepljenje životinja od mogućih zaraza. </w:t>
            </w:r>
          </w:p>
          <w:p w14:paraId="473F8B5E" w14:textId="77777777" w:rsidR="009039FB" w:rsidRPr="00303F99" w:rsidRDefault="009039FB" w:rsidP="009039FB">
            <w:pPr>
              <w:spacing w:before="0" w:after="0"/>
              <w:rPr>
                <w:bCs/>
                <w:sz w:val="20"/>
                <w:szCs w:val="20"/>
              </w:rPr>
            </w:pPr>
            <w:r w:rsidRPr="00303F99">
              <w:rPr>
                <w:bCs/>
                <w:sz w:val="20"/>
                <w:szCs w:val="20"/>
              </w:rPr>
              <w:t xml:space="preserve">Liječenje, klanje i eutanazija oboljelih životinja. </w:t>
            </w:r>
          </w:p>
          <w:p w14:paraId="6BD26F5C" w14:textId="77777777" w:rsidR="009039FB" w:rsidRPr="00303F99" w:rsidRDefault="009039FB" w:rsidP="009039FB">
            <w:pPr>
              <w:spacing w:before="0" w:after="0"/>
              <w:rPr>
                <w:bCs/>
                <w:sz w:val="20"/>
                <w:szCs w:val="20"/>
              </w:rPr>
            </w:pPr>
            <w:r w:rsidRPr="00303F99">
              <w:rPr>
                <w:bCs/>
                <w:sz w:val="20"/>
                <w:szCs w:val="20"/>
              </w:rPr>
              <w:t>Pregled povrijeđene stoke koja bi se nakon klanja mogla koristiti za ljudsku ishranu.</w:t>
            </w:r>
          </w:p>
        </w:tc>
        <w:tc>
          <w:tcPr>
            <w:tcW w:w="4111" w:type="dxa"/>
            <w:vAlign w:val="center"/>
          </w:tcPr>
          <w:p w14:paraId="030710F0" w14:textId="328FF9BA" w:rsidR="009039FB" w:rsidRPr="00303F99" w:rsidRDefault="001C0B30"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Veterinarska stanica Knin</w:t>
            </w:r>
            <w:r w:rsidR="009039FB" w:rsidRPr="00303F99">
              <w:rPr>
                <w:bCs/>
                <w:sz w:val="20"/>
                <w:szCs w:val="20"/>
              </w:rPr>
              <w:t>,</w:t>
            </w:r>
          </w:p>
          <w:p w14:paraId="41218C0C" w14:textId="77777777" w:rsidR="009039FB" w:rsidRPr="00303F99"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Stožer civilne zaštite,</w:t>
            </w:r>
          </w:p>
          <w:p w14:paraId="77536BFC" w14:textId="77777777" w:rsidR="009039FB" w:rsidRPr="00303F99"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Vlasnici životinja</w:t>
            </w:r>
          </w:p>
        </w:tc>
      </w:tr>
      <w:tr w:rsidR="009039FB" w:rsidRPr="00FC7938" w14:paraId="467E1A5A" w14:textId="77777777" w:rsidTr="00F9027F">
        <w:trPr>
          <w:trHeight w:val="860"/>
          <w:jc w:val="center"/>
        </w:trPr>
        <w:tc>
          <w:tcPr>
            <w:tcW w:w="760" w:type="dxa"/>
            <w:vMerge/>
            <w:vAlign w:val="center"/>
          </w:tcPr>
          <w:p w14:paraId="1F78039B" w14:textId="77777777" w:rsidR="009039FB" w:rsidRPr="00303F99" w:rsidRDefault="009039FB" w:rsidP="009039FB">
            <w:pPr>
              <w:widowControl w:val="0"/>
              <w:autoSpaceDE w:val="0"/>
              <w:adjustRightInd w:val="0"/>
              <w:spacing w:before="0" w:after="0"/>
              <w:jc w:val="center"/>
              <w:rPr>
                <w:b/>
                <w:bCs/>
                <w:sz w:val="20"/>
                <w:szCs w:val="20"/>
              </w:rPr>
            </w:pPr>
          </w:p>
        </w:tc>
        <w:tc>
          <w:tcPr>
            <w:tcW w:w="1787" w:type="dxa"/>
            <w:vMerge/>
            <w:vAlign w:val="center"/>
          </w:tcPr>
          <w:p w14:paraId="5A2F0CCD" w14:textId="77777777" w:rsidR="009039FB" w:rsidRPr="00303F99" w:rsidRDefault="009039FB" w:rsidP="009039FB">
            <w:pPr>
              <w:widowControl w:val="0"/>
              <w:autoSpaceDE w:val="0"/>
              <w:adjustRightInd w:val="0"/>
              <w:spacing w:before="0" w:after="0"/>
              <w:jc w:val="center"/>
              <w:rPr>
                <w:b/>
                <w:bCs/>
                <w:sz w:val="20"/>
                <w:szCs w:val="20"/>
              </w:rPr>
            </w:pPr>
          </w:p>
        </w:tc>
        <w:tc>
          <w:tcPr>
            <w:tcW w:w="1559" w:type="dxa"/>
            <w:vMerge/>
            <w:vAlign w:val="center"/>
          </w:tcPr>
          <w:p w14:paraId="5A0AF6DA" w14:textId="77777777" w:rsidR="009039FB" w:rsidRPr="00303F99" w:rsidRDefault="009039FB" w:rsidP="009039FB">
            <w:pPr>
              <w:autoSpaceDE w:val="0"/>
              <w:adjustRightInd w:val="0"/>
              <w:spacing w:before="0" w:after="0"/>
              <w:jc w:val="center"/>
              <w:rPr>
                <w:bCs/>
                <w:sz w:val="20"/>
                <w:szCs w:val="20"/>
              </w:rPr>
            </w:pPr>
          </w:p>
        </w:tc>
        <w:tc>
          <w:tcPr>
            <w:tcW w:w="6662" w:type="dxa"/>
            <w:vAlign w:val="center"/>
          </w:tcPr>
          <w:p w14:paraId="71ACF5FD" w14:textId="77777777" w:rsidR="009039FB" w:rsidRPr="00303F99" w:rsidRDefault="009039FB" w:rsidP="009039FB">
            <w:pPr>
              <w:spacing w:before="0" w:after="0"/>
              <w:rPr>
                <w:bCs/>
                <w:sz w:val="20"/>
                <w:szCs w:val="20"/>
              </w:rPr>
            </w:pPr>
            <w:r w:rsidRPr="00303F99">
              <w:rPr>
                <w:bCs/>
                <w:sz w:val="20"/>
                <w:szCs w:val="20"/>
              </w:rPr>
              <w:t>Osiguranje potrebnih lijekova i sanitetskog materijala.</w:t>
            </w:r>
          </w:p>
        </w:tc>
        <w:tc>
          <w:tcPr>
            <w:tcW w:w="4111" w:type="dxa"/>
            <w:vAlign w:val="center"/>
          </w:tcPr>
          <w:p w14:paraId="1365E13A" w14:textId="471DFC42" w:rsidR="009039FB" w:rsidRPr="00303F99" w:rsidRDefault="001C0B30"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Veterinarska stanica Knin</w:t>
            </w:r>
          </w:p>
        </w:tc>
      </w:tr>
      <w:tr w:rsidR="009039FB" w:rsidRPr="00FC7938" w14:paraId="216320A5" w14:textId="77777777" w:rsidTr="00F9027F">
        <w:trPr>
          <w:trHeight w:val="434"/>
          <w:jc w:val="center"/>
        </w:trPr>
        <w:tc>
          <w:tcPr>
            <w:tcW w:w="760" w:type="dxa"/>
            <w:vMerge/>
            <w:vAlign w:val="center"/>
          </w:tcPr>
          <w:p w14:paraId="6EC5D5F2" w14:textId="77777777" w:rsidR="009039FB" w:rsidRPr="00303F99" w:rsidRDefault="009039FB" w:rsidP="009039FB">
            <w:pPr>
              <w:widowControl w:val="0"/>
              <w:autoSpaceDE w:val="0"/>
              <w:adjustRightInd w:val="0"/>
              <w:spacing w:before="0" w:after="0"/>
              <w:jc w:val="center"/>
              <w:rPr>
                <w:b/>
                <w:bCs/>
                <w:sz w:val="20"/>
                <w:szCs w:val="20"/>
              </w:rPr>
            </w:pPr>
          </w:p>
        </w:tc>
        <w:tc>
          <w:tcPr>
            <w:tcW w:w="1787" w:type="dxa"/>
            <w:vMerge/>
            <w:vAlign w:val="center"/>
          </w:tcPr>
          <w:p w14:paraId="36AD8A4B" w14:textId="77777777" w:rsidR="009039FB" w:rsidRPr="00303F99" w:rsidRDefault="009039FB" w:rsidP="009039FB">
            <w:pPr>
              <w:widowControl w:val="0"/>
              <w:autoSpaceDE w:val="0"/>
              <w:adjustRightInd w:val="0"/>
              <w:spacing w:before="0" w:after="0"/>
              <w:jc w:val="center"/>
              <w:rPr>
                <w:b/>
                <w:bCs/>
                <w:sz w:val="20"/>
                <w:szCs w:val="20"/>
              </w:rPr>
            </w:pPr>
          </w:p>
        </w:tc>
        <w:tc>
          <w:tcPr>
            <w:tcW w:w="1559" w:type="dxa"/>
            <w:vMerge/>
            <w:vAlign w:val="center"/>
          </w:tcPr>
          <w:p w14:paraId="3A9F2FF2" w14:textId="77777777" w:rsidR="009039FB" w:rsidRPr="00303F99" w:rsidRDefault="009039FB" w:rsidP="009039FB">
            <w:pPr>
              <w:autoSpaceDE w:val="0"/>
              <w:adjustRightInd w:val="0"/>
              <w:spacing w:before="0" w:after="0"/>
              <w:jc w:val="center"/>
              <w:rPr>
                <w:bCs/>
                <w:sz w:val="20"/>
                <w:szCs w:val="20"/>
              </w:rPr>
            </w:pPr>
          </w:p>
        </w:tc>
        <w:tc>
          <w:tcPr>
            <w:tcW w:w="6662" w:type="dxa"/>
            <w:vAlign w:val="center"/>
          </w:tcPr>
          <w:p w14:paraId="07FF2272" w14:textId="77777777" w:rsidR="009039FB" w:rsidRPr="00303F99" w:rsidRDefault="009039FB" w:rsidP="009039FB">
            <w:pPr>
              <w:autoSpaceDE w:val="0"/>
              <w:adjustRightInd w:val="0"/>
              <w:spacing w:before="0" w:after="0"/>
              <w:rPr>
                <w:bCs/>
                <w:sz w:val="20"/>
                <w:szCs w:val="20"/>
              </w:rPr>
            </w:pPr>
            <w:r w:rsidRPr="00303F99">
              <w:rPr>
                <w:bCs/>
                <w:sz w:val="20"/>
                <w:szCs w:val="20"/>
              </w:rPr>
              <w:t>Pomoć u zadovoljavanju potreba životinja – opskrba vodom, pružanje veterinarske pomoći.</w:t>
            </w:r>
          </w:p>
        </w:tc>
        <w:tc>
          <w:tcPr>
            <w:tcW w:w="4111" w:type="dxa"/>
            <w:vAlign w:val="center"/>
          </w:tcPr>
          <w:p w14:paraId="62A6504A" w14:textId="51BFF554" w:rsidR="009039FB" w:rsidRPr="00303F99" w:rsidRDefault="001C0B30"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Veterinarska stanica Knin</w:t>
            </w:r>
          </w:p>
        </w:tc>
      </w:tr>
      <w:tr w:rsidR="009039FB" w:rsidRPr="00FC7938" w14:paraId="7F057C4F" w14:textId="77777777" w:rsidTr="00F9027F">
        <w:trPr>
          <w:trHeight w:val="1134"/>
          <w:jc w:val="center"/>
        </w:trPr>
        <w:tc>
          <w:tcPr>
            <w:tcW w:w="760" w:type="dxa"/>
            <w:vAlign w:val="center"/>
          </w:tcPr>
          <w:p w14:paraId="72E813C9" w14:textId="77777777" w:rsidR="009039FB" w:rsidRPr="00303F99" w:rsidRDefault="009039FB" w:rsidP="009039FB">
            <w:pPr>
              <w:widowControl w:val="0"/>
              <w:autoSpaceDE w:val="0"/>
              <w:adjustRightInd w:val="0"/>
              <w:spacing w:before="0" w:after="0"/>
              <w:jc w:val="center"/>
              <w:rPr>
                <w:b/>
                <w:bCs/>
                <w:sz w:val="20"/>
                <w:szCs w:val="20"/>
              </w:rPr>
            </w:pPr>
            <w:r w:rsidRPr="00303F99">
              <w:rPr>
                <w:b/>
                <w:bCs/>
                <w:sz w:val="20"/>
                <w:szCs w:val="20"/>
              </w:rPr>
              <w:t>7.</w:t>
            </w:r>
          </w:p>
        </w:tc>
        <w:tc>
          <w:tcPr>
            <w:tcW w:w="1787" w:type="dxa"/>
            <w:vAlign w:val="center"/>
          </w:tcPr>
          <w:p w14:paraId="4C4BE88D" w14:textId="77777777" w:rsidR="009039FB" w:rsidRPr="00303F99" w:rsidRDefault="009039FB" w:rsidP="009039FB">
            <w:pPr>
              <w:widowControl w:val="0"/>
              <w:autoSpaceDE w:val="0"/>
              <w:adjustRightInd w:val="0"/>
              <w:spacing w:before="0" w:after="0"/>
              <w:jc w:val="center"/>
              <w:rPr>
                <w:b/>
                <w:bCs/>
                <w:sz w:val="20"/>
                <w:szCs w:val="20"/>
              </w:rPr>
            </w:pPr>
            <w:r w:rsidRPr="00303F99">
              <w:rPr>
                <w:b/>
                <w:bCs/>
                <w:sz w:val="20"/>
                <w:szCs w:val="20"/>
              </w:rPr>
              <w:t>Troškovi angažiranih pravnih osoba</w:t>
            </w:r>
          </w:p>
        </w:tc>
        <w:tc>
          <w:tcPr>
            <w:tcW w:w="1559" w:type="dxa"/>
            <w:vAlign w:val="center"/>
          </w:tcPr>
          <w:p w14:paraId="17253DAB" w14:textId="31696A8D" w:rsidR="009039FB" w:rsidRPr="00303F99" w:rsidRDefault="001A3C76" w:rsidP="009039FB">
            <w:pPr>
              <w:widowControl w:val="0"/>
              <w:autoSpaceDE w:val="0"/>
              <w:adjustRightInd w:val="0"/>
              <w:spacing w:before="0" w:after="0"/>
              <w:jc w:val="center"/>
              <w:rPr>
                <w:bCs/>
                <w:sz w:val="20"/>
                <w:szCs w:val="20"/>
              </w:rPr>
            </w:pPr>
            <w:r w:rsidRPr="00303F99">
              <w:rPr>
                <w:bCs/>
                <w:sz w:val="20"/>
                <w:szCs w:val="20"/>
              </w:rPr>
              <w:t>Općina Biskupija</w:t>
            </w:r>
          </w:p>
        </w:tc>
        <w:tc>
          <w:tcPr>
            <w:tcW w:w="6662" w:type="dxa"/>
            <w:vAlign w:val="center"/>
          </w:tcPr>
          <w:p w14:paraId="0ABB97CD" w14:textId="77777777" w:rsidR="009039FB" w:rsidRPr="00303F99" w:rsidRDefault="009039FB" w:rsidP="009039FB">
            <w:pPr>
              <w:widowControl w:val="0"/>
              <w:autoSpaceDE w:val="0"/>
              <w:adjustRightInd w:val="0"/>
              <w:spacing w:before="0" w:after="0"/>
              <w:rPr>
                <w:bCs/>
                <w:sz w:val="20"/>
                <w:szCs w:val="20"/>
              </w:rPr>
            </w:pPr>
            <w:r w:rsidRPr="00303F99">
              <w:rPr>
                <w:bCs/>
                <w:sz w:val="20"/>
                <w:szCs w:val="20"/>
              </w:rPr>
              <w:t>Troškove angažiranih pravnih osoba i redovnih službi vršit će se prema stvarno izvršenim poslovima i po važećim cijenama u trenutku izvršenja zadataka.</w:t>
            </w:r>
          </w:p>
        </w:tc>
        <w:tc>
          <w:tcPr>
            <w:tcW w:w="4111" w:type="dxa"/>
            <w:vAlign w:val="center"/>
          </w:tcPr>
          <w:p w14:paraId="59BB3C4F" w14:textId="77777777" w:rsidR="009039FB" w:rsidRPr="00303F99" w:rsidRDefault="009039FB" w:rsidP="00982D0D">
            <w:pPr>
              <w:widowControl w:val="0"/>
              <w:numPr>
                <w:ilvl w:val="1"/>
                <w:numId w:val="35"/>
              </w:numPr>
              <w:tabs>
                <w:tab w:val="left" w:pos="34"/>
              </w:tabs>
              <w:autoSpaceDE w:val="0"/>
              <w:autoSpaceDN w:val="0"/>
              <w:adjustRightInd w:val="0"/>
              <w:spacing w:before="0" w:after="0"/>
              <w:ind w:left="175" w:hanging="141"/>
              <w:contextualSpacing/>
              <w:rPr>
                <w:bCs/>
                <w:sz w:val="20"/>
                <w:szCs w:val="20"/>
              </w:rPr>
            </w:pPr>
            <w:r w:rsidRPr="00303F99">
              <w:rPr>
                <w:bCs/>
                <w:sz w:val="20"/>
                <w:szCs w:val="20"/>
              </w:rPr>
              <w:t xml:space="preserve">Općinski načelnik </w:t>
            </w:r>
          </w:p>
        </w:tc>
      </w:tr>
    </w:tbl>
    <w:p w14:paraId="214DB0C7" w14:textId="77777777" w:rsidR="00115A7F" w:rsidRPr="00FC7938" w:rsidRDefault="00115A7F" w:rsidP="00115A7F">
      <w:pPr>
        <w:tabs>
          <w:tab w:val="left" w:pos="960"/>
        </w:tabs>
        <w:rPr>
          <w:highlight w:val="yellow"/>
          <w:lang w:bidi="en-US"/>
        </w:rPr>
      </w:pPr>
    </w:p>
    <w:p w14:paraId="3C8392EB" w14:textId="77777777" w:rsidR="00115A7F" w:rsidRPr="00FC7938" w:rsidRDefault="00115A7F" w:rsidP="00115A7F">
      <w:pPr>
        <w:spacing w:before="0" w:after="200"/>
        <w:jc w:val="left"/>
        <w:rPr>
          <w:highlight w:val="yellow"/>
          <w:lang w:bidi="en-US"/>
        </w:rPr>
      </w:pPr>
      <w:r w:rsidRPr="00FC7938">
        <w:rPr>
          <w:highlight w:val="yellow"/>
          <w:lang w:bidi="en-US"/>
        </w:rPr>
        <w:br w:type="page"/>
      </w:r>
    </w:p>
    <w:p w14:paraId="785BDCED" w14:textId="27E78B76" w:rsidR="00796072" w:rsidRPr="00303F99" w:rsidRDefault="00703FB7" w:rsidP="00796072">
      <w:pPr>
        <w:keepNext/>
        <w:spacing w:before="0" w:after="200"/>
        <w:outlineLvl w:val="1"/>
        <w:rPr>
          <w:rFonts w:eastAsiaTheme="majorEastAsia"/>
          <w:bCs/>
          <w:color w:val="54883D"/>
          <w:sz w:val="28"/>
          <w:lang w:bidi="en-US"/>
        </w:rPr>
      </w:pPr>
      <w:bookmarkStart w:id="68" w:name="_Toc201834855"/>
      <w:r w:rsidRPr="00303F99">
        <w:rPr>
          <w:rFonts w:eastAsiaTheme="majorEastAsia"/>
          <w:bCs/>
          <w:color w:val="54883D"/>
          <w:sz w:val="28"/>
          <w:lang w:bidi="en-US"/>
        </w:rPr>
        <w:lastRenderedPageBreak/>
        <w:t>6.5</w:t>
      </w:r>
      <w:r w:rsidR="00796072" w:rsidRPr="00303F99">
        <w:rPr>
          <w:rFonts w:eastAsiaTheme="majorEastAsia"/>
          <w:bCs/>
          <w:color w:val="54883D"/>
          <w:sz w:val="28"/>
          <w:lang w:bidi="en-US"/>
        </w:rPr>
        <w:t xml:space="preserve"> Epidemije i pandemije</w:t>
      </w:r>
      <w:bookmarkEnd w:id="68"/>
    </w:p>
    <w:p w14:paraId="2840AAC7" w14:textId="77777777" w:rsidR="001817D8" w:rsidRPr="00303F99" w:rsidRDefault="001817D8" w:rsidP="001817D8">
      <w:r w:rsidRPr="00303F99">
        <w:t xml:space="preserve">Plan djelovanja sustava civilne zaštite u slučaju epidemije i pandemije pokreće </w:t>
      </w:r>
      <w:r w:rsidRPr="00303F99">
        <w:rPr>
          <w:b/>
        </w:rPr>
        <w:t>Općinski načelnik Općine Biskupija</w:t>
      </w:r>
      <w:r w:rsidRPr="00303F99">
        <w:t xml:space="preserve">. Shema aktiviranja nalazi se u nastavku. </w:t>
      </w:r>
    </w:p>
    <w:p w14:paraId="53E46F2E" w14:textId="77777777" w:rsidR="001817D8" w:rsidRPr="00303F99" w:rsidRDefault="001817D8" w:rsidP="001817D8">
      <w:pPr>
        <w:rPr>
          <w:noProof/>
          <w:color w:val="000000"/>
          <w:lang w:eastAsia="hr-HR"/>
        </w:rPr>
      </w:pPr>
      <w:r w:rsidRPr="00303F99">
        <w:rPr>
          <w:noProof/>
          <w:color w:val="000000"/>
          <w:lang w:eastAsia="hr-HR"/>
        </w:rPr>
        <mc:AlternateContent>
          <mc:Choice Requires="wps">
            <w:drawing>
              <wp:anchor distT="0" distB="0" distL="114300" distR="114300" simplePos="0" relativeHeight="252966912" behindDoc="0" locked="0" layoutInCell="1" allowOverlap="1" wp14:anchorId="56F32015" wp14:editId="4822B5F2">
                <wp:simplePos x="0" y="0"/>
                <wp:positionH relativeFrom="margin">
                  <wp:align>left</wp:align>
                </wp:positionH>
                <wp:positionV relativeFrom="paragraph">
                  <wp:posOffset>11430</wp:posOffset>
                </wp:positionV>
                <wp:extent cx="2238375" cy="1181100"/>
                <wp:effectExtent l="0" t="0" r="28575" b="19050"/>
                <wp:wrapNone/>
                <wp:docPr id="49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181100"/>
                        </a:xfrm>
                        <a:prstGeom prst="roundRect">
                          <a:avLst/>
                        </a:prstGeom>
                        <a:noFill/>
                        <a:ln w="25400" cap="flat" cmpd="sng" algn="ctr">
                          <a:solidFill>
                            <a:srgbClr val="92D050"/>
                          </a:solidFill>
                          <a:prstDash val="solid"/>
                        </a:ln>
                        <a:effectLst/>
                      </wps:spPr>
                      <wps:txbx>
                        <w:txbxContent>
                          <w:p w14:paraId="0160841C" w14:textId="77777777" w:rsidR="001817D8" w:rsidRPr="00DF76EE" w:rsidRDefault="001817D8" w:rsidP="001817D8">
                            <w:pPr>
                              <w:spacing w:before="0" w:after="0"/>
                              <w:jc w:val="center"/>
                              <w:rPr>
                                <w:b/>
                                <w:sz w:val="20"/>
                                <w:szCs w:val="20"/>
                              </w:rPr>
                            </w:pPr>
                            <w:r w:rsidRPr="002D75EE">
                              <w:rPr>
                                <w:b/>
                                <w:sz w:val="20"/>
                                <w:szCs w:val="20"/>
                              </w:rPr>
                              <w:t>Operativne snage</w:t>
                            </w:r>
                          </w:p>
                          <w:p w14:paraId="6EB8CC75" w14:textId="77777777" w:rsidR="001817D8" w:rsidRDefault="001817D8" w:rsidP="001817D8">
                            <w:pPr>
                              <w:spacing w:before="0" w:after="0"/>
                              <w:jc w:val="left"/>
                              <w:rPr>
                                <w:rFonts w:eastAsia="Calibri"/>
                                <w:sz w:val="20"/>
                                <w:szCs w:val="20"/>
                              </w:rPr>
                            </w:pPr>
                          </w:p>
                          <w:p w14:paraId="42889DBD" w14:textId="77777777" w:rsidR="001817D8" w:rsidRDefault="001817D8" w:rsidP="001817D8">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Šibenik</w:t>
                            </w:r>
                          </w:p>
                          <w:p w14:paraId="0E183CFF" w14:textId="77777777" w:rsidR="001817D8" w:rsidRPr="00DF76EE" w:rsidRDefault="001817D8" w:rsidP="001817D8">
                            <w:pPr>
                              <w:spacing w:before="0" w:after="0"/>
                              <w:jc w:val="left"/>
                              <w:rPr>
                                <w:rFonts w:eastAsia="Calibri"/>
                                <w:sz w:val="20"/>
                                <w:szCs w:val="20"/>
                              </w:rPr>
                            </w:pPr>
                            <w:r>
                              <w:rPr>
                                <w:rFonts w:eastAsia="Calibri"/>
                                <w:sz w:val="20"/>
                                <w:szCs w:val="20"/>
                              </w:rPr>
                              <w:t>- GDCK Knin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32015" id="_x0000_s1107" style="position:absolute;left:0;text-align:left;margin-left:0;margin-top:.9pt;width:176.25pt;height:93pt;z-index:25296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" filled="f" strokecolor="#92d050" strokeweight="2pt">
                <v:path arrowok="t"/>
                <v:textbox>
                  <w:txbxContent>
                    <w:p w14:paraId="0160841C" w14:textId="77777777" w:rsidR="001817D8" w:rsidRPr="00DF76EE" w:rsidRDefault="001817D8" w:rsidP="001817D8">
                      <w:pPr>
                        <w:spacing w:before="0" w:after="0"/>
                        <w:jc w:val="center"/>
                        <w:rPr>
                          <w:b/>
                          <w:sz w:val="20"/>
                          <w:szCs w:val="20"/>
                        </w:rPr>
                      </w:pPr>
                      <w:r w:rsidRPr="002D75EE">
                        <w:rPr>
                          <w:b/>
                          <w:sz w:val="20"/>
                          <w:szCs w:val="20"/>
                        </w:rPr>
                        <w:t>Operativne snage</w:t>
                      </w:r>
                    </w:p>
                    <w:p w14:paraId="6EB8CC75" w14:textId="77777777" w:rsidR="001817D8" w:rsidRDefault="001817D8" w:rsidP="001817D8">
                      <w:pPr>
                        <w:spacing w:before="0" w:after="0"/>
                        <w:jc w:val="left"/>
                        <w:rPr>
                          <w:rFonts w:eastAsia="Calibri"/>
                          <w:sz w:val="20"/>
                          <w:szCs w:val="20"/>
                        </w:rPr>
                      </w:pPr>
                    </w:p>
                    <w:p w14:paraId="42889DBD" w14:textId="77777777" w:rsidR="001817D8" w:rsidRDefault="001817D8" w:rsidP="001817D8">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Šibenik</w:t>
                      </w:r>
                    </w:p>
                    <w:p w14:paraId="0E183CFF" w14:textId="77777777" w:rsidR="001817D8" w:rsidRPr="00DF76EE" w:rsidRDefault="001817D8" w:rsidP="001817D8">
                      <w:pPr>
                        <w:spacing w:before="0" w:after="0"/>
                        <w:jc w:val="left"/>
                        <w:rPr>
                          <w:rFonts w:eastAsia="Calibri"/>
                          <w:sz w:val="20"/>
                          <w:szCs w:val="20"/>
                        </w:rPr>
                      </w:pPr>
                      <w:r>
                        <w:rPr>
                          <w:rFonts w:eastAsia="Calibri"/>
                          <w:sz w:val="20"/>
                          <w:szCs w:val="20"/>
                        </w:rPr>
                        <w:t>- GDCK Knin</w:t>
                      </w:r>
                    </w:p>
                  </w:txbxContent>
                </v:textbox>
                <w10:wrap anchorx="margin"/>
              </v:roundrect>
            </w:pict>
          </mc:Fallback>
        </mc:AlternateContent>
      </w:r>
      <w:r w:rsidRPr="00303F99">
        <w:rPr>
          <w:noProof/>
          <w:color w:val="000000"/>
          <w:lang w:eastAsia="hr-HR"/>
        </w:rPr>
        <mc:AlternateContent>
          <mc:Choice Requires="wps">
            <w:drawing>
              <wp:anchor distT="0" distB="0" distL="114300" distR="114300" simplePos="0" relativeHeight="252965888" behindDoc="0" locked="0" layoutInCell="1" allowOverlap="1" wp14:anchorId="76AAE977" wp14:editId="15CB714B">
                <wp:simplePos x="0" y="0"/>
                <wp:positionH relativeFrom="column">
                  <wp:posOffset>2872105</wp:posOffset>
                </wp:positionH>
                <wp:positionV relativeFrom="paragraph">
                  <wp:posOffset>194945</wp:posOffset>
                </wp:positionV>
                <wp:extent cx="1304925" cy="552450"/>
                <wp:effectExtent l="0" t="0" r="28575" b="19050"/>
                <wp:wrapNone/>
                <wp:docPr id="488" name="Rounded 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552450"/>
                        </a:xfrm>
                        <a:prstGeom prst="roundRect">
                          <a:avLst/>
                        </a:prstGeom>
                        <a:noFill/>
                        <a:ln w="25400" cap="flat" cmpd="sng" algn="ctr">
                          <a:solidFill>
                            <a:srgbClr val="92D050"/>
                          </a:solidFill>
                          <a:prstDash val="solid"/>
                        </a:ln>
                        <a:effectLst/>
                      </wps:spPr>
                      <wps:txbx>
                        <w:txbxContent>
                          <w:p w14:paraId="52E8B43D" w14:textId="77777777" w:rsidR="001817D8" w:rsidRPr="00DF76EE" w:rsidRDefault="001817D8" w:rsidP="001817D8">
                            <w:pPr>
                              <w:spacing w:before="0" w:after="0"/>
                              <w:jc w:val="left"/>
                              <w:rPr>
                                <w:sz w:val="20"/>
                                <w:szCs w:val="20"/>
                              </w:rPr>
                            </w:pPr>
                            <w:r w:rsidRPr="002D75EE">
                              <w:rPr>
                                <w:b/>
                                <w:sz w:val="20"/>
                                <w:szCs w:val="20"/>
                              </w:rPr>
                              <w:t>Postrojba CZ opće namjene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AE977" id="Rounded Rectangle 488" o:spid="_x0000_s1108" style="position:absolute;left:0;text-align:left;margin-left:226.15pt;margin-top:15.35pt;width:102.75pt;height:43.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" filled="f" strokecolor="#92d050" strokeweight="2pt">
                <v:path arrowok="t"/>
                <v:textbox>
                  <w:txbxContent>
                    <w:p w14:paraId="52E8B43D" w14:textId="77777777" w:rsidR="001817D8" w:rsidRPr="00DF76EE" w:rsidRDefault="001817D8" w:rsidP="001817D8">
                      <w:pPr>
                        <w:spacing w:before="0" w:after="0"/>
                        <w:jc w:val="left"/>
                        <w:rPr>
                          <w:sz w:val="20"/>
                          <w:szCs w:val="20"/>
                        </w:rPr>
                      </w:pPr>
                      <w:r w:rsidRPr="002D75EE">
                        <w:rPr>
                          <w:b/>
                          <w:sz w:val="20"/>
                          <w:szCs w:val="20"/>
                        </w:rPr>
                        <w:t>Postrojba CZ opće namjene</w:t>
                      </w:r>
                    </w:p>
                  </w:txbxContent>
                </v:textbox>
              </v:roundrect>
            </w:pict>
          </mc:Fallback>
        </mc:AlternateContent>
      </w:r>
    </w:p>
    <w:p w14:paraId="7D8A1E36" w14:textId="77777777" w:rsidR="001817D8" w:rsidRPr="00303F99" w:rsidRDefault="001817D8" w:rsidP="001817D8">
      <w:pPr>
        <w:rPr>
          <w:noProof/>
          <w:lang w:eastAsia="hr-HR"/>
        </w:rPr>
      </w:pPr>
      <w:r w:rsidRPr="00303F99">
        <w:rPr>
          <w:noProof/>
          <w:color w:val="000000"/>
          <w:lang w:eastAsia="hr-HR"/>
        </w:rPr>
        <mc:AlternateContent>
          <mc:Choice Requires="wps">
            <w:drawing>
              <wp:anchor distT="0" distB="0" distL="114300" distR="114300" simplePos="0" relativeHeight="252964864" behindDoc="0" locked="0" layoutInCell="1" allowOverlap="1" wp14:anchorId="38C615D9" wp14:editId="22410A3D">
                <wp:simplePos x="0" y="0"/>
                <wp:positionH relativeFrom="margin">
                  <wp:posOffset>5227320</wp:posOffset>
                </wp:positionH>
                <wp:positionV relativeFrom="paragraph">
                  <wp:posOffset>9525</wp:posOffset>
                </wp:positionV>
                <wp:extent cx="1257300" cy="571500"/>
                <wp:effectExtent l="0" t="0" r="19050" b="19050"/>
                <wp:wrapNone/>
                <wp:docPr id="490" name="Rounded 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68C19B60" w14:textId="77777777" w:rsidR="001817D8" w:rsidRPr="00DF76EE" w:rsidRDefault="001817D8" w:rsidP="001817D8">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8C615D9" id="Rounded Rectangle 490" o:spid="_x0000_s1109" style="position:absolute;left:0;text-align:left;margin-left:411.6pt;margin-top:.75pt;width:99pt;height:45pt;z-index:25296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" filled="f" strokecolor="#92d050" strokeweight="2pt">
                <v:path arrowok="t"/>
                <v:textbox>
                  <w:txbxContent>
                    <w:p w14:paraId="68C19B60" w14:textId="77777777" w:rsidR="001817D8" w:rsidRPr="00DF76EE" w:rsidRDefault="001817D8" w:rsidP="001817D8">
                      <w:pPr>
                        <w:jc w:val="center"/>
                        <w:rPr>
                          <w:b/>
                          <w:sz w:val="20"/>
                        </w:rPr>
                      </w:pPr>
                      <w:r w:rsidRPr="00DF76EE">
                        <w:rPr>
                          <w:b/>
                          <w:sz w:val="20"/>
                        </w:rPr>
                        <w:t>Povjerenici civilne zaštite</w:t>
                      </w:r>
                    </w:p>
                  </w:txbxContent>
                </v:textbox>
                <w10:wrap anchorx="margin"/>
              </v:roundrect>
            </w:pict>
          </mc:Fallback>
        </mc:AlternateContent>
      </w:r>
    </w:p>
    <w:p w14:paraId="36B5EA0A" w14:textId="77777777" w:rsidR="001817D8" w:rsidRPr="00303F99" w:rsidRDefault="001817D8" w:rsidP="001817D8">
      <w:r w:rsidRPr="00303F99">
        <w:rPr>
          <w:noProof/>
          <w:lang w:eastAsia="hr-HR"/>
        </w:rPr>
        <mc:AlternateContent>
          <mc:Choice Requires="wps">
            <w:drawing>
              <wp:anchor distT="0" distB="0" distL="114300" distR="114300" simplePos="0" relativeHeight="252984320" behindDoc="0" locked="0" layoutInCell="1" allowOverlap="1" wp14:anchorId="343288EC" wp14:editId="11BB9982">
                <wp:simplePos x="0" y="0"/>
                <wp:positionH relativeFrom="column">
                  <wp:posOffset>3590925</wp:posOffset>
                </wp:positionH>
                <wp:positionV relativeFrom="paragraph">
                  <wp:posOffset>226695</wp:posOffset>
                </wp:positionV>
                <wp:extent cx="1066800" cy="1133475"/>
                <wp:effectExtent l="38100" t="38100" r="19050" b="28575"/>
                <wp:wrapNone/>
                <wp:docPr id="478"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66800" cy="11334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47A9D" id="Straight Arrow Connector 291" o:spid="_x0000_s1026" type="#_x0000_t32" style="position:absolute;margin-left:282.75pt;margin-top:17.85pt;width:84pt;height:89.25pt;flip:x y;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" strokecolor="black [3213]" strokeweight="1.5pt">
                <v:stroke endarrow="block"/>
                <o:lock v:ext="edit" shapetype="f"/>
              </v:shape>
            </w:pict>
          </mc:Fallback>
        </mc:AlternateContent>
      </w:r>
    </w:p>
    <w:p w14:paraId="7BE0552D" w14:textId="77777777" w:rsidR="001817D8" w:rsidRPr="00303F99" w:rsidRDefault="001817D8" w:rsidP="001817D8">
      <w:r w:rsidRPr="00303F99">
        <w:rPr>
          <w:noProof/>
          <w:sz w:val="20"/>
          <w:lang w:eastAsia="hr-HR"/>
        </w:rPr>
        <mc:AlternateContent>
          <mc:Choice Requires="wps">
            <w:drawing>
              <wp:anchor distT="0" distB="0" distL="114300" distR="114300" simplePos="0" relativeHeight="252985344" behindDoc="0" locked="0" layoutInCell="1" allowOverlap="1" wp14:anchorId="64FCC68C" wp14:editId="5059DD26">
                <wp:simplePos x="0" y="0"/>
                <wp:positionH relativeFrom="column">
                  <wp:posOffset>5314950</wp:posOffset>
                </wp:positionH>
                <wp:positionV relativeFrom="paragraph">
                  <wp:posOffset>54610</wp:posOffset>
                </wp:positionV>
                <wp:extent cx="590550" cy="1028700"/>
                <wp:effectExtent l="0" t="38100" r="57150" b="19050"/>
                <wp:wrapNone/>
                <wp:docPr id="479"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0550" cy="10287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3D7A30" id="Straight Arrow Connector 292" o:spid="_x0000_s1026" type="#_x0000_t32" style="position:absolute;margin-left:418.5pt;margin-top:4.3pt;width:46.5pt;height:81pt;flip:y;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" strokecolor="windowText" strokeweight="1.5pt">
                <v:stroke endarrow="block"/>
                <o:lock v:ext="edit" shapetype="f"/>
              </v:shape>
            </w:pict>
          </mc:Fallback>
        </mc:AlternateContent>
      </w:r>
      <w:r w:rsidRPr="00303F99">
        <w:rPr>
          <w:noProof/>
          <w:sz w:val="20"/>
          <w:szCs w:val="20"/>
          <w:lang w:eastAsia="hr-HR"/>
        </w:rPr>
        <mc:AlternateContent>
          <mc:Choice Requires="wps">
            <w:drawing>
              <wp:anchor distT="0" distB="0" distL="114300" distR="114300" simplePos="0" relativeHeight="252980224" behindDoc="0" locked="0" layoutInCell="1" allowOverlap="1" wp14:anchorId="2285D10D" wp14:editId="02B195D3">
                <wp:simplePos x="0" y="0"/>
                <wp:positionH relativeFrom="column">
                  <wp:posOffset>2324100</wp:posOffset>
                </wp:positionH>
                <wp:positionV relativeFrom="paragraph">
                  <wp:posOffset>83185</wp:posOffset>
                </wp:positionV>
                <wp:extent cx="2038350" cy="1076325"/>
                <wp:effectExtent l="38100" t="38100" r="19050" b="28575"/>
                <wp:wrapNone/>
                <wp:docPr id="501" name="Straight Arrow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38350" cy="1076325"/>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1DBF3F" id="Straight Arrow Connector 501" o:spid="_x0000_s1026" type="#_x0000_t32" style="position:absolute;margin-left:183pt;margin-top:6.55pt;width:160.5pt;height:84.75pt;flip:x y;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" strokecolor="windowText" strokeweight="1.5pt">
                <v:stroke dashstyle="dash" endarrow="block"/>
                <o:lock v:ext="edit" shapetype="f"/>
              </v:shape>
            </w:pict>
          </mc:Fallback>
        </mc:AlternateContent>
      </w:r>
    </w:p>
    <w:p w14:paraId="68308D7D" w14:textId="77777777" w:rsidR="001817D8" w:rsidRPr="00303F99" w:rsidRDefault="001817D8" w:rsidP="001817D8">
      <w:pPr>
        <w:rPr>
          <w:lang w:bidi="en-US"/>
        </w:rPr>
      </w:pPr>
      <w:r w:rsidRPr="00303F99">
        <w:rPr>
          <w:noProof/>
          <w:sz w:val="20"/>
          <w:szCs w:val="20"/>
          <w:lang w:eastAsia="hr-HR"/>
        </w:rPr>
        <mc:AlternateContent>
          <mc:Choice Requires="wps">
            <w:drawing>
              <wp:anchor distT="0" distB="0" distL="114300" distR="114300" simplePos="0" relativeHeight="252983296" behindDoc="0" locked="0" layoutInCell="1" allowOverlap="1" wp14:anchorId="71CD78AC" wp14:editId="729B4117">
                <wp:simplePos x="0" y="0"/>
                <wp:positionH relativeFrom="column">
                  <wp:posOffset>714375</wp:posOffset>
                </wp:positionH>
                <wp:positionV relativeFrom="paragraph">
                  <wp:posOffset>44450</wp:posOffset>
                </wp:positionV>
                <wp:extent cx="400050" cy="909955"/>
                <wp:effectExtent l="0" t="38100" r="57150" b="23495"/>
                <wp:wrapNone/>
                <wp:docPr id="505"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9099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60AA62" id="Straight Arrow Connector 576" o:spid="_x0000_s1026" type="#_x0000_t32" style="position:absolute;margin-left:56.25pt;margin-top:3.5pt;width:31.5pt;height:71.65pt;flip:y;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" strokecolor="windowText" strokeweight="1.5pt">
                <v:stroke endarrow="block"/>
                <o:lock v:ext="edit" shapetype="f"/>
              </v:shape>
            </w:pict>
          </mc:Fallback>
        </mc:AlternateContent>
      </w:r>
      <w:r w:rsidRPr="00303F99">
        <w:rPr>
          <w:noProof/>
          <w:sz w:val="20"/>
          <w:lang w:eastAsia="hr-HR"/>
        </w:rPr>
        <mc:AlternateContent>
          <mc:Choice Requires="wps">
            <w:drawing>
              <wp:anchor distT="0" distB="0" distL="114300" distR="114300" simplePos="0" relativeHeight="252981248" behindDoc="0" locked="0" layoutInCell="1" allowOverlap="1" wp14:anchorId="491D01C5" wp14:editId="78D9CA7D">
                <wp:simplePos x="0" y="0"/>
                <wp:positionH relativeFrom="margin">
                  <wp:posOffset>6939280</wp:posOffset>
                </wp:positionH>
                <wp:positionV relativeFrom="paragraph">
                  <wp:posOffset>5080</wp:posOffset>
                </wp:positionV>
                <wp:extent cx="2152650" cy="933450"/>
                <wp:effectExtent l="0" t="0" r="19050" b="19050"/>
                <wp:wrapNone/>
                <wp:docPr id="500" name="Rounded 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56019F26" w14:textId="77777777" w:rsidR="001817D8" w:rsidRPr="002B0FE1" w:rsidRDefault="001817D8" w:rsidP="001817D8">
                            <w:pPr>
                              <w:spacing w:before="0" w:after="0" w:line="240" w:lineRule="auto"/>
                              <w:jc w:val="center"/>
                              <w:rPr>
                                <w:b/>
                                <w:sz w:val="20"/>
                              </w:rPr>
                            </w:pPr>
                            <w:r w:rsidRPr="002B0FE1">
                              <w:rPr>
                                <w:b/>
                                <w:sz w:val="20"/>
                              </w:rPr>
                              <w:t>Udruge</w:t>
                            </w:r>
                          </w:p>
                          <w:p w14:paraId="17435132" w14:textId="77777777" w:rsidR="001817D8" w:rsidRPr="00AE3E77" w:rsidRDefault="001817D8" w:rsidP="001817D8">
                            <w:pPr>
                              <w:pStyle w:val="ListParagraph"/>
                              <w:numPr>
                                <w:ilvl w:val="0"/>
                                <w:numId w:val="18"/>
                              </w:numPr>
                              <w:ind w:left="0" w:hanging="142"/>
                              <w:rPr>
                                <w:sz w:val="20"/>
                                <w:szCs w:val="20"/>
                              </w:rPr>
                            </w:pPr>
                            <w:r>
                              <w:rPr>
                                <w:sz w:val="20"/>
                                <w:szCs w:val="20"/>
                              </w:rPr>
                              <w:t>Udruga „Žene Kosovske doline“</w:t>
                            </w:r>
                          </w:p>
                          <w:p w14:paraId="0C8E9D38" w14:textId="77777777" w:rsidR="001817D8" w:rsidRPr="00AE3E77" w:rsidRDefault="001817D8" w:rsidP="001817D8">
                            <w:pPr>
                              <w:pStyle w:val="ListParagraph"/>
                              <w:numPr>
                                <w:ilvl w:val="0"/>
                                <w:numId w:val="18"/>
                              </w:numPr>
                              <w:ind w:left="0" w:hanging="142"/>
                              <w:rPr>
                                <w:sz w:val="20"/>
                                <w:szCs w:val="20"/>
                              </w:rPr>
                            </w:pPr>
                            <w:r>
                              <w:rPr>
                                <w:sz w:val="20"/>
                                <w:szCs w:val="20"/>
                              </w:rPr>
                              <w:t>Udruga „Opstanak“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D01C5" id="Rounded Rectangle 500" o:spid="_x0000_s1110" style="position:absolute;left:0;text-align:left;margin-left:546.4pt;margin-top:.4pt;width:169.5pt;height:73.5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" filled="f" strokecolor="#92d050" strokeweight="2pt">
                <v:path arrowok="t"/>
                <v:textbox>
                  <w:txbxContent>
                    <w:p w14:paraId="56019F26" w14:textId="77777777" w:rsidR="001817D8" w:rsidRPr="002B0FE1" w:rsidRDefault="001817D8" w:rsidP="001817D8">
                      <w:pPr>
                        <w:spacing w:before="0" w:after="0" w:line="240" w:lineRule="auto"/>
                        <w:jc w:val="center"/>
                        <w:rPr>
                          <w:b/>
                          <w:sz w:val="20"/>
                        </w:rPr>
                      </w:pPr>
                      <w:r w:rsidRPr="002B0FE1">
                        <w:rPr>
                          <w:b/>
                          <w:sz w:val="20"/>
                        </w:rPr>
                        <w:t>Udruge</w:t>
                      </w:r>
                    </w:p>
                    <w:p w14:paraId="17435132" w14:textId="77777777" w:rsidR="001817D8" w:rsidRPr="00AE3E77" w:rsidRDefault="001817D8" w:rsidP="001817D8">
                      <w:pPr>
                        <w:pStyle w:val="ListParagraph"/>
                        <w:numPr>
                          <w:ilvl w:val="0"/>
                          <w:numId w:val="18"/>
                        </w:numPr>
                        <w:ind w:left="0" w:hanging="142"/>
                        <w:rPr>
                          <w:sz w:val="20"/>
                          <w:szCs w:val="20"/>
                        </w:rPr>
                      </w:pPr>
                      <w:r>
                        <w:rPr>
                          <w:sz w:val="20"/>
                          <w:szCs w:val="20"/>
                        </w:rPr>
                        <w:t>Udruga „Žene Kosovske doline“</w:t>
                      </w:r>
                    </w:p>
                    <w:p w14:paraId="0C8E9D38" w14:textId="77777777" w:rsidR="001817D8" w:rsidRPr="00AE3E77" w:rsidRDefault="001817D8" w:rsidP="001817D8">
                      <w:pPr>
                        <w:pStyle w:val="ListParagraph"/>
                        <w:numPr>
                          <w:ilvl w:val="0"/>
                          <w:numId w:val="18"/>
                        </w:numPr>
                        <w:ind w:left="0" w:hanging="142"/>
                        <w:rPr>
                          <w:sz w:val="20"/>
                          <w:szCs w:val="20"/>
                        </w:rPr>
                      </w:pPr>
                      <w:r>
                        <w:rPr>
                          <w:sz w:val="20"/>
                          <w:szCs w:val="20"/>
                        </w:rPr>
                        <w:t>Udruga „Opstanak“</w:t>
                      </w:r>
                    </w:p>
                  </w:txbxContent>
                </v:textbox>
                <w10:wrap anchorx="margin"/>
              </v:roundrect>
            </w:pict>
          </mc:Fallback>
        </mc:AlternateContent>
      </w:r>
    </w:p>
    <w:p w14:paraId="29B0F537" w14:textId="77777777" w:rsidR="001817D8" w:rsidRPr="00303F99" w:rsidRDefault="001817D8" w:rsidP="001817D8">
      <w:pPr>
        <w:spacing w:before="120" w:after="120"/>
        <w:ind w:left="708"/>
        <w:rPr>
          <w:noProof/>
          <w:color w:val="000000"/>
          <w:lang w:eastAsia="hr-HR"/>
        </w:rPr>
      </w:pPr>
      <w:r w:rsidRPr="00303F99">
        <w:rPr>
          <w:noProof/>
          <w:lang w:eastAsia="hr-HR"/>
        </w:rPr>
        <mc:AlternateContent>
          <mc:Choice Requires="wps">
            <w:drawing>
              <wp:anchor distT="0" distB="0" distL="114300" distR="114300" simplePos="0" relativeHeight="252982272" behindDoc="0" locked="0" layoutInCell="1" allowOverlap="1" wp14:anchorId="563A1B24" wp14:editId="0E300621">
                <wp:simplePos x="0" y="0"/>
                <wp:positionH relativeFrom="column">
                  <wp:posOffset>5610225</wp:posOffset>
                </wp:positionH>
                <wp:positionV relativeFrom="paragraph">
                  <wp:posOffset>53340</wp:posOffset>
                </wp:positionV>
                <wp:extent cx="1314450" cy="600075"/>
                <wp:effectExtent l="0" t="38100" r="57150" b="28575"/>
                <wp:wrapNone/>
                <wp:docPr id="504" name="Straight Arrow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14450" cy="6000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8DD356" id="Straight Arrow Connector 504" o:spid="_x0000_s1026" type="#_x0000_t32" style="position:absolute;margin-left:441.75pt;margin-top:4.2pt;width:103.5pt;height:47.25pt;flip:y;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" strokecolor="windowText" strokeweight="1.5pt">
                <v:stroke endarrow="block"/>
                <o:lock v:ext="edit" shapetype="f"/>
              </v:shape>
            </w:pict>
          </mc:Fallback>
        </mc:AlternateContent>
      </w:r>
    </w:p>
    <w:p w14:paraId="04BBFBAD" w14:textId="77777777" w:rsidR="001817D8" w:rsidRPr="00303F99" w:rsidRDefault="001817D8" w:rsidP="001817D8">
      <w:pPr>
        <w:spacing w:before="120" w:after="120"/>
        <w:ind w:left="708"/>
        <w:rPr>
          <w:noProof/>
          <w:color w:val="000000"/>
          <w:lang w:eastAsia="hr-HR"/>
        </w:rPr>
      </w:pPr>
      <w:r w:rsidRPr="00303F99">
        <w:rPr>
          <w:noProof/>
          <w:color w:val="000000"/>
          <w:lang w:eastAsia="hr-HR"/>
        </w:rPr>
        <mc:AlternateContent>
          <mc:Choice Requires="wps">
            <w:drawing>
              <wp:anchor distT="0" distB="0" distL="114300" distR="114300" simplePos="0" relativeHeight="252967936" behindDoc="0" locked="0" layoutInCell="1" allowOverlap="1" wp14:anchorId="6367CF7E" wp14:editId="208FF4C2">
                <wp:simplePos x="0" y="0"/>
                <wp:positionH relativeFrom="column">
                  <wp:posOffset>2138680</wp:posOffset>
                </wp:positionH>
                <wp:positionV relativeFrom="paragraph">
                  <wp:posOffset>96520</wp:posOffset>
                </wp:positionV>
                <wp:extent cx="1333500" cy="1028700"/>
                <wp:effectExtent l="0" t="0" r="19050" b="19050"/>
                <wp:wrapNone/>
                <wp:docPr id="507" name="Rounded 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solidFill>
                          <a:sysClr val="window" lastClr="FFFFFF"/>
                        </a:solidFill>
                        <a:ln w="25400" cap="flat" cmpd="sng" algn="ctr">
                          <a:solidFill>
                            <a:srgbClr val="C0504D"/>
                          </a:solidFill>
                          <a:prstDash val="solid"/>
                        </a:ln>
                        <a:effectLst/>
                      </wps:spPr>
                      <wps:txbx>
                        <w:txbxContent>
                          <w:p w14:paraId="5E1053B7" w14:textId="77777777" w:rsidR="001817D8" w:rsidRPr="00593CD5" w:rsidRDefault="001817D8" w:rsidP="001817D8">
                            <w:pPr>
                              <w:jc w:val="center"/>
                              <w:rPr>
                                <w:b/>
                              </w:rPr>
                            </w:pPr>
                            <w:r>
                              <w:rPr>
                                <w:b/>
                              </w:rPr>
                              <w:t>Općinski načelnik Općine Biskupija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7CF7E" id="Rounded Rectangle 507" o:spid="_x0000_s1111" style="position:absolute;left:0;text-align:left;margin-left:168.4pt;margin-top:7.6pt;width:105pt;height:81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" fillcolor="window" strokecolor="#c0504d" strokeweight="2pt">
                <v:path arrowok="t"/>
                <v:textbox>
                  <w:txbxContent>
                    <w:p w14:paraId="5E1053B7" w14:textId="77777777" w:rsidR="001817D8" w:rsidRPr="00593CD5" w:rsidRDefault="001817D8" w:rsidP="001817D8">
                      <w:pPr>
                        <w:jc w:val="center"/>
                        <w:rPr>
                          <w:b/>
                        </w:rPr>
                      </w:pPr>
                      <w:r>
                        <w:rPr>
                          <w:b/>
                        </w:rPr>
                        <w:t>Općinski načelnik Općine Biskupija</w:t>
                      </w:r>
                    </w:p>
                  </w:txbxContent>
                </v:textbox>
              </v:roundrect>
            </w:pict>
          </mc:Fallback>
        </mc:AlternateContent>
      </w:r>
    </w:p>
    <w:p w14:paraId="3AB2D445" w14:textId="77777777" w:rsidR="001817D8" w:rsidRPr="00303F99" w:rsidRDefault="001817D8" w:rsidP="001817D8">
      <w:pPr>
        <w:rPr>
          <w:color w:val="000000"/>
        </w:rPr>
      </w:pPr>
      <w:r w:rsidRPr="00303F99">
        <w:rPr>
          <w:noProof/>
          <w:color w:val="000000"/>
          <w:lang w:eastAsia="hr-HR"/>
        </w:rPr>
        <mc:AlternateContent>
          <mc:Choice Requires="wps">
            <w:drawing>
              <wp:anchor distT="0" distB="0" distL="114300" distR="114300" simplePos="0" relativeHeight="252979200" behindDoc="0" locked="0" layoutInCell="1" allowOverlap="1" wp14:anchorId="4DAD841A" wp14:editId="14B1BA2E">
                <wp:simplePos x="0" y="0"/>
                <wp:positionH relativeFrom="column">
                  <wp:posOffset>1243330</wp:posOffset>
                </wp:positionH>
                <wp:positionV relativeFrom="paragraph">
                  <wp:posOffset>248285</wp:posOffset>
                </wp:positionV>
                <wp:extent cx="895350" cy="9525"/>
                <wp:effectExtent l="19050" t="57150" r="0" b="85725"/>
                <wp:wrapNone/>
                <wp:docPr id="480"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B927EFB" id="Ravni poveznik sa strelicom 49" o:spid="_x0000_s1026" type="#_x0000_t32" style="position:absolute;margin-left:97.9pt;margin-top:19.55pt;width:70.5pt;height:.75pt;flip:x;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" strokecolor="red" strokeweight="1.5pt">
                <v:stroke endarrow="block"/>
                <o:lock v:ext="edit" shapetype="f"/>
              </v:shape>
            </w:pict>
          </mc:Fallback>
        </mc:AlternateContent>
      </w:r>
      <w:r w:rsidRPr="00303F99">
        <w:rPr>
          <w:noProof/>
          <w:color w:val="000000"/>
          <w:lang w:eastAsia="hr-HR"/>
        </w:rPr>
        <mc:AlternateContent>
          <mc:Choice Requires="wps">
            <w:drawing>
              <wp:anchor distT="0" distB="0" distL="114300" distR="114300" simplePos="0" relativeHeight="252978176" behindDoc="0" locked="0" layoutInCell="1" allowOverlap="1" wp14:anchorId="01403D4C" wp14:editId="187C4422">
                <wp:simplePos x="0" y="0"/>
                <wp:positionH relativeFrom="column">
                  <wp:posOffset>3491230</wp:posOffset>
                </wp:positionH>
                <wp:positionV relativeFrom="paragraph">
                  <wp:posOffset>269240</wp:posOffset>
                </wp:positionV>
                <wp:extent cx="885825" cy="45720"/>
                <wp:effectExtent l="0" t="38100" r="28575" b="87630"/>
                <wp:wrapNone/>
                <wp:docPr id="484"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51E93D" id="Ravni poveznik sa strelicom 47" o:spid="_x0000_s1026" type="#_x0000_t32" style="position:absolute;margin-left:274.9pt;margin-top:21.2pt;width:69.75pt;height:3.6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" strokecolor="windowText" strokeweight="1.5pt">
                <v:stroke endarrow="block"/>
                <o:lock v:ext="edit" shapetype="f"/>
              </v:shape>
            </w:pict>
          </mc:Fallback>
        </mc:AlternateContent>
      </w:r>
      <w:r w:rsidRPr="00303F99">
        <w:rPr>
          <w:noProof/>
          <w:color w:val="000000"/>
          <w:lang w:eastAsia="hr-HR"/>
        </w:rPr>
        <mc:AlternateContent>
          <mc:Choice Requires="wps">
            <w:drawing>
              <wp:anchor distT="0" distB="0" distL="114300" distR="114300" simplePos="0" relativeHeight="252969984" behindDoc="0" locked="0" layoutInCell="1" allowOverlap="1" wp14:anchorId="724E96AE" wp14:editId="4BF77DBF">
                <wp:simplePos x="0" y="0"/>
                <wp:positionH relativeFrom="column">
                  <wp:posOffset>4378325</wp:posOffset>
                </wp:positionH>
                <wp:positionV relativeFrom="paragraph">
                  <wp:posOffset>38735</wp:posOffset>
                </wp:positionV>
                <wp:extent cx="1181100" cy="590550"/>
                <wp:effectExtent l="0" t="0" r="19050" b="19050"/>
                <wp:wrapNone/>
                <wp:docPr id="486" name="Rounded 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4B27D294" w14:textId="77777777" w:rsidR="001817D8" w:rsidRPr="00593CD5" w:rsidRDefault="001817D8" w:rsidP="001817D8">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E96AE" id="Rounded Rectangle 278" o:spid="_x0000_s1112" style="position:absolute;left:0;text-align:left;margin-left:344.75pt;margin-top:3.05pt;width:93pt;height:46.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" fillcolor="window" strokecolor="#4f81bd" strokeweight="2pt">
                <v:path arrowok="t"/>
                <v:textbox>
                  <w:txbxContent>
                    <w:p w14:paraId="4B27D294" w14:textId="77777777" w:rsidR="001817D8" w:rsidRPr="00593CD5" w:rsidRDefault="001817D8" w:rsidP="001817D8">
                      <w:pPr>
                        <w:jc w:val="center"/>
                        <w:rPr>
                          <w:b/>
                        </w:rPr>
                      </w:pPr>
                      <w:r w:rsidRPr="00593CD5">
                        <w:rPr>
                          <w:b/>
                        </w:rPr>
                        <w:t>Stožer civilne zaštite</w:t>
                      </w:r>
                    </w:p>
                  </w:txbxContent>
                </v:textbox>
              </v:roundrect>
            </w:pict>
          </mc:Fallback>
        </mc:AlternateContent>
      </w:r>
      <w:r w:rsidRPr="00303F99">
        <w:rPr>
          <w:noProof/>
          <w:color w:val="000000"/>
          <w:lang w:eastAsia="hr-HR"/>
        </w:rPr>
        <mc:AlternateContent>
          <mc:Choice Requires="wps">
            <w:drawing>
              <wp:anchor distT="0" distB="0" distL="114300" distR="114300" simplePos="0" relativeHeight="252968960" behindDoc="0" locked="0" layoutInCell="1" allowOverlap="1" wp14:anchorId="709FD33D" wp14:editId="3E77B69C">
                <wp:simplePos x="0" y="0"/>
                <wp:positionH relativeFrom="column">
                  <wp:posOffset>186055</wp:posOffset>
                </wp:positionH>
                <wp:positionV relativeFrom="paragraph">
                  <wp:posOffset>173355</wp:posOffset>
                </wp:positionV>
                <wp:extent cx="1076325" cy="381000"/>
                <wp:effectExtent l="0" t="0" r="28575" b="19050"/>
                <wp:wrapNone/>
                <wp:docPr id="487" name="Rounded 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3F4F8354" w14:textId="77777777" w:rsidR="001817D8" w:rsidRPr="00080535" w:rsidRDefault="001817D8" w:rsidP="001817D8">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FD33D" id="Rounded Rectangle 280" o:spid="_x0000_s1113" style="position:absolute;left:0;text-align:left;margin-left:14.65pt;margin-top:13.65pt;width:84.75pt;height:30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ZHXw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" filled="f" strokecolor="#ffc000" strokeweight="2pt">
                <v:path arrowok="t"/>
                <v:textbox>
                  <w:txbxContent>
                    <w:p w14:paraId="3F4F8354" w14:textId="77777777" w:rsidR="001817D8" w:rsidRPr="00080535" w:rsidRDefault="001817D8" w:rsidP="001817D8">
                      <w:pPr>
                        <w:jc w:val="center"/>
                        <w:rPr>
                          <w:b/>
                        </w:rPr>
                      </w:pPr>
                      <w:r w:rsidRPr="00080535">
                        <w:rPr>
                          <w:b/>
                        </w:rPr>
                        <w:t>ŽC 112</w:t>
                      </w:r>
                    </w:p>
                  </w:txbxContent>
                </v:textbox>
              </v:roundrect>
            </w:pict>
          </mc:Fallback>
        </mc:AlternateContent>
      </w:r>
    </w:p>
    <w:p w14:paraId="79862C49" w14:textId="77777777" w:rsidR="001817D8" w:rsidRPr="00303F99" w:rsidRDefault="001817D8" w:rsidP="001817D8">
      <w:pPr>
        <w:tabs>
          <w:tab w:val="left" w:pos="2175"/>
        </w:tabs>
        <w:rPr>
          <w:color w:val="000000"/>
        </w:rPr>
      </w:pPr>
      <w:r w:rsidRPr="00303F99">
        <w:rPr>
          <w:noProof/>
          <w:color w:val="000000"/>
          <w:lang w:eastAsia="hr-HR"/>
        </w:rPr>
        <mc:AlternateContent>
          <mc:Choice Requires="wps">
            <w:drawing>
              <wp:anchor distT="0" distB="0" distL="114300" distR="114300" simplePos="0" relativeHeight="252977152" behindDoc="0" locked="0" layoutInCell="1" allowOverlap="1" wp14:anchorId="11A5446F" wp14:editId="0C3F0DED">
                <wp:simplePos x="0" y="0"/>
                <wp:positionH relativeFrom="column">
                  <wp:posOffset>1262380</wp:posOffset>
                </wp:positionH>
                <wp:positionV relativeFrom="paragraph">
                  <wp:posOffset>85725</wp:posOffset>
                </wp:positionV>
                <wp:extent cx="895350" cy="9525"/>
                <wp:effectExtent l="0" t="76200" r="19050" b="85725"/>
                <wp:wrapNone/>
                <wp:docPr id="489"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01B4DE" id="Ravni poveznik sa strelicom 25" o:spid="_x0000_s1026" type="#_x0000_t32" style="position:absolute;margin-left:99.4pt;margin-top:6.75pt;width:70.5pt;height:.75pt;flip:y;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" strokecolor="red" strokeweight="1.5pt">
                <v:stroke endarrow="block"/>
                <o:lock v:ext="edit" shapetype="f"/>
              </v:shape>
            </w:pict>
          </mc:Fallback>
        </mc:AlternateContent>
      </w:r>
      <w:r w:rsidRPr="00303F99">
        <w:rPr>
          <w:noProof/>
          <w:color w:val="000000"/>
          <w:lang w:eastAsia="hr-HR"/>
        </w:rPr>
        <mc:AlternateContent>
          <mc:Choice Requires="wps">
            <w:drawing>
              <wp:anchor distT="0" distB="0" distL="114300" distR="114300" simplePos="0" relativeHeight="252973056" behindDoc="0" locked="0" layoutInCell="1" allowOverlap="1" wp14:anchorId="6A05E808" wp14:editId="7FA357D0">
                <wp:simplePos x="0" y="0"/>
                <wp:positionH relativeFrom="column">
                  <wp:posOffset>5572125</wp:posOffset>
                </wp:positionH>
                <wp:positionV relativeFrom="paragraph">
                  <wp:posOffset>193040</wp:posOffset>
                </wp:positionV>
                <wp:extent cx="926465" cy="564515"/>
                <wp:effectExtent l="0" t="0" r="83185" b="64135"/>
                <wp:wrapNone/>
                <wp:docPr id="491"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31A7B3" id="Straight Arrow Connector 282" o:spid="_x0000_s1026" type="#_x0000_t32" style="position:absolute;margin-left:438.75pt;margin-top:15.2pt;width:72.95pt;height:44.4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" strokecolor="windowText" strokeweight="1.5pt">
                <v:stroke endarrow="block"/>
                <o:lock v:ext="edit" shapetype="f"/>
              </v:shape>
            </w:pict>
          </mc:Fallback>
        </mc:AlternateContent>
      </w:r>
      <w:r w:rsidRPr="00303F99">
        <w:rPr>
          <w:noProof/>
          <w:color w:val="000000"/>
          <w:lang w:eastAsia="hr-HR"/>
        </w:rPr>
        <mc:AlternateContent>
          <mc:Choice Requires="wps">
            <w:drawing>
              <wp:anchor distT="0" distB="0" distL="114300" distR="114300" simplePos="0" relativeHeight="252974080" behindDoc="0" locked="0" layoutInCell="1" allowOverlap="1" wp14:anchorId="386CCFC2" wp14:editId="416B0F6E">
                <wp:simplePos x="0" y="0"/>
                <wp:positionH relativeFrom="column">
                  <wp:posOffset>716280</wp:posOffset>
                </wp:positionH>
                <wp:positionV relativeFrom="paragraph">
                  <wp:posOffset>266065</wp:posOffset>
                </wp:positionV>
                <wp:extent cx="1456690" cy="1243965"/>
                <wp:effectExtent l="0" t="0" r="67310" b="51435"/>
                <wp:wrapNone/>
                <wp:docPr id="492"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6690" cy="124396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D6DBF4" id="Straight Arrow Connector 283" o:spid="_x0000_s1026" type="#_x0000_t32" style="position:absolute;margin-left:56.4pt;margin-top:20.95pt;width:114.7pt;height:97.9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" strokecolor="windowText" strokeweight="1.5pt">
                <v:stroke endarrow="block"/>
                <o:lock v:ext="edit" shapetype="f"/>
              </v:shape>
            </w:pict>
          </mc:Fallback>
        </mc:AlternateContent>
      </w:r>
      <w:r w:rsidRPr="00303F99">
        <w:rPr>
          <w:color w:val="000000"/>
        </w:rPr>
        <w:tab/>
      </w:r>
    </w:p>
    <w:p w14:paraId="2B5DE8D4" w14:textId="77777777" w:rsidR="001817D8" w:rsidRPr="00303F99" w:rsidRDefault="001817D8" w:rsidP="001817D8">
      <w:pPr>
        <w:rPr>
          <w:color w:val="000000"/>
        </w:rPr>
      </w:pPr>
    </w:p>
    <w:p w14:paraId="4CB9CDAE" w14:textId="77777777" w:rsidR="001817D8" w:rsidRPr="00303F99" w:rsidRDefault="001817D8" w:rsidP="001817D8">
      <w:pPr>
        <w:rPr>
          <w:color w:val="000000"/>
          <w:sz w:val="20"/>
        </w:rPr>
      </w:pPr>
      <w:r w:rsidRPr="00303F99">
        <w:rPr>
          <w:noProof/>
          <w:color w:val="000000"/>
          <w:lang w:eastAsia="hr-HR"/>
        </w:rPr>
        <mc:AlternateContent>
          <mc:Choice Requires="wps">
            <w:drawing>
              <wp:anchor distT="0" distB="0" distL="114300" distR="114300" simplePos="0" relativeHeight="252971008" behindDoc="0" locked="0" layoutInCell="1" allowOverlap="1" wp14:anchorId="433BD384" wp14:editId="692E3FA6">
                <wp:simplePos x="0" y="0"/>
                <wp:positionH relativeFrom="margin">
                  <wp:posOffset>6520815</wp:posOffset>
                </wp:positionH>
                <wp:positionV relativeFrom="paragraph">
                  <wp:posOffset>4445</wp:posOffset>
                </wp:positionV>
                <wp:extent cx="2428875" cy="933450"/>
                <wp:effectExtent l="0" t="0" r="28575" b="19050"/>
                <wp:wrapNone/>
                <wp:docPr id="493" name="Rounded 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933450"/>
                        </a:xfrm>
                        <a:prstGeom prst="roundRect">
                          <a:avLst/>
                        </a:prstGeom>
                        <a:noFill/>
                        <a:ln w="25400" cap="flat" cmpd="sng" algn="ctr">
                          <a:solidFill>
                            <a:srgbClr val="92D050"/>
                          </a:solidFill>
                          <a:prstDash val="solid"/>
                        </a:ln>
                        <a:effectLst/>
                      </wps:spPr>
                      <wps:txbx>
                        <w:txbxContent>
                          <w:p w14:paraId="5DB5DB68" w14:textId="77777777" w:rsidR="001817D8" w:rsidRPr="00DF76EE" w:rsidRDefault="001817D8" w:rsidP="001817D8">
                            <w:pPr>
                              <w:spacing w:before="0" w:after="0"/>
                              <w:jc w:val="center"/>
                              <w:rPr>
                                <w:b/>
                                <w:sz w:val="20"/>
                                <w:szCs w:val="20"/>
                              </w:rPr>
                            </w:pPr>
                            <w:r w:rsidRPr="00DF76EE">
                              <w:rPr>
                                <w:b/>
                                <w:sz w:val="20"/>
                                <w:szCs w:val="20"/>
                              </w:rPr>
                              <w:t>Pravne osobe od interesa za sustav civilne zaštite</w:t>
                            </w:r>
                          </w:p>
                          <w:p w14:paraId="24AEFDB9" w14:textId="77777777" w:rsidR="001817D8" w:rsidRPr="005400EA" w:rsidRDefault="001817D8" w:rsidP="001817D8">
                            <w:pPr>
                              <w:pStyle w:val="NoSpacing"/>
                              <w:shd w:val="clear" w:color="auto" w:fill="FFFFFF"/>
                              <w:rPr>
                                <w:rFonts w:eastAsia="Calibri"/>
                              </w:rPr>
                            </w:pPr>
                            <w:r>
                              <w:t>-</w:t>
                            </w:r>
                            <w:r w:rsidRPr="00E60B7E">
                              <w:rPr>
                                <w:rFonts w:eastAsia="Calibri"/>
                              </w:rPr>
                              <w:t>Komunalno društvo Biskupija d.o.o.</w:t>
                            </w:r>
                          </w:p>
                          <w:p w14:paraId="68486CFC" w14:textId="77777777" w:rsidR="001817D8" w:rsidRPr="005400EA" w:rsidRDefault="001817D8" w:rsidP="001817D8">
                            <w:pPr>
                              <w:pStyle w:val="NoSpacing"/>
                              <w:shd w:val="clear" w:color="auto" w:fill="FFFFFF"/>
                              <w:rPr>
                                <w:rFonts w:eastAsia="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BD384" id="Rounded Rectangle 284" o:spid="_x0000_s1114" style="position:absolute;left:0;text-align:left;margin-left:513.45pt;margin-top:.35pt;width:191.25pt;height:73.5pt;z-index:25297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" filled="f" strokecolor="#92d050" strokeweight="2pt">
                <v:path arrowok="t"/>
                <v:textbox>
                  <w:txbxContent>
                    <w:p w14:paraId="5DB5DB68" w14:textId="77777777" w:rsidR="001817D8" w:rsidRPr="00DF76EE" w:rsidRDefault="001817D8" w:rsidP="001817D8">
                      <w:pPr>
                        <w:spacing w:before="0" w:after="0"/>
                        <w:jc w:val="center"/>
                        <w:rPr>
                          <w:b/>
                          <w:sz w:val="20"/>
                          <w:szCs w:val="20"/>
                        </w:rPr>
                      </w:pPr>
                      <w:r w:rsidRPr="00DF76EE">
                        <w:rPr>
                          <w:b/>
                          <w:sz w:val="20"/>
                          <w:szCs w:val="20"/>
                        </w:rPr>
                        <w:t>Pravne osobe od interesa za sustav civilne zaštite</w:t>
                      </w:r>
                    </w:p>
                    <w:p w14:paraId="24AEFDB9" w14:textId="77777777" w:rsidR="001817D8" w:rsidRPr="005400EA" w:rsidRDefault="001817D8" w:rsidP="001817D8">
                      <w:pPr>
                        <w:pStyle w:val="NoSpacing"/>
                        <w:shd w:val="clear" w:color="auto" w:fill="FFFFFF"/>
                        <w:rPr>
                          <w:rFonts w:eastAsia="Calibri"/>
                        </w:rPr>
                      </w:pPr>
                      <w:r>
                        <w:t>-</w:t>
                      </w:r>
                      <w:r w:rsidRPr="00E60B7E">
                        <w:rPr>
                          <w:rFonts w:eastAsia="Calibri"/>
                        </w:rPr>
                        <w:t>Komunalno društvo Biskupija d.o.o.</w:t>
                      </w:r>
                    </w:p>
                    <w:p w14:paraId="68486CFC" w14:textId="77777777" w:rsidR="001817D8" w:rsidRPr="005400EA" w:rsidRDefault="001817D8" w:rsidP="001817D8">
                      <w:pPr>
                        <w:pStyle w:val="NoSpacing"/>
                        <w:shd w:val="clear" w:color="auto" w:fill="FFFFFF"/>
                        <w:rPr>
                          <w:rFonts w:eastAsia="Calibri"/>
                        </w:rPr>
                      </w:pPr>
                    </w:p>
                  </w:txbxContent>
                </v:textbox>
                <w10:wrap anchorx="margin"/>
              </v:roundrect>
            </w:pict>
          </mc:Fallback>
        </mc:AlternateContent>
      </w:r>
    </w:p>
    <w:p w14:paraId="0F145CB0" w14:textId="77777777" w:rsidR="001817D8" w:rsidRPr="00303F99" w:rsidRDefault="001817D8" w:rsidP="001817D8">
      <w:pPr>
        <w:rPr>
          <w:color w:val="000000"/>
          <w:sz w:val="20"/>
        </w:rPr>
      </w:pPr>
      <w:r w:rsidRPr="00303F99">
        <w:rPr>
          <w:noProof/>
          <w:color w:val="000000"/>
          <w:sz w:val="20"/>
          <w:lang w:eastAsia="hr-HR"/>
        </w:rPr>
        <mc:AlternateContent>
          <mc:Choice Requires="wps">
            <w:drawing>
              <wp:anchor distT="0" distB="0" distL="114300" distR="114300" simplePos="0" relativeHeight="252972032" behindDoc="0" locked="0" layoutInCell="1" allowOverlap="1" wp14:anchorId="2E4CB532" wp14:editId="5B0841BE">
                <wp:simplePos x="0" y="0"/>
                <wp:positionH relativeFrom="column">
                  <wp:posOffset>2186305</wp:posOffset>
                </wp:positionH>
                <wp:positionV relativeFrom="paragraph">
                  <wp:posOffset>13970</wp:posOffset>
                </wp:positionV>
                <wp:extent cx="3990340" cy="2390775"/>
                <wp:effectExtent l="0" t="0" r="10160" b="28575"/>
                <wp:wrapNone/>
                <wp:docPr id="495" name="Rounded 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340" cy="2390775"/>
                        </a:xfrm>
                        <a:prstGeom prst="roundRect">
                          <a:avLst/>
                        </a:prstGeom>
                        <a:noFill/>
                        <a:ln w="25400" cap="flat" cmpd="sng" algn="ctr">
                          <a:solidFill>
                            <a:srgbClr val="92D050"/>
                          </a:solidFill>
                          <a:prstDash val="solid"/>
                        </a:ln>
                        <a:effectLst/>
                      </wps:spPr>
                      <wps:txbx>
                        <w:txbxContent>
                          <w:p w14:paraId="6DFDAA45" w14:textId="77777777" w:rsidR="001817D8" w:rsidRPr="00DF76EE" w:rsidRDefault="001817D8" w:rsidP="001817D8">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377A0F14" w14:textId="2FD71870" w:rsidR="001817D8" w:rsidRPr="0075382E" w:rsidRDefault="001817D8" w:rsidP="001817D8">
                            <w:pPr>
                              <w:spacing w:before="0" w:after="0"/>
                              <w:rPr>
                                <w:sz w:val="20"/>
                                <w:szCs w:val="20"/>
                              </w:rPr>
                            </w:pPr>
                            <w:r>
                              <w:rPr>
                                <w:sz w:val="20"/>
                                <w:szCs w:val="20"/>
                              </w:rPr>
                              <w:t xml:space="preserve">- </w:t>
                            </w:r>
                            <w:r w:rsidRPr="00DD475A">
                              <w:rPr>
                                <w:sz w:val="20"/>
                                <w:szCs w:val="20"/>
                              </w:rPr>
                              <w:t>Županijski zavod za hitnu medicinu</w:t>
                            </w:r>
                            <w:r>
                              <w:rPr>
                                <w:sz w:val="20"/>
                                <w:szCs w:val="20"/>
                              </w:rPr>
                              <w:t xml:space="preserve"> </w:t>
                            </w:r>
                            <w:r w:rsidRPr="00DD475A">
                              <w:rPr>
                                <w:sz w:val="20"/>
                                <w:szCs w:val="20"/>
                              </w:rPr>
                              <w:t>Šibensko-kninske županije</w:t>
                            </w:r>
                            <w:r>
                              <w:rPr>
                                <w:sz w:val="20"/>
                                <w:szCs w:val="20"/>
                              </w:rPr>
                              <w:t xml:space="preserve"> – Ispostava Knin</w:t>
                            </w:r>
                            <w:r w:rsidRPr="00DD475A">
                              <w:rPr>
                                <w:sz w:val="20"/>
                                <w:szCs w:val="20"/>
                              </w:rPr>
                              <w:t>,</w:t>
                            </w:r>
                          </w:p>
                          <w:p w14:paraId="60A14F66" w14:textId="77777777" w:rsidR="001817D8" w:rsidRPr="0075382E" w:rsidRDefault="001817D8" w:rsidP="001817D8">
                            <w:pPr>
                              <w:spacing w:before="0" w:after="0"/>
                              <w:rPr>
                                <w:sz w:val="20"/>
                                <w:szCs w:val="20"/>
                              </w:rPr>
                            </w:pPr>
                            <w:r w:rsidRPr="0075382E">
                              <w:rPr>
                                <w:sz w:val="20"/>
                                <w:szCs w:val="20"/>
                              </w:rPr>
                              <w:t xml:space="preserve">- Dom zdravlja </w:t>
                            </w:r>
                            <w:r>
                              <w:rPr>
                                <w:sz w:val="20"/>
                                <w:szCs w:val="20"/>
                              </w:rPr>
                              <w:t>Knin</w:t>
                            </w:r>
                          </w:p>
                          <w:p w14:paraId="276FF3CB" w14:textId="77777777" w:rsidR="001817D8" w:rsidRPr="0075382E" w:rsidRDefault="001817D8" w:rsidP="001817D8">
                            <w:pPr>
                              <w:spacing w:before="0" w:after="0"/>
                              <w:rPr>
                                <w:sz w:val="20"/>
                                <w:szCs w:val="20"/>
                              </w:rPr>
                            </w:pPr>
                            <w:r w:rsidRPr="0075382E">
                              <w:rPr>
                                <w:sz w:val="20"/>
                                <w:szCs w:val="20"/>
                              </w:rPr>
                              <w:t>- Zavod za javn</w:t>
                            </w:r>
                            <w:r>
                              <w:rPr>
                                <w:sz w:val="20"/>
                                <w:szCs w:val="20"/>
                              </w:rPr>
                              <w:t xml:space="preserve">o zdravstvo </w:t>
                            </w:r>
                            <w:r w:rsidRPr="00DD475A">
                              <w:rPr>
                                <w:sz w:val="20"/>
                                <w:szCs w:val="20"/>
                              </w:rPr>
                              <w:t>Šibensko-kninske županije</w:t>
                            </w:r>
                          </w:p>
                          <w:p w14:paraId="0CE87044" w14:textId="77777777" w:rsidR="001817D8" w:rsidRPr="0075382E" w:rsidRDefault="001817D8" w:rsidP="001817D8">
                            <w:pPr>
                              <w:spacing w:before="0" w:after="0"/>
                              <w:rPr>
                                <w:sz w:val="20"/>
                                <w:szCs w:val="20"/>
                              </w:rPr>
                            </w:pPr>
                            <w:r>
                              <w:rPr>
                                <w:sz w:val="20"/>
                                <w:szCs w:val="20"/>
                              </w:rPr>
                              <w:t>-</w:t>
                            </w:r>
                            <w:r w:rsidRPr="0075382E">
                              <w:rPr>
                                <w:sz w:val="20"/>
                                <w:szCs w:val="20"/>
                              </w:rPr>
                              <w:t xml:space="preserve"> M</w:t>
                            </w:r>
                            <w:r>
                              <w:rPr>
                                <w:sz w:val="20"/>
                                <w:szCs w:val="20"/>
                              </w:rPr>
                              <w:t>UP</w:t>
                            </w:r>
                            <w:r w:rsidRPr="0075382E">
                              <w:rPr>
                                <w:sz w:val="20"/>
                                <w:szCs w:val="20"/>
                              </w:rPr>
                              <w:t>, Policijska</w:t>
                            </w:r>
                            <w:r>
                              <w:rPr>
                                <w:sz w:val="20"/>
                                <w:szCs w:val="20"/>
                              </w:rPr>
                              <w:t xml:space="preserve"> uprava Šibensko-kninska, PP Knin</w:t>
                            </w:r>
                          </w:p>
                          <w:p w14:paraId="5972CADB" w14:textId="77777777" w:rsidR="001817D8" w:rsidRDefault="001817D8" w:rsidP="001817D8">
                            <w:pPr>
                              <w:spacing w:before="0" w:after="0"/>
                              <w:rPr>
                                <w:sz w:val="20"/>
                              </w:rPr>
                            </w:pPr>
                            <w:r>
                              <w:rPr>
                                <w:sz w:val="20"/>
                              </w:rPr>
                              <w:t xml:space="preserve">- </w:t>
                            </w:r>
                            <w:r w:rsidRPr="0075382E">
                              <w:rPr>
                                <w:sz w:val="20"/>
                              </w:rPr>
                              <w:t>Ce</w:t>
                            </w:r>
                            <w:r>
                              <w:rPr>
                                <w:sz w:val="20"/>
                              </w:rPr>
                              <w:t>ntar za socijalnu skrb Knin</w:t>
                            </w:r>
                          </w:p>
                          <w:p w14:paraId="262751FA" w14:textId="667DC313" w:rsidR="001817D8" w:rsidRDefault="001817D8" w:rsidP="001817D8">
                            <w:pPr>
                              <w:spacing w:before="0" w:after="0"/>
                              <w:rPr>
                                <w:rFonts w:eastAsia="Calibri"/>
                                <w:sz w:val="20"/>
                                <w:szCs w:val="20"/>
                              </w:rPr>
                            </w:pPr>
                            <w:r>
                              <w:rPr>
                                <w:rFonts w:eastAsia="Calibri"/>
                                <w:sz w:val="20"/>
                                <w:szCs w:val="20"/>
                              </w:rPr>
                              <w:t>-</w:t>
                            </w:r>
                            <w:r w:rsidRPr="005400EA">
                              <w:rPr>
                                <w:rFonts w:eastAsia="Calibri"/>
                                <w:sz w:val="20"/>
                                <w:szCs w:val="20"/>
                              </w:rPr>
                              <w:t xml:space="preserve"> Veterinarska stanica </w:t>
                            </w:r>
                            <w:r>
                              <w:rPr>
                                <w:rFonts w:eastAsia="Calibri"/>
                                <w:sz w:val="20"/>
                                <w:szCs w:val="20"/>
                              </w:rPr>
                              <w:t>Knin</w:t>
                            </w:r>
                          </w:p>
                          <w:p w14:paraId="68192999" w14:textId="5D5E57C3" w:rsidR="001817D8" w:rsidRDefault="001817D8" w:rsidP="001817D8">
                            <w:pPr>
                              <w:spacing w:before="0" w:after="0"/>
                              <w:jc w:val="left"/>
                              <w:rPr>
                                <w:sz w:val="20"/>
                                <w:szCs w:val="20"/>
                              </w:rPr>
                            </w:pPr>
                            <w:r>
                              <w:rPr>
                                <w:rFonts w:eastAsia="Calibri"/>
                                <w:sz w:val="20"/>
                                <w:szCs w:val="20"/>
                              </w:rPr>
                              <w:t xml:space="preserve">- </w:t>
                            </w:r>
                            <w:r w:rsidRPr="00AA637C">
                              <w:rPr>
                                <w:sz w:val="20"/>
                                <w:szCs w:val="20"/>
                              </w:rPr>
                              <w:t>Ravnateljstvo civilne zaštite – Područni ured civilne zaštite Split – Služba civilne zaštite Šibenik</w:t>
                            </w:r>
                          </w:p>
                          <w:p w14:paraId="0759C7E8" w14:textId="619420F3" w:rsidR="001817D8" w:rsidRDefault="001817D8" w:rsidP="001817D8">
                            <w:pPr>
                              <w:spacing w:before="0" w:after="0"/>
                              <w:jc w:val="left"/>
                              <w:rPr>
                                <w:sz w:val="20"/>
                                <w:szCs w:val="20"/>
                              </w:rPr>
                            </w:pPr>
                            <w:r>
                              <w:rPr>
                                <w:sz w:val="20"/>
                                <w:szCs w:val="20"/>
                              </w:rPr>
                              <w:t xml:space="preserve">- </w:t>
                            </w:r>
                            <w:r w:rsidR="00071B5D">
                              <w:rPr>
                                <w:sz w:val="20"/>
                                <w:szCs w:val="20"/>
                              </w:rPr>
                              <w:t>Komunalno poduzeće d.o.o. Knin</w:t>
                            </w:r>
                            <w:r w:rsidRPr="003B0480">
                              <w:rPr>
                                <w:sz w:val="20"/>
                                <w:szCs w:val="20"/>
                              </w:rPr>
                              <w:t>, Šibenik</w:t>
                            </w:r>
                          </w:p>
                          <w:p w14:paraId="2B36AA12" w14:textId="77777777" w:rsidR="001817D8" w:rsidRDefault="001817D8" w:rsidP="001817D8">
                            <w:pPr>
                              <w:spacing w:before="0" w:after="0"/>
                              <w:jc w:val="left"/>
                              <w:rPr>
                                <w:sz w:val="20"/>
                                <w:szCs w:val="20"/>
                              </w:rPr>
                            </w:pPr>
                          </w:p>
                          <w:p w14:paraId="01B18C11" w14:textId="285DC18D" w:rsidR="001817D8" w:rsidRDefault="001817D8" w:rsidP="001817D8">
                            <w:pPr>
                              <w:spacing w:before="0" w:after="0"/>
                              <w:rPr>
                                <w:rFonts w:eastAsia="Calibri"/>
                                <w:sz w:val="20"/>
                                <w:szCs w:val="20"/>
                              </w:rPr>
                            </w:pPr>
                          </w:p>
                          <w:p w14:paraId="76208824" w14:textId="77777777" w:rsidR="001817D8" w:rsidRPr="0075382E" w:rsidRDefault="001817D8" w:rsidP="001817D8">
                            <w:pPr>
                              <w:spacing w:before="0" w:after="0"/>
                              <w:rPr>
                                <w:sz w:val="20"/>
                              </w:rPr>
                            </w:pPr>
                          </w:p>
                          <w:p w14:paraId="4D80BDE2" w14:textId="77777777" w:rsidR="001817D8" w:rsidRPr="005400EA" w:rsidRDefault="001817D8" w:rsidP="001817D8">
                            <w:pPr>
                              <w:pStyle w:val="NoSpacing"/>
                              <w:shd w:val="clear" w:color="auto" w:fill="FFFFFF"/>
                              <w:rPr>
                                <w:rFonts w:eastAsia="Calibri"/>
                              </w:rPr>
                            </w:pPr>
                          </w:p>
                          <w:p w14:paraId="5F016DAD" w14:textId="77777777" w:rsidR="001817D8" w:rsidRPr="005400EA" w:rsidRDefault="001817D8" w:rsidP="001817D8">
                            <w:pPr>
                              <w:pStyle w:val="NoSpacing"/>
                              <w:shd w:val="clear" w:color="auto" w:fill="FFFFFF"/>
                              <w:rPr>
                                <w:rFonts w:eastAsia="Calibri"/>
                              </w:rPr>
                            </w:pPr>
                          </w:p>
                          <w:p w14:paraId="54D9793C" w14:textId="77777777" w:rsidR="001817D8" w:rsidRDefault="001817D8" w:rsidP="001817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CB532" id="Rounded Rectangle 288" o:spid="_x0000_s1115" style="position:absolute;left:0;text-align:left;margin-left:172.15pt;margin-top:1.1pt;width:314.2pt;height:188.2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" filled="f" strokecolor="#92d050" strokeweight="2pt">
                <v:path arrowok="t"/>
                <v:textbox>
                  <w:txbxContent>
                    <w:p w14:paraId="6DFDAA45" w14:textId="77777777" w:rsidR="001817D8" w:rsidRPr="00DF76EE" w:rsidRDefault="001817D8" w:rsidP="001817D8">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377A0F14" w14:textId="2FD71870" w:rsidR="001817D8" w:rsidRPr="0075382E" w:rsidRDefault="001817D8" w:rsidP="001817D8">
                      <w:pPr>
                        <w:spacing w:before="0" w:after="0"/>
                        <w:rPr>
                          <w:sz w:val="20"/>
                          <w:szCs w:val="20"/>
                        </w:rPr>
                      </w:pPr>
                      <w:r>
                        <w:rPr>
                          <w:sz w:val="20"/>
                          <w:szCs w:val="20"/>
                        </w:rPr>
                        <w:t xml:space="preserve">- </w:t>
                      </w:r>
                      <w:r w:rsidRPr="00DD475A">
                        <w:rPr>
                          <w:sz w:val="20"/>
                          <w:szCs w:val="20"/>
                        </w:rPr>
                        <w:t>Županijski zavod za hitnu medicinu</w:t>
                      </w:r>
                      <w:r>
                        <w:rPr>
                          <w:sz w:val="20"/>
                          <w:szCs w:val="20"/>
                        </w:rPr>
                        <w:t xml:space="preserve"> </w:t>
                      </w:r>
                      <w:r w:rsidRPr="00DD475A">
                        <w:rPr>
                          <w:sz w:val="20"/>
                          <w:szCs w:val="20"/>
                        </w:rPr>
                        <w:t>Šibensko-kninske županije</w:t>
                      </w:r>
                      <w:r>
                        <w:rPr>
                          <w:sz w:val="20"/>
                          <w:szCs w:val="20"/>
                        </w:rPr>
                        <w:t xml:space="preserve"> – Ispostava Knin</w:t>
                      </w:r>
                      <w:r w:rsidRPr="00DD475A">
                        <w:rPr>
                          <w:sz w:val="20"/>
                          <w:szCs w:val="20"/>
                        </w:rPr>
                        <w:t>,</w:t>
                      </w:r>
                    </w:p>
                    <w:p w14:paraId="60A14F66" w14:textId="77777777" w:rsidR="001817D8" w:rsidRPr="0075382E" w:rsidRDefault="001817D8" w:rsidP="001817D8">
                      <w:pPr>
                        <w:spacing w:before="0" w:after="0"/>
                        <w:rPr>
                          <w:sz w:val="20"/>
                          <w:szCs w:val="20"/>
                        </w:rPr>
                      </w:pPr>
                      <w:r w:rsidRPr="0075382E">
                        <w:rPr>
                          <w:sz w:val="20"/>
                          <w:szCs w:val="20"/>
                        </w:rPr>
                        <w:t xml:space="preserve">- Dom zdravlja </w:t>
                      </w:r>
                      <w:r>
                        <w:rPr>
                          <w:sz w:val="20"/>
                          <w:szCs w:val="20"/>
                        </w:rPr>
                        <w:t>Knin</w:t>
                      </w:r>
                    </w:p>
                    <w:p w14:paraId="276FF3CB" w14:textId="77777777" w:rsidR="001817D8" w:rsidRPr="0075382E" w:rsidRDefault="001817D8" w:rsidP="001817D8">
                      <w:pPr>
                        <w:spacing w:before="0" w:after="0"/>
                        <w:rPr>
                          <w:sz w:val="20"/>
                          <w:szCs w:val="20"/>
                        </w:rPr>
                      </w:pPr>
                      <w:r w:rsidRPr="0075382E">
                        <w:rPr>
                          <w:sz w:val="20"/>
                          <w:szCs w:val="20"/>
                        </w:rPr>
                        <w:t>- Zavod za javn</w:t>
                      </w:r>
                      <w:r>
                        <w:rPr>
                          <w:sz w:val="20"/>
                          <w:szCs w:val="20"/>
                        </w:rPr>
                        <w:t xml:space="preserve">o zdravstvo </w:t>
                      </w:r>
                      <w:r w:rsidRPr="00DD475A">
                        <w:rPr>
                          <w:sz w:val="20"/>
                          <w:szCs w:val="20"/>
                        </w:rPr>
                        <w:t>Šibensko-kninske županije</w:t>
                      </w:r>
                    </w:p>
                    <w:p w14:paraId="0CE87044" w14:textId="77777777" w:rsidR="001817D8" w:rsidRPr="0075382E" w:rsidRDefault="001817D8" w:rsidP="001817D8">
                      <w:pPr>
                        <w:spacing w:before="0" w:after="0"/>
                        <w:rPr>
                          <w:sz w:val="20"/>
                          <w:szCs w:val="20"/>
                        </w:rPr>
                      </w:pPr>
                      <w:r>
                        <w:rPr>
                          <w:sz w:val="20"/>
                          <w:szCs w:val="20"/>
                        </w:rPr>
                        <w:t>-</w:t>
                      </w:r>
                      <w:r w:rsidRPr="0075382E">
                        <w:rPr>
                          <w:sz w:val="20"/>
                          <w:szCs w:val="20"/>
                        </w:rPr>
                        <w:t xml:space="preserve"> M</w:t>
                      </w:r>
                      <w:r>
                        <w:rPr>
                          <w:sz w:val="20"/>
                          <w:szCs w:val="20"/>
                        </w:rPr>
                        <w:t>UP</w:t>
                      </w:r>
                      <w:r w:rsidRPr="0075382E">
                        <w:rPr>
                          <w:sz w:val="20"/>
                          <w:szCs w:val="20"/>
                        </w:rPr>
                        <w:t>, Policijska</w:t>
                      </w:r>
                      <w:r>
                        <w:rPr>
                          <w:sz w:val="20"/>
                          <w:szCs w:val="20"/>
                        </w:rPr>
                        <w:t xml:space="preserve"> uprava Šibensko-kninska, PP Knin</w:t>
                      </w:r>
                    </w:p>
                    <w:p w14:paraId="5972CADB" w14:textId="77777777" w:rsidR="001817D8" w:rsidRDefault="001817D8" w:rsidP="001817D8">
                      <w:pPr>
                        <w:spacing w:before="0" w:after="0"/>
                        <w:rPr>
                          <w:sz w:val="20"/>
                        </w:rPr>
                      </w:pPr>
                      <w:r>
                        <w:rPr>
                          <w:sz w:val="20"/>
                        </w:rPr>
                        <w:t xml:space="preserve">- </w:t>
                      </w:r>
                      <w:r w:rsidRPr="0075382E">
                        <w:rPr>
                          <w:sz w:val="20"/>
                        </w:rPr>
                        <w:t>Ce</w:t>
                      </w:r>
                      <w:r>
                        <w:rPr>
                          <w:sz w:val="20"/>
                        </w:rPr>
                        <w:t>ntar za socijalnu skrb Knin</w:t>
                      </w:r>
                    </w:p>
                    <w:p w14:paraId="262751FA" w14:textId="667DC313" w:rsidR="001817D8" w:rsidRDefault="001817D8" w:rsidP="001817D8">
                      <w:pPr>
                        <w:spacing w:before="0" w:after="0"/>
                        <w:rPr>
                          <w:rFonts w:eastAsia="Calibri"/>
                          <w:sz w:val="20"/>
                          <w:szCs w:val="20"/>
                        </w:rPr>
                      </w:pPr>
                      <w:r>
                        <w:rPr>
                          <w:rFonts w:eastAsia="Calibri"/>
                          <w:sz w:val="20"/>
                          <w:szCs w:val="20"/>
                        </w:rPr>
                        <w:t>-</w:t>
                      </w:r>
                      <w:r w:rsidRPr="005400EA">
                        <w:rPr>
                          <w:rFonts w:eastAsia="Calibri"/>
                          <w:sz w:val="20"/>
                          <w:szCs w:val="20"/>
                        </w:rPr>
                        <w:t xml:space="preserve"> Veterinarska stanica </w:t>
                      </w:r>
                      <w:r>
                        <w:rPr>
                          <w:rFonts w:eastAsia="Calibri"/>
                          <w:sz w:val="20"/>
                          <w:szCs w:val="20"/>
                        </w:rPr>
                        <w:t>Knin</w:t>
                      </w:r>
                    </w:p>
                    <w:p w14:paraId="68192999" w14:textId="5D5E57C3" w:rsidR="001817D8" w:rsidRDefault="001817D8" w:rsidP="001817D8">
                      <w:pPr>
                        <w:spacing w:before="0" w:after="0"/>
                        <w:jc w:val="left"/>
                        <w:rPr>
                          <w:sz w:val="20"/>
                          <w:szCs w:val="20"/>
                        </w:rPr>
                      </w:pPr>
                      <w:r>
                        <w:rPr>
                          <w:rFonts w:eastAsia="Calibri"/>
                          <w:sz w:val="20"/>
                          <w:szCs w:val="20"/>
                        </w:rPr>
                        <w:t xml:space="preserve">- </w:t>
                      </w:r>
                      <w:r w:rsidRPr="00AA637C">
                        <w:rPr>
                          <w:sz w:val="20"/>
                          <w:szCs w:val="20"/>
                        </w:rPr>
                        <w:t>Ravnateljstvo civilne zaštite – Područni ured civilne zaštite Split – Služba civilne zaštite Šibenik</w:t>
                      </w:r>
                    </w:p>
                    <w:p w14:paraId="0759C7E8" w14:textId="619420F3" w:rsidR="001817D8" w:rsidRDefault="001817D8" w:rsidP="001817D8">
                      <w:pPr>
                        <w:spacing w:before="0" w:after="0"/>
                        <w:jc w:val="left"/>
                        <w:rPr>
                          <w:sz w:val="20"/>
                          <w:szCs w:val="20"/>
                        </w:rPr>
                      </w:pPr>
                      <w:r>
                        <w:rPr>
                          <w:sz w:val="20"/>
                          <w:szCs w:val="20"/>
                        </w:rPr>
                        <w:t xml:space="preserve">- </w:t>
                      </w:r>
                      <w:r w:rsidR="00071B5D">
                        <w:rPr>
                          <w:sz w:val="20"/>
                          <w:szCs w:val="20"/>
                        </w:rPr>
                        <w:t>Komunalno poduzeće d.o.o. Knin</w:t>
                      </w:r>
                      <w:r w:rsidRPr="003B0480">
                        <w:rPr>
                          <w:sz w:val="20"/>
                          <w:szCs w:val="20"/>
                        </w:rPr>
                        <w:t>, Šibenik</w:t>
                      </w:r>
                    </w:p>
                    <w:p w14:paraId="2B36AA12" w14:textId="77777777" w:rsidR="001817D8" w:rsidRDefault="001817D8" w:rsidP="001817D8">
                      <w:pPr>
                        <w:spacing w:before="0" w:after="0"/>
                        <w:jc w:val="left"/>
                        <w:rPr>
                          <w:sz w:val="20"/>
                          <w:szCs w:val="20"/>
                        </w:rPr>
                      </w:pPr>
                    </w:p>
                    <w:p w14:paraId="01B18C11" w14:textId="285DC18D" w:rsidR="001817D8" w:rsidRDefault="001817D8" w:rsidP="001817D8">
                      <w:pPr>
                        <w:spacing w:before="0" w:after="0"/>
                        <w:rPr>
                          <w:rFonts w:eastAsia="Calibri"/>
                          <w:sz w:val="20"/>
                          <w:szCs w:val="20"/>
                        </w:rPr>
                      </w:pPr>
                    </w:p>
                    <w:p w14:paraId="76208824" w14:textId="77777777" w:rsidR="001817D8" w:rsidRPr="0075382E" w:rsidRDefault="001817D8" w:rsidP="001817D8">
                      <w:pPr>
                        <w:spacing w:before="0" w:after="0"/>
                        <w:rPr>
                          <w:sz w:val="20"/>
                        </w:rPr>
                      </w:pPr>
                    </w:p>
                    <w:p w14:paraId="4D80BDE2" w14:textId="77777777" w:rsidR="001817D8" w:rsidRPr="005400EA" w:rsidRDefault="001817D8" w:rsidP="001817D8">
                      <w:pPr>
                        <w:pStyle w:val="NoSpacing"/>
                        <w:shd w:val="clear" w:color="auto" w:fill="FFFFFF"/>
                        <w:rPr>
                          <w:rFonts w:eastAsia="Calibri"/>
                        </w:rPr>
                      </w:pPr>
                    </w:p>
                    <w:p w14:paraId="5F016DAD" w14:textId="77777777" w:rsidR="001817D8" w:rsidRPr="005400EA" w:rsidRDefault="001817D8" w:rsidP="001817D8">
                      <w:pPr>
                        <w:pStyle w:val="NoSpacing"/>
                        <w:shd w:val="clear" w:color="auto" w:fill="FFFFFF"/>
                        <w:rPr>
                          <w:rFonts w:eastAsia="Calibri"/>
                        </w:rPr>
                      </w:pPr>
                    </w:p>
                    <w:p w14:paraId="54D9793C" w14:textId="77777777" w:rsidR="001817D8" w:rsidRDefault="001817D8" w:rsidP="001817D8">
                      <w:pPr>
                        <w:spacing w:before="0" w:after="0"/>
                        <w:jc w:val="left"/>
                        <w:rPr>
                          <w:sz w:val="20"/>
                        </w:rPr>
                      </w:pPr>
                    </w:p>
                  </w:txbxContent>
                </v:textbox>
              </v:roundrect>
            </w:pict>
          </mc:Fallback>
        </mc:AlternateContent>
      </w:r>
    </w:p>
    <w:p w14:paraId="1B348290" w14:textId="77777777" w:rsidR="001817D8" w:rsidRPr="00303F99" w:rsidRDefault="001817D8" w:rsidP="001817D8">
      <w:pPr>
        <w:rPr>
          <w:color w:val="000000"/>
          <w:sz w:val="20"/>
          <w:szCs w:val="20"/>
        </w:rPr>
      </w:pPr>
      <w:r w:rsidRPr="00303F99">
        <w:rPr>
          <w:color w:val="000000"/>
          <w:sz w:val="20"/>
          <w:szCs w:val="20"/>
        </w:rPr>
        <w:t>Obavješćivanje</w:t>
      </w:r>
    </w:p>
    <w:p w14:paraId="488191BF" w14:textId="77777777" w:rsidR="001817D8" w:rsidRPr="00303F99" w:rsidRDefault="001817D8" w:rsidP="001817D8">
      <w:pPr>
        <w:rPr>
          <w:color w:val="000000"/>
          <w:sz w:val="20"/>
          <w:szCs w:val="20"/>
        </w:rPr>
      </w:pPr>
      <w:r w:rsidRPr="00303F99">
        <w:rPr>
          <w:noProof/>
          <w:color w:val="000000"/>
          <w:sz w:val="20"/>
          <w:szCs w:val="20"/>
          <w:lang w:eastAsia="hr-HR"/>
        </w:rPr>
        <mc:AlternateContent>
          <mc:Choice Requires="wps">
            <w:drawing>
              <wp:anchor distT="4294967295" distB="4294967295" distL="114300" distR="114300" simplePos="0" relativeHeight="252975104" behindDoc="0" locked="0" layoutInCell="1" allowOverlap="1" wp14:anchorId="7DE606D3" wp14:editId="7CA0C668">
                <wp:simplePos x="0" y="0"/>
                <wp:positionH relativeFrom="column">
                  <wp:posOffset>5080</wp:posOffset>
                </wp:positionH>
                <wp:positionV relativeFrom="paragraph">
                  <wp:posOffset>73659</wp:posOffset>
                </wp:positionV>
                <wp:extent cx="771525" cy="0"/>
                <wp:effectExtent l="0" t="76200" r="9525" b="95250"/>
                <wp:wrapNone/>
                <wp:docPr id="496"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383005" id="Straight Arrow Connector 289" o:spid="_x0000_s1026" type="#_x0000_t32" style="position:absolute;margin-left:.4pt;margin-top:5.8pt;width:60.75pt;height:0;z-index:25297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" strokecolor="red" strokeweight="1.5pt">
                <v:stroke endarrow="block"/>
                <o:lock v:ext="edit" shapetype="f"/>
              </v:shape>
            </w:pict>
          </mc:Fallback>
        </mc:AlternateContent>
      </w:r>
    </w:p>
    <w:p w14:paraId="2DC13882" w14:textId="77777777" w:rsidR="001817D8" w:rsidRPr="00303F99" w:rsidRDefault="001817D8" w:rsidP="001817D8">
      <w:pPr>
        <w:rPr>
          <w:color w:val="000000"/>
          <w:sz w:val="20"/>
          <w:szCs w:val="20"/>
        </w:rPr>
      </w:pPr>
      <w:r w:rsidRPr="00303F99">
        <w:rPr>
          <w:color w:val="000000"/>
          <w:sz w:val="20"/>
          <w:szCs w:val="20"/>
        </w:rPr>
        <w:t xml:space="preserve">Aktiviranje – primarno </w:t>
      </w:r>
    </w:p>
    <w:p w14:paraId="68A1B12F" w14:textId="77777777" w:rsidR="001817D8" w:rsidRPr="00303F99" w:rsidRDefault="001817D8" w:rsidP="001817D8">
      <w:pPr>
        <w:rPr>
          <w:color w:val="000000"/>
          <w:sz w:val="20"/>
          <w:szCs w:val="20"/>
        </w:rPr>
      </w:pPr>
      <w:r w:rsidRPr="00303F99">
        <w:rPr>
          <w:noProof/>
          <w:color w:val="000000"/>
          <w:sz w:val="20"/>
          <w:szCs w:val="20"/>
          <w:lang w:eastAsia="hr-HR"/>
        </w:rPr>
        <mc:AlternateContent>
          <mc:Choice Requires="wps">
            <w:drawing>
              <wp:anchor distT="4294967295" distB="4294967295" distL="114300" distR="114300" simplePos="0" relativeHeight="252976128" behindDoc="0" locked="0" layoutInCell="1" allowOverlap="1" wp14:anchorId="3EE88A6E" wp14:editId="7A13612B">
                <wp:simplePos x="0" y="0"/>
                <wp:positionH relativeFrom="column">
                  <wp:posOffset>0</wp:posOffset>
                </wp:positionH>
                <wp:positionV relativeFrom="paragraph">
                  <wp:posOffset>75564</wp:posOffset>
                </wp:positionV>
                <wp:extent cx="771525" cy="0"/>
                <wp:effectExtent l="0" t="76200" r="9525" b="95250"/>
                <wp:wrapNone/>
                <wp:docPr id="498"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F2A9E50" id="Straight Arrow Connector 290" o:spid="_x0000_s1026" type="#_x0000_t32" style="position:absolute;margin-left:0;margin-top:5.95pt;width:60.75pt;height:0;z-index:25297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" strokecolor="windowText" strokeweight="1.5pt">
                <v:stroke endarrow="block"/>
                <o:lock v:ext="edit" shapetype="f"/>
              </v:shape>
            </w:pict>
          </mc:Fallback>
        </mc:AlternateContent>
      </w:r>
    </w:p>
    <w:p w14:paraId="1E174FBD" w14:textId="77777777" w:rsidR="001817D8" w:rsidRPr="00303F99" w:rsidRDefault="001817D8" w:rsidP="001817D8">
      <w:pPr>
        <w:ind w:left="-426"/>
        <w:rPr>
          <w:noProof/>
          <w:color w:val="000000"/>
          <w:sz w:val="20"/>
          <w:szCs w:val="20"/>
          <w:lang w:eastAsia="hr-HR"/>
        </w:rPr>
      </w:pPr>
      <w:r w:rsidRPr="00303F99">
        <w:rPr>
          <w:color w:val="000000"/>
          <w:sz w:val="20"/>
          <w:szCs w:val="20"/>
        </w:rPr>
        <w:t xml:space="preserve">       Aktiviranje – sekundarno</w:t>
      </w:r>
    </w:p>
    <w:p w14:paraId="7F5ABC34" w14:textId="77777777" w:rsidR="001817D8" w:rsidRPr="00303F99" w:rsidRDefault="001817D8" w:rsidP="001817D8">
      <w:pPr>
        <w:spacing w:before="120" w:after="120"/>
        <w:ind w:left="708"/>
      </w:pPr>
      <w:r w:rsidRPr="00303F99">
        <w:rPr>
          <w:noProof/>
          <w:sz w:val="20"/>
          <w:lang w:eastAsia="hr-HR"/>
        </w:rPr>
        <mc:AlternateContent>
          <mc:Choice Requires="wps">
            <w:drawing>
              <wp:anchor distT="4294967295" distB="4294967295" distL="114300" distR="114300" simplePos="0" relativeHeight="252986368" behindDoc="0" locked="0" layoutInCell="1" allowOverlap="1" wp14:anchorId="5483AC33" wp14:editId="5A720AD9">
                <wp:simplePos x="0" y="0"/>
                <wp:positionH relativeFrom="column">
                  <wp:posOffset>0</wp:posOffset>
                </wp:positionH>
                <wp:positionV relativeFrom="paragraph">
                  <wp:posOffset>76199</wp:posOffset>
                </wp:positionV>
                <wp:extent cx="771525" cy="0"/>
                <wp:effectExtent l="0" t="76200" r="9525" b="95250"/>
                <wp:wrapNone/>
                <wp:docPr id="499"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9A5D484" id="Straight Arrow Connector 216" o:spid="_x0000_s1026" type="#_x0000_t32" style="position:absolute;margin-left:0;margin-top:6pt;width:60.75pt;height:0;z-index:25298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v:shape>
            </w:pict>
          </mc:Fallback>
        </mc:AlternateContent>
      </w:r>
    </w:p>
    <w:p w14:paraId="649925C8" w14:textId="549D5A07" w:rsidR="00872CFA" w:rsidRPr="00700951" w:rsidRDefault="00872CFA" w:rsidP="004523C4">
      <w:pPr>
        <w:pStyle w:val="Heading3"/>
      </w:pPr>
      <w:bookmarkStart w:id="69" w:name="_Toc516648326"/>
      <w:bookmarkStart w:id="70" w:name="_Toc521327826"/>
      <w:bookmarkStart w:id="71" w:name="_Toc201834856"/>
      <w:r w:rsidRPr="00700951">
        <w:lastRenderedPageBreak/>
        <w:t>6</w:t>
      </w:r>
      <w:r w:rsidR="00703FB7" w:rsidRPr="00700951">
        <w:t>.5</w:t>
      </w:r>
      <w:r w:rsidRPr="00700951">
        <w:t>.1 Zadaće operativnih snaga i pravnih osoba unutar sustava civilne zaštite</w:t>
      </w:r>
      <w:bookmarkEnd w:id="69"/>
      <w:bookmarkEnd w:id="70"/>
      <w:bookmarkEnd w:id="71"/>
    </w:p>
    <w:tbl>
      <w:tblPr>
        <w:tblW w:w="1459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72"/>
        <w:gridCol w:w="1673"/>
        <w:gridCol w:w="1702"/>
        <w:gridCol w:w="7216"/>
        <w:gridCol w:w="3333"/>
      </w:tblGrid>
      <w:tr w:rsidR="00326D5E" w:rsidRPr="00FC7938" w14:paraId="65B1AE23" w14:textId="77777777" w:rsidTr="00307E21">
        <w:trPr>
          <w:trHeight w:val="665"/>
          <w:tblHeader/>
          <w:jc w:val="center"/>
        </w:trPr>
        <w:tc>
          <w:tcPr>
            <w:tcW w:w="0" w:type="auto"/>
            <w:vAlign w:val="center"/>
            <w:hideMark/>
          </w:tcPr>
          <w:p w14:paraId="220CE50A" w14:textId="77777777" w:rsidR="00326D5E" w:rsidRPr="00700951" w:rsidRDefault="00326D5E" w:rsidP="00307E21">
            <w:pPr>
              <w:widowControl w:val="0"/>
              <w:autoSpaceDE w:val="0"/>
              <w:adjustRightInd w:val="0"/>
              <w:spacing w:before="0" w:after="0"/>
              <w:jc w:val="center"/>
              <w:rPr>
                <w:b/>
                <w:bCs/>
                <w:sz w:val="20"/>
                <w:szCs w:val="20"/>
              </w:rPr>
            </w:pPr>
            <w:r w:rsidRPr="00700951">
              <w:rPr>
                <w:b/>
                <w:bCs/>
                <w:sz w:val="20"/>
                <w:szCs w:val="20"/>
              </w:rPr>
              <w:t>R.br.</w:t>
            </w:r>
          </w:p>
        </w:tc>
        <w:tc>
          <w:tcPr>
            <w:tcW w:w="1673" w:type="dxa"/>
            <w:vAlign w:val="center"/>
            <w:hideMark/>
          </w:tcPr>
          <w:p w14:paraId="63BB6947" w14:textId="77777777" w:rsidR="00326D5E" w:rsidRPr="00700951" w:rsidRDefault="00326D5E" w:rsidP="00307E21">
            <w:pPr>
              <w:widowControl w:val="0"/>
              <w:autoSpaceDE w:val="0"/>
              <w:adjustRightInd w:val="0"/>
              <w:spacing w:before="0" w:after="0"/>
              <w:jc w:val="center"/>
              <w:rPr>
                <w:b/>
                <w:bCs/>
                <w:sz w:val="20"/>
                <w:szCs w:val="20"/>
              </w:rPr>
            </w:pPr>
            <w:r w:rsidRPr="00700951">
              <w:rPr>
                <w:b/>
                <w:bCs/>
                <w:sz w:val="20"/>
                <w:szCs w:val="20"/>
              </w:rPr>
              <w:t>ZADAĆA (MJERA)</w:t>
            </w:r>
          </w:p>
        </w:tc>
        <w:tc>
          <w:tcPr>
            <w:tcW w:w="1702" w:type="dxa"/>
            <w:vAlign w:val="center"/>
          </w:tcPr>
          <w:p w14:paraId="06C51B03" w14:textId="10058CBD" w:rsidR="00326D5E" w:rsidRPr="00700951" w:rsidRDefault="00326D5E" w:rsidP="00307E21">
            <w:pPr>
              <w:widowControl w:val="0"/>
              <w:autoSpaceDE w:val="0"/>
              <w:adjustRightInd w:val="0"/>
              <w:spacing w:before="0" w:after="0"/>
              <w:jc w:val="center"/>
              <w:rPr>
                <w:b/>
                <w:bCs/>
                <w:sz w:val="20"/>
                <w:szCs w:val="20"/>
              </w:rPr>
            </w:pPr>
            <w:r w:rsidRPr="00700951">
              <w:rPr>
                <w:b/>
                <w:bCs/>
                <w:sz w:val="20"/>
                <w:szCs w:val="20"/>
              </w:rPr>
              <w:t>NOSITELJI</w:t>
            </w:r>
          </w:p>
        </w:tc>
        <w:tc>
          <w:tcPr>
            <w:tcW w:w="7216" w:type="dxa"/>
            <w:vAlign w:val="center"/>
            <w:hideMark/>
          </w:tcPr>
          <w:p w14:paraId="27C2AEEC" w14:textId="3C6FC9D8" w:rsidR="00326D5E" w:rsidRPr="00700951" w:rsidRDefault="00326D5E" w:rsidP="00307E21">
            <w:pPr>
              <w:widowControl w:val="0"/>
              <w:autoSpaceDE w:val="0"/>
              <w:adjustRightInd w:val="0"/>
              <w:spacing w:before="0" w:after="0"/>
              <w:jc w:val="center"/>
              <w:rPr>
                <w:b/>
                <w:bCs/>
                <w:sz w:val="20"/>
                <w:szCs w:val="20"/>
              </w:rPr>
            </w:pPr>
            <w:r w:rsidRPr="00700951">
              <w:rPr>
                <w:b/>
                <w:bCs/>
                <w:sz w:val="20"/>
                <w:szCs w:val="20"/>
              </w:rPr>
              <w:t xml:space="preserve">OPERATIVNI POSTUPCI, KAPACITETI I OPERATIVNI DOPRINOS </w:t>
            </w:r>
            <w:r w:rsidR="001A3C76" w:rsidRPr="00700951">
              <w:rPr>
                <w:b/>
                <w:bCs/>
                <w:sz w:val="20"/>
                <w:szCs w:val="20"/>
              </w:rPr>
              <w:t>OPĆINE BISKUPIJA</w:t>
            </w:r>
          </w:p>
        </w:tc>
        <w:tc>
          <w:tcPr>
            <w:tcW w:w="3333" w:type="dxa"/>
            <w:vAlign w:val="center"/>
            <w:hideMark/>
          </w:tcPr>
          <w:p w14:paraId="72BD5D50" w14:textId="77777777" w:rsidR="00326D5E" w:rsidRPr="00700951" w:rsidRDefault="00326D5E" w:rsidP="00307E21">
            <w:pPr>
              <w:widowControl w:val="0"/>
              <w:autoSpaceDE w:val="0"/>
              <w:adjustRightInd w:val="0"/>
              <w:spacing w:before="0" w:after="0"/>
              <w:jc w:val="center"/>
              <w:rPr>
                <w:b/>
                <w:bCs/>
                <w:sz w:val="20"/>
                <w:szCs w:val="20"/>
              </w:rPr>
            </w:pPr>
            <w:r w:rsidRPr="00700951">
              <w:rPr>
                <w:b/>
                <w:bCs/>
                <w:sz w:val="20"/>
                <w:szCs w:val="20"/>
              </w:rPr>
              <w:t>IZVRŠITELJI</w:t>
            </w:r>
          </w:p>
        </w:tc>
      </w:tr>
      <w:tr w:rsidR="005D7FBB" w:rsidRPr="00FC7938" w14:paraId="73D81462" w14:textId="77777777" w:rsidTr="00307E21">
        <w:trPr>
          <w:trHeight w:val="5063"/>
          <w:jc w:val="center"/>
        </w:trPr>
        <w:tc>
          <w:tcPr>
            <w:tcW w:w="0" w:type="auto"/>
            <w:vMerge w:val="restart"/>
            <w:vAlign w:val="center"/>
            <w:hideMark/>
          </w:tcPr>
          <w:p w14:paraId="6C725A17" w14:textId="77777777" w:rsidR="005D7FBB" w:rsidRPr="00700951" w:rsidRDefault="005D7FBB" w:rsidP="00307E21">
            <w:pPr>
              <w:widowControl w:val="0"/>
              <w:autoSpaceDE w:val="0"/>
              <w:adjustRightInd w:val="0"/>
              <w:spacing w:before="0" w:after="0"/>
              <w:jc w:val="center"/>
              <w:rPr>
                <w:b/>
                <w:bCs/>
                <w:sz w:val="20"/>
                <w:szCs w:val="20"/>
              </w:rPr>
            </w:pPr>
            <w:r w:rsidRPr="00700951">
              <w:rPr>
                <w:b/>
                <w:bCs/>
                <w:sz w:val="20"/>
                <w:szCs w:val="20"/>
              </w:rPr>
              <w:t>1.</w:t>
            </w:r>
          </w:p>
        </w:tc>
        <w:tc>
          <w:tcPr>
            <w:tcW w:w="1673" w:type="dxa"/>
            <w:vMerge w:val="restart"/>
            <w:vAlign w:val="center"/>
            <w:hideMark/>
          </w:tcPr>
          <w:p w14:paraId="79F71B57" w14:textId="77777777" w:rsidR="005D7FBB" w:rsidRPr="00700951" w:rsidRDefault="005D7FBB" w:rsidP="00307E21">
            <w:pPr>
              <w:widowControl w:val="0"/>
              <w:autoSpaceDE w:val="0"/>
              <w:adjustRightInd w:val="0"/>
              <w:spacing w:before="0" w:after="0"/>
              <w:ind w:right="34"/>
              <w:jc w:val="center"/>
              <w:rPr>
                <w:b/>
                <w:bCs/>
                <w:sz w:val="20"/>
                <w:szCs w:val="20"/>
              </w:rPr>
            </w:pPr>
            <w:r w:rsidRPr="00700951">
              <w:rPr>
                <w:b/>
                <w:bCs/>
                <w:sz w:val="20"/>
                <w:szCs w:val="20"/>
              </w:rPr>
              <w:t>Organizacija preventivnih mjera za slučajeve epidemija i pandemija</w:t>
            </w:r>
          </w:p>
        </w:tc>
        <w:tc>
          <w:tcPr>
            <w:tcW w:w="1702" w:type="dxa"/>
            <w:vMerge w:val="restart"/>
            <w:vAlign w:val="center"/>
          </w:tcPr>
          <w:p w14:paraId="72A88C2B" w14:textId="10543D65" w:rsidR="005D7FBB" w:rsidRPr="00700951" w:rsidRDefault="004E4B7D" w:rsidP="00253722">
            <w:pPr>
              <w:widowControl w:val="0"/>
              <w:autoSpaceDE w:val="0"/>
              <w:adjustRightInd w:val="0"/>
              <w:spacing w:before="0" w:after="0"/>
              <w:ind w:right="34"/>
              <w:jc w:val="center"/>
              <w:rPr>
                <w:bCs/>
                <w:sz w:val="20"/>
                <w:szCs w:val="20"/>
              </w:rPr>
            </w:pPr>
            <w:r w:rsidRPr="00700951">
              <w:rPr>
                <w:bCs/>
                <w:sz w:val="20"/>
                <w:szCs w:val="20"/>
              </w:rPr>
              <w:t>Zavod za javno zdravstvo Šibensko-kninske županije</w:t>
            </w:r>
          </w:p>
          <w:p w14:paraId="64ECF381" w14:textId="77777777" w:rsidR="005D7FBB" w:rsidRPr="00700951" w:rsidRDefault="005D7FBB" w:rsidP="00307E21">
            <w:pPr>
              <w:widowControl w:val="0"/>
              <w:autoSpaceDE w:val="0"/>
              <w:adjustRightInd w:val="0"/>
              <w:spacing w:before="0" w:after="0"/>
              <w:ind w:right="34"/>
              <w:jc w:val="center"/>
              <w:rPr>
                <w:bCs/>
                <w:sz w:val="20"/>
                <w:szCs w:val="20"/>
              </w:rPr>
            </w:pPr>
          </w:p>
          <w:p w14:paraId="397FB0A5" w14:textId="77777777" w:rsidR="005D7FBB" w:rsidRPr="00700951" w:rsidRDefault="005D7FBB" w:rsidP="00307E21">
            <w:pPr>
              <w:widowControl w:val="0"/>
              <w:autoSpaceDE w:val="0"/>
              <w:adjustRightInd w:val="0"/>
              <w:spacing w:before="0" w:after="0"/>
              <w:ind w:right="34"/>
              <w:jc w:val="center"/>
              <w:rPr>
                <w:bCs/>
                <w:sz w:val="20"/>
                <w:szCs w:val="20"/>
              </w:rPr>
            </w:pPr>
          </w:p>
          <w:p w14:paraId="6D4D2C4A" w14:textId="71468596" w:rsidR="005D7FBB" w:rsidRPr="00700951" w:rsidRDefault="005D7FBB" w:rsidP="00307E21">
            <w:pPr>
              <w:widowControl w:val="0"/>
              <w:autoSpaceDE w:val="0"/>
              <w:adjustRightInd w:val="0"/>
              <w:spacing w:before="0" w:after="0"/>
              <w:ind w:right="34"/>
              <w:jc w:val="center"/>
              <w:rPr>
                <w:bCs/>
                <w:sz w:val="20"/>
                <w:szCs w:val="20"/>
              </w:rPr>
            </w:pPr>
            <w:r w:rsidRPr="00700951">
              <w:rPr>
                <w:bCs/>
                <w:sz w:val="20"/>
                <w:szCs w:val="20"/>
              </w:rPr>
              <w:t>Nadležno Ministarstvo</w:t>
            </w:r>
          </w:p>
          <w:p w14:paraId="5B44A41C" w14:textId="29ACE4F6" w:rsidR="005D7FBB" w:rsidRPr="00700951" w:rsidRDefault="005D7FBB" w:rsidP="00307E21">
            <w:pPr>
              <w:widowControl w:val="0"/>
              <w:autoSpaceDE w:val="0"/>
              <w:adjustRightInd w:val="0"/>
              <w:spacing w:before="0" w:after="0"/>
              <w:ind w:right="34"/>
              <w:jc w:val="center"/>
              <w:rPr>
                <w:bCs/>
                <w:sz w:val="20"/>
                <w:szCs w:val="20"/>
              </w:rPr>
            </w:pPr>
          </w:p>
        </w:tc>
        <w:tc>
          <w:tcPr>
            <w:tcW w:w="7216" w:type="dxa"/>
            <w:vAlign w:val="center"/>
            <w:hideMark/>
          </w:tcPr>
          <w:p w14:paraId="05DC7B81" w14:textId="224219E9" w:rsidR="005D7FBB" w:rsidRPr="00700951" w:rsidRDefault="004E4B7D" w:rsidP="00253722">
            <w:pPr>
              <w:widowControl w:val="0"/>
              <w:autoSpaceDE w:val="0"/>
              <w:adjustRightInd w:val="0"/>
              <w:spacing w:before="0" w:after="0"/>
              <w:ind w:right="34"/>
              <w:rPr>
                <w:bCs/>
                <w:sz w:val="20"/>
                <w:szCs w:val="20"/>
              </w:rPr>
            </w:pPr>
            <w:r w:rsidRPr="00700951">
              <w:rPr>
                <w:bCs/>
                <w:sz w:val="20"/>
                <w:szCs w:val="20"/>
              </w:rPr>
              <w:t>Zavod za javno zdravstvo Šibensko-kninske županije</w:t>
            </w:r>
            <w:r w:rsidR="005D7FBB" w:rsidRPr="00700951">
              <w:rPr>
                <w:bCs/>
                <w:sz w:val="20"/>
                <w:szCs w:val="20"/>
              </w:rPr>
              <w:t xml:space="preserve"> pokriva područje </w:t>
            </w:r>
            <w:r w:rsidR="00F66F80" w:rsidRPr="00700951">
              <w:rPr>
                <w:bCs/>
                <w:sz w:val="20"/>
                <w:szCs w:val="20"/>
              </w:rPr>
              <w:t xml:space="preserve">Šibensko-kninske županije </w:t>
            </w:r>
            <w:r w:rsidR="005D7FBB" w:rsidRPr="00700951">
              <w:rPr>
                <w:bCs/>
                <w:sz w:val="20"/>
                <w:szCs w:val="20"/>
              </w:rPr>
              <w:t xml:space="preserve">pa tako i </w:t>
            </w:r>
            <w:r w:rsidR="001A3C76" w:rsidRPr="00700951">
              <w:rPr>
                <w:bCs/>
                <w:sz w:val="20"/>
                <w:szCs w:val="20"/>
              </w:rPr>
              <w:t>Općine Biskupija</w:t>
            </w:r>
            <w:r w:rsidR="005D7FBB" w:rsidRPr="00700951">
              <w:rPr>
                <w:bCs/>
                <w:sz w:val="20"/>
                <w:szCs w:val="20"/>
              </w:rPr>
              <w:t xml:space="preserve">. Zadaci Epidemiološkog i Mikrobiološkog odjela </w:t>
            </w:r>
            <w:r w:rsidRPr="00700951">
              <w:rPr>
                <w:bCs/>
                <w:sz w:val="20"/>
                <w:szCs w:val="20"/>
              </w:rPr>
              <w:t>Zavoda za javno zdravstvo Šibensko-kninske županije</w:t>
            </w:r>
            <w:r w:rsidR="005D7FBB" w:rsidRPr="00700951">
              <w:rPr>
                <w:bCs/>
                <w:sz w:val="20"/>
                <w:szCs w:val="20"/>
              </w:rPr>
              <w:t xml:space="preserve"> su osigurati mjesta za provedbu karantene osigurati zalihe lijekova, cjepiva i dr. te osigurati suradnju epidemiologa, sanitarnog i veterinarskog inspektora; laboratorijski istraživati uzročnike bolesti; surađivati s Županijskim centrom 112; prijavljivati i pratiti kretanje pojave zaraznih bolesti te izrađivati izvješća o tome; osigurati zdravstveno ispravne namirnice i promet istih; osigurati zdravstveno ispravnu vodu za piće provedbom sanitarne zaštite izvorišta i objekata za opskrbu vodom; osigurati sanitarno-tehničke i higijenske uvjete odvodnje otpadnih voda i drugih otpadnih tvari; osigurati prijevoz, izolaciju i liječenje oboljelih od zaraznih bolesti; provesti imunizaciju, </w:t>
            </w:r>
            <w:proofErr w:type="spellStart"/>
            <w:r w:rsidR="005D7FBB" w:rsidRPr="00700951">
              <w:rPr>
                <w:bCs/>
                <w:sz w:val="20"/>
                <w:szCs w:val="20"/>
              </w:rPr>
              <w:t>seroprofilaksu</w:t>
            </w:r>
            <w:proofErr w:type="spellEnd"/>
            <w:r w:rsidR="005D7FBB" w:rsidRPr="00700951">
              <w:rPr>
                <w:bCs/>
                <w:sz w:val="20"/>
                <w:szCs w:val="20"/>
              </w:rPr>
              <w:t xml:space="preserve"> i </w:t>
            </w:r>
            <w:proofErr w:type="spellStart"/>
            <w:r w:rsidR="005D7FBB" w:rsidRPr="00700951">
              <w:rPr>
                <w:bCs/>
                <w:sz w:val="20"/>
                <w:szCs w:val="20"/>
              </w:rPr>
              <w:t>kemoprofilaksu</w:t>
            </w:r>
            <w:proofErr w:type="spellEnd"/>
            <w:r w:rsidR="005D7FBB" w:rsidRPr="00700951">
              <w:rPr>
                <w:bCs/>
                <w:sz w:val="20"/>
                <w:szCs w:val="20"/>
              </w:rPr>
              <w:t xml:space="preserve"> protiv pojave zaraznih bolesti; Provoditi preventivne i obvezne preventivne mjere dezinfekcije, dezinsekcije i deratizacije u objektima pravnih osoba za javnu vodoopskrbu vodom za piće; provoditi redoviti zdravstveni nadzor nad kliconošama, zaposlenicima i drugim osobama te provoditi zdravstvenu edukaciju.</w:t>
            </w:r>
          </w:p>
        </w:tc>
        <w:tc>
          <w:tcPr>
            <w:tcW w:w="3333" w:type="dxa"/>
            <w:vAlign w:val="center"/>
          </w:tcPr>
          <w:p w14:paraId="0D125879" w14:textId="5A39E269" w:rsidR="005D7FBB" w:rsidRPr="00700951" w:rsidRDefault="004E4B7D" w:rsidP="00982D0D">
            <w:pPr>
              <w:pStyle w:val="ListParagraph"/>
              <w:framePr w:wrap="around"/>
              <w:numPr>
                <w:ilvl w:val="0"/>
                <w:numId w:val="20"/>
              </w:numPr>
              <w:spacing w:line="276" w:lineRule="auto"/>
              <w:rPr>
                <w:sz w:val="20"/>
                <w:szCs w:val="20"/>
              </w:rPr>
            </w:pPr>
            <w:r w:rsidRPr="00700951">
              <w:rPr>
                <w:sz w:val="20"/>
                <w:szCs w:val="20"/>
              </w:rPr>
              <w:t>Zavod za javno zdravstvo Šibensko-knin</w:t>
            </w:r>
            <w:r w:rsidR="00B7021A" w:rsidRPr="00700951">
              <w:rPr>
                <w:sz w:val="20"/>
                <w:szCs w:val="20"/>
              </w:rPr>
              <w:t>s</w:t>
            </w:r>
            <w:r w:rsidRPr="00700951">
              <w:rPr>
                <w:sz w:val="20"/>
                <w:szCs w:val="20"/>
              </w:rPr>
              <w:t>ke županije</w:t>
            </w:r>
            <w:r w:rsidR="005D7FBB" w:rsidRPr="00700951">
              <w:rPr>
                <w:sz w:val="20"/>
                <w:szCs w:val="20"/>
              </w:rPr>
              <w:t>,</w:t>
            </w:r>
          </w:p>
          <w:p w14:paraId="460D8003" w14:textId="2E5608DF" w:rsidR="00CD38D5" w:rsidRPr="00700951" w:rsidRDefault="00CD38D5" w:rsidP="00982D0D">
            <w:pPr>
              <w:pStyle w:val="ListParagraph"/>
              <w:framePr w:wrap="around"/>
              <w:numPr>
                <w:ilvl w:val="0"/>
                <w:numId w:val="20"/>
              </w:numPr>
              <w:spacing w:line="276" w:lineRule="auto"/>
              <w:rPr>
                <w:sz w:val="20"/>
                <w:szCs w:val="20"/>
              </w:rPr>
            </w:pPr>
            <w:r w:rsidRPr="00700951">
              <w:rPr>
                <w:sz w:val="20"/>
                <w:szCs w:val="20"/>
              </w:rPr>
              <w:t>Stožer civilne zaštite</w:t>
            </w:r>
          </w:p>
          <w:p w14:paraId="45449A16" w14:textId="6C76A2E4" w:rsidR="005D7FBB" w:rsidRPr="00700951" w:rsidRDefault="001C0B30" w:rsidP="00982D0D">
            <w:pPr>
              <w:pStyle w:val="ListParagraph"/>
              <w:framePr w:wrap="around"/>
              <w:numPr>
                <w:ilvl w:val="0"/>
                <w:numId w:val="20"/>
              </w:numPr>
              <w:spacing w:line="276" w:lineRule="auto"/>
              <w:rPr>
                <w:sz w:val="20"/>
                <w:szCs w:val="20"/>
              </w:rPr>
            </w:pPr>
            <w:r w:rsidRPr="00700951">
              <w:rPr>
                <w:sz w:val="20"/>
                <w:szCs w:val="20"/>
              </w:rPr>
              <w:t>Veterinarska stanica Knin</w:t>
            </w:r>
            <w:r w:rsidR="00B926AF" w:rsidRPr="00700951">
              <w:rPr>
                <w:sz w:val="20"/>
                <w:szCs w:val="20"/>
              </w:rPr>
              <w:tab/>
            </w:r>
          </w:p>
        </w:tc>
      </w:tr>
      <w:tr w:rsidR="005D7FBB" w:rsidRPr="00FC7938" w14:paraId="6BC89897" w14:textId="77777777" w:rsidTr="00307E21">
        <w:trPr>
          <w:trHeight w:val="275"/>
          <w:jc w:val="center"/>
        </w:trPr>
        <w:tc>
          <w:tcPr>
            <w:tcW w:w="0" w:type="auto"/>
            <w:vMerge/>
            <w:vAlign w:val="center"/>
            <w:hideMark/>
          </w:tcPr>
          <w:p w14:paraId="4392DE00" w14:textId="71E04DE2" w:rsidR="005D7FBB" w:rsidRPr="00FC7938" w:rsidRDefault="005D7FBB" w:rsidP="00307E21">
            <w:pPr>
              <w:spacing w:before="0" w:after="0"/>
              <w:jc w:val="center"/>
              <w:rPr>
                <w:b/>
                <w:bCs/>
                <w:sz w:val="20"/>
                <w:szCs w:val="20"/>
                <w:highlight w:val="yellow"/>
              </w:rPr>
            </w:pPr>
          </w:p>
        </w:tc>
        <w:tc>
          <w:tcPr>
            <w:tcW w:w="1673" w:type="dxa"/>
            <w:vMerge/>
            <w:vAlign w:val="center"/>
            <w:hideMark/>
          </w:tcPr>
          <w:p w14:paraId="745B7D24" w14:textId="77777777" w:rsidR="005D7FBB" w:rsidRPr="00FC7938" w:rsidRDefault="005D7FBB" w:rsidP="00307E21">
            <w:pPr>
              <w:spacing w:before="0" w:after="0"/>
              <w:jc w:val="center"/>
              <w:rPr>
                <w:b/>
                <w:bCs/>
                <w:sz w:val="20"/>
                <w:szCs w:val="20"/>
                <w:highlight w:val="yellow"/>
              </w:rPr>
            </w:pPr>
          </w:p>
        </w:tc>
        <w:tc>
          <w:tcPr>
            <w:tcW w:w="1702" w:type="dxa"/>
            <w:vMerge/>
            <w:vAlign w:val="center"/>
          </w:tcPr>
          <w:p w14:paraId="29642BBF" w14:textId="77777777" w:rsidR="005D7FBB" w:rsidRPr="00FC7938"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hideMark/>
          </w:tcPr>
          <w:p w14:paraId="74DCB16E" w14:textId="73589BF6" w:rsidR="005D7FBB" w:rsidRPr="00700951" w:rsidRDefault="005D7FBB" w:rsidP="00307E21">
            <w:pPr>
              <w:widowControl w:val="0"/>
              <w:autoSpaceDE w:val="0"/>
              <w:adjustRightInd w:val="0"/>
              <w:spacing w:before="0" w:after="0"/>
              <w:ind w:right="34"/>
              <w:rPr>
                <w:bCs/>
                <w:sz w:val="20"/>
                <w:szCs w:val="20"/>
              </w:rPr>
            </w:pPr>
            <w:r w:rsidRPr="00700951">
              <w:rPr>
                <w:bCs/>
                <w:sz w:val="20"/>
                <w:szCs w:val="20"/>
              </w:rPr>
              <w:t>Osigurati zdravstveno ispravne namirnice i promet istih.</w:t>
            </w:r>
          </w:p>
        </w:tc>
        <w:tc>
          <w:tcPr>
            <w:tcW w:w="3333" w:type="dxa"/>
            <w:vAlign w:val="center"/>
            <w:hideMark/>
          </w:tcPr>
          <w:p w14:paraId="673B03D9" w14:textId="3FD97180" w:rsidR="005D7FBB" w:rsidRPr="00700951" w:rsidRDefault="004E4B7D" w:rsidP="00982D0D">
            <w:pPr>
              <w:pStyle w:val="ListParagraph"/>
              <w:framePr w:wrap="around"/>
              <w:numPr>
                <w:ilvl w:val="0"/>
                <w:numId w:val="20"/>
              </w:numPr>
              <w:spacing w:line="276" w:lineRule="auto"/>
              <w:rPr>
                <w:sz w:val="20"/>
                <w:szCs w:val="20"/>
              </w:rPr>
            </w:pPr>
            <w:r w:rsidRPr="00700951">
              <w:rPr>
                <w:sz w:val="20"/>
                <w:szCs w:val="20"/>
              </w:rPr>
              <w:t>Zavod za javno zdravstvo Šibensko-kninske županije</w:t>
            </w:r>
            <w:r w:rsidR="005D7FBB" w:rsidRPr="00700951">
              <w:rPr>
                <w:sz w:val="20"/>
                <w:szCs w:val="20"/>
              </w:rPr>
              <w:t xml:space="preserve">, </w:t>
            </w:r>
            <w:r w:rsidR="005D7FBB" w:rsidRPr="00700951">
              <w:t xml:space="preserve"> </w:t>
            </w:r>
          </w:p>
          <w:p w14:paraId="13562B52" w14:textId="180FB88E" w:rsidR="005D7FBB" w:rsidRPr="00700951" w:rsidRDefault="001C0B30" w:rsidP="00982D0D">
            <w:pPr>
              <w:pStyle w:val="ListParagraph"/>
              <w:framePr w:wrap="around"/>
              <w:numPr>
                <w:ilvl w:val="0"/>
                <w:numId w:val="20"/>
              </w:numPr>
              <w:spacing w:line="276" w:lineRule="auto"/>
              <w:rPr>
                <w:sz w:val="20"/>
                <w:szCs w:val="20"/>
              </w:rPr>
            </w:pPr>
            <w:r w:rsidRPr="00700951">
              <w:rPr>
                <w:sz w:val="20"/>
                <w:szCs w:val="20"/>
              </w:rPr>
              <w:t>Veterinarska stanica Knin</w:t>
            </w:r>
          </w:p>
        </w:tc>
      </w:tr>
      <w:tr w:rsidR="005D7FBB" w:rsidRPr="00FC7938" w14:paraId="085D9AB1" w14:textId="77777777" w:rsidTr="00307E21">
        <w:trPr>
          <w:trHeight w:val="275"/>
          <w:jc w:val="center"/>
        </w:trPr>
        <w:tc>
          <w:tcPr>
            <w:tcW w:w="0" w:type="auto"/>
            <w:vMerge/>
            <w:vAlign w:val="center"/>
            <w:hideMark/>
          </w:tcPr>
          <w:p w14:paraId="0992D4B7" w14:textId="77777777" w:rsidR="005D7FBB" w:rsidRPr="00FC7938" w:rsidRDefault="005D7FBB" w:rsidP="00307E21">
            <w:pPr>
              <w:spacing w:before="0" w:after="0"/>
              <w:jc w:val="center"/>
              <w:rPr>
                <w:b/>
                <w:bCs/>
                <w:sz w:val="20"/>
                <w:szCs w:val="20"/>
                <w:highlight w:val="yellow"/>
              </w:rPr>
            </w:pPr>
          </w:p>
        </w:tc>
        <w:tc>
          <w:tcPr>
            <w:tcW w:w="1673" w:type="dxa"/>
            <w:vMerge/>
            <w:vAlign w:val="center"/>
            <w:hideMark/>
          </w:tcPr>
          <w:p w14:paraId="60F72DB2" w14:textId="77777777" w:rsidR="005D7FBB" w:rsidRPr="00FC7938" w:rsidRDefault="005D7FBB" w:rsidP="00307E21">
            <w:pPr>
              <w:spacing w:before="0" w:after="0"/>
              <w:jc w:val="center"/>
              <w:rPr>
                <w:b/>
                <w:bCs/>
                <w:sz w:val="20"/>
                <w:szCs w:val="20"/>
                <w:highlight w:val="yellow"/>
              </w:rPr>
            </w:pPr>
          </w:p>
        </w:tc>
        <w:tc>
          <w:tcPr>
            <w:tcW w:w="1702" w:type="dxa"/>
            <w:vMerge/>
            <w:vAlign w:val="center"/>
          </w:tcPr>
          <w:p w14:paraId="284AC8B6" w14:textId="77777777" w:rsidR="005D7FBB" w:rsidRPr="00FC7938"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hideMark/>
          </w:tcPr>
          <w:p w14:paraId="05A0EEDE" w14:textId="02EF1023" w:rsidR="005D7FBB" w:rsidRPr="00700951" w:rsidRDefault="005D7FBB" w:rsidP="00307E21">
            <w:pPr>
              <w:widowControl w:val="0"/>
              <w:autoSpaceDE w:val="0"/>
              <w:adjustRightInd w:val="0"/>
              <w:spacing w:before="0" w:after="0"/>
              <w:ind w:right="34"/>
              <w:rPr>
                <w:bCs/>
                <w:sz w:val="20"/>
                <w:szCs w:val="20"/>
              </w:rPr>
            </w:pPr>
            <w:r w:rsidRPr="00700951">
              <w:rPr>
                <w:bCs/>
                <w:sz w:val="20"/>
                <w:szCs w:val="20"/>
              </w:rPr>
              <w:t xml:space="preserve">Osigurati zdravstveno ispravnu vodu za piće provedbom sanitarne zaštite izvora i objekata za opskrbu vodom. </w:t>
            </w:r>
          </w:p>
        </w:tc>
        <w:tc>
          <w:tcPr>
            <w:tcW w:w="3333" w:type="dxa"/>
            <w:vAlign w:val="center"/>
            <w:hideMark/>
          </w:tcPr>
          <w:p w14:paraId="519A958A" w14:textId="30193C05" w:rsidR="005D7FBB" w:rsidRPr="00700951" w:rsidRDefault="004E4B7D" w:rsidP="00982D0D">
            <w:pPr>
              <w:pStyle w:val="ListParagraph"/>
              <w:framePr w:wrap="around"/>
              <w:numPr>
                <w:ilvl w:val="0"/>
                <w:numId w:val="20"/>
              </w:numPr>
              <w:spacing w:line="276" w:lineRule="auto"/>
              <w:rPr>
                <w:sz w:val="20"/>
                <w:szCs w:val="20"/>
              </w:rPr>
            </w:pPr>
            <w:r w:rsidRPr="00700951">
              <w:rPr>
                <w:sz w:val="20"/>
                <w:szCs w:val="20"/>
              </w:rPr>
              <w:t>Zavod za javno zdravstvo Šibensko-kninske županije</w:t>
            </w:r>
            <w:r w:rsidR="005D7FBB" w:rsidRPr="00700951">
              <w:rPr>
                <w:sz w:val="20"/>
                <w:szCs w:val="20"/>
              </w:rPr>
              <w:t xml:space="preserve"> ,</w:t>
            </w:r>
          </w:p>
          <w:p w14:paraId="1AC811BF" w14:textId="13795819" w:rsidR="005D7FBB" w:rsidRPr="00700951" w:rsidRDefault="00071B5D" w:rsidP="00982D0D">
            <w:pPr>
              <w:pStyle w:val="ListParagraph"/>
              <w:framePr w:wrap="around"/>
              <w:numPr>
                <w:ilvl w:val="0"/>
                <w:numId w:val="20"/>
              </w:numPr>
              <w:spacing w:line="276" w:lineRule="auto"/>
              <w:rPr>
                <w:sz w:val="20"/>
                <w:szCs w:val="20"/>
              </w:rPr>
            </w:pPr>
            <w:r w:rsidRPr="00700951">
              <w:rPr>
                <w:sz w:val="20"/>
                <w:szCs w:val="20"/>
              </w:rPr>
              <w:t>Komunalno poduzeće d.o.o. Knin</w:t>
            </w:r>
          </w:p>
        </w:tc>
      </w:tr>
      <w:tr w:rsidR="005D7FBB" w:rsidRPr="00FC7938" w14:paraId="55D94908" w14:textId="77777777" w:rsidTr="00307E21">
        <w:trPr>
          <w:trHeight w:val="275"/>
          <w:jc w:val="center"/>
        </w:trPr>
        <w:tc>
          <w:tcPr>
            <w:tcW w:w="0" w:type="auto"/>
            <w:vMerge/>
            <w:vAlign w:val="center"/>
          </w:tcPr>
          <w:p w14:paraId="62B6CC66" w14:textId="77777777" w:rsidR="005D7FBB" w:rsidRPr="00FC7938" w:rsidRDefault="005D7FBB" w:rsidP="00307E21">
            <w:pPr>
              <w:spacing w:before="0" w:after="0"/>
              <w:jc w:val="center"/>
              <w:rPr>
                <w:b/>
                <w:bCs/>
                <w:sz w:val="20"/>
                <w:szCs w:val="20"/>
                <w:highlight w:val="yellow"/>
              </w:rPr>
            </w:pPr>
          </w:p>
        </w:tc>
        <w:tc>
          <w:tcPr>
            <w:tcW w:w="1673" w:type="dxa"/>
            <w:vMerge/>
            <w:vAlign w:val="center"/>
          </w:tcPr>
          <w:p w14:paraId="19CC46B0" w14:textId="77777777" w:rsidR="005D7FBB" w:rsidRPr="00FC7938" w:rsidRDefault="005D7FBB" w:rsidP="00307E21">
            <w:pPr>
              <w:spacing w:before="0" w:after="0"/>
              <w:jc w:val="center"/>
              <w:rPr>
                <w:b/>
                <w:bCs/>
                <w:sz w:val="20"/>
                <w:szCs w:val="20"/>
                <w:highlight w:val="yellow"/>
              </w:rPr>
            </w:pPr>
          </w:p>
        </w:tc>
        <w:tc>
          <w:tcPr>
            <w:tcW w:w="1702" w:type="dxa"/>
            <w:vMerge/>
            <w:vAlign w:val="center"/>
          </w:tcPr>
          <w:p w14:paraId="4CC09B6A" w14:textId="77777777" w:rsidR="005D7FBB" w:rsidRPr="00FC7938"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tcPr>
          <w:p w14:paraId="1417044E" w14:textId="45D8BF00" w:rsidR="005D7FBB" w:rsidRPr="00700951" w:rsidRDefault="005D7FBB" w:rsidP="00307E21">
            <w:pPr>
              <w:widowControl w:val="0"/>
              <w:autoSpaceDE w:val="0"/>
              <w:adjustRightInd w:val="0"/>
              <w:spacing w:before="0" w:after="0"/>
              <w:ind w:right="34"/>
              <w:rPr>
                <w:bCs/>
                <w:sz w:val="20"/>
                <w:szCs w:val="20"/>
              </w:rPr>
            </w:pPr>
            <w:r w:rsidRPr="00700951">
              <w:rPr>
                <w:bCs/>
                <w:sz w:val="20"/>
                <w:szCs w:val="20"/>
              </w:rPr>
              <w:t>Prijevoz, izolacija i liječenje oboljelih.</w:t>
            </w:r>
          </w:p>
        </w:tc>
        <w:tc>
          <w:tcPr>
            <w:tcW w:w="3333" w:type="dxa"/>
            <w:vAlign w:val="center"/>
          </w:tcPr>
          <w:p w14:paraId="49ED6667" w14:textId="0845524E" w:rsidR="005D7FBB" w:rsidRPr="00700951" w:rsidRDefault="00A436C1" w:rsidP="00982D0D">
            <w:pPr>
              <w:pStyle w:val="ListParagraph"/>
              <w:framePr w:wrap="around"/>
              <w:numPr>
                <w:ilvl w:val="0"/>
                <w:numId w:val="20"/>
              </w:numPr>
              <w:rPr>
                <w:sz w:val="20"/>
                <w:szCs w:val="20"/>
              </w:rPr>
            </w:pPr>
            <w:r w:rsidRPr="00700951">
              <w:rPr>
                <w:sz w:val="20"/>
                <w:szCs w:val="20"/>
              </w:rPr>
              <w:t>Dom zdravlja Knin</w:t>
            </w:r>
            <w:r w:rsidR="00B926AF" w:rsidRPr="00700951">
              <w:rPr>
                <w:sz w:val="20"/>
                <w:szCs w:val="20"/>
              </w:rPr>
              <w:tab/>
            </w:r>
            <w:r w:rsidR="005D7FBB" w:rsidRPr="00700951">
              <w:rPr>
                <w:sz w:val="20"/>
                <w:szCs w:val="20"/>
              </w:rPr>
              <w:t xml:space="preserve"> </w:t>
            </w:r>
          </w:p>
          <w:p w14:paraId="520CF329" w14:textId="24B2478E" w:rsidR="005D7FBB" w:rsidRPr="00700951" w:rsidRDefault="005D7FBB" w:rsidP="00982D0D">
            <w:pPr>
              <w:pStyle w:val="ListParagraph"/>
              <w:framePr w:wrap="around"/>
              <w:numPr>
                <w:ilvl w:val="0"/>
                <w:numId w:val="20"/>
              </w:numPr>
              <w:spacing w:line="276" w:lineRule="auto"/>
              <w:rPr>
                <w:sz w:val="20"/>
                <w:szCs w:val="20"/>
              </w:rPr>
            </w:pPr>
            <w:r w:rsidRPr="00700951">
              <w:rPr>
                <w:sz w:val="20"/>
                <w:szCs w:val="20"/>
              </w:rPr>
              <w:t xml:space="preserve">Zavod za hitnu medicinu </w:t>
            </w:r>
            <w:r w:rsidR="00F66F80" w:rsidRPr="00700951">
              <w:rPr>
                <w:sz w:val="20"/>
                <w:szCs w:val="20"/>
              </w:rPr>
              <w:t xml:space="preserve">Šibensko-kninske županije </w:t>
            </w:r>
          </w:p>
        </w:tc>
      </w:tr>
      <w:tr w:rsidR="00326D5E" w:rsidRPr="00FC7938" w14:paraId="058C17C0" w14:textId="77777777" w:rsidTr="00903FF3">
        <w:trPr>
          <w:trHeight w:val="4715"/>
          <w:jc w:val="center"/>
        </w:trPr>
        <w:tc>
          <w:tcPr>
            <w:tcW w:w="0" w:type="auto"/>
            <w:vAlign w:val="center"/>
            <w:hideMark/>
          </w:tcPr>
          <w:p w14:paraId="0A0424A9" w14:textId="271D691C" w:rsidR="00326D5E" w:rsidRPr="00AB734B" w:rsidRDefault="00326D5E" w:rsidP="00307E21">
            <w:pPr>
              <w:widowControl w:val="0"/>
              <w:autoSpaceDE w:val="0"/>
              <w:adjustRightInd w:val="0"/>
              <w:spacing w:before="0" w:after="0"/>
              <w:jc w:val="center"/>
              <w:rPr>
                <w:b/>
                <w:bCs/>
                <w:sz w:val="20"/>
                <w:szCs w:val="20"/>
              </w:rPr>
            </w:pPr>
            <w:r w:rsidRPr="00AB734B">
              <w:rPr>
                <w:b/>
                <w:bCs/>
                <w:sz w:val="20"/>
                <w:szCs w:val="20"/>
              </w:rPr>
              <w:lastRenderedPageBreak/>
              <w:t>2.</w:t>
            </w:r>
          </w:p>
        </w:tc>
        <w:tc>
          <w:tcPr>
            <w:tcW w:w="1673" w:type="dxa"/>
            <w:vAlign w:val="center"/>
            <w:hideMark/>
          </w:tcPr>
          <w:p w14:paraId="5BFF2F40" w14:textId="3753FCB6" w:rsidR="00326D5E" w:rsidRPr="00AB734B" w:rsidRDefault="00326D5E" w:rsidP="00307E21">
            <w:pPr>
              <w:widowControl w:val="0"/>
              <w:autoSpaceDE w:val="0"/>
              <w:adjustRightInd w:val="0"/>
              <w:spacing w:before="0" w:after="0"/>
              <w:ind w:right="34"/>
              <w:jc w:val="center"/>
              <w:rPr>
                <w:b/>
                <w:bCs/>
                <w:sz w:val="20"/>
                <w:szCs w:val="20"/>
              </w:rPr>
            </w:pPr>
            <w:r w:rsidRPr="00AB734B">
              <w:rPr>
                <w:b/>
                <w:bCs/>
                <w:sz w:val="20"/>
                <w:szCs w:val="20"/>
              </w:rPr>
              <w:t>Organizacija provođenja kurativnih mjera u slučaju epidemija i pand</w:t>
            </w:r>
            <w:r w:rsidR="00F4721E" w:rsidRPr="00AB734B">
              <w:rPr>
                <w:b/>
                <w:bCs/>
                <w:sz w:val="20"/>
                <w:szCs w:val="20"/>
              </w:rPr>
              <w:t>e</w:t>
            </w:r>
            <w:r w:rsidRPr="00AB734B">
              <w:rPr>
                <w:b/>
                <w:bCs/>
                <w:sz w:val="20"/>
                <w:szCs w:val="20"/>
              </w:rPr>
              <w:t>mija</w:t>
            </w:r>
          </w:p>
        </w:tc>
        <w:tc>
          <w:tcPr>
            <w:tcW w:w="1702" w:type="dxa"/>
            <w:vAlign w:val="center"/>
          </w:tcPr>
          <w:p w14:paraId="0D982B24" w14:textId="1B9B3EB5" w:rsidR="00F4721E" w:rsidRPr="00AB734B" w:rsidRDefault="004E4B7D" w:rsidP="00F4721E">
            <w:pPr>
              <w:widowControl w:val="0"/>
              <w:autoSpaceDE w:val="0"/>
              <w:adjustRightInd w:val="0"/>
              <w:spacing w:before="0" w:after="0"/>
              <w:ind w:right="34"/>
              <w:jc w:val="center"/>
              <w:rPr>
                <w:bCs/>
                <w:sz w:val="20"/>
                <w:szCs w:val="20"/>
              </w:rPr>
            </w:pPr>
            <w:r w:rsidRPr="00AB734B">
              <w:rPr>
                <w:bCs/>
                <w:sz w:val="20"/>
                <w:szCs w:val="20"/>
              </w:rPr>
              <w:t>Zavod za javno zdravstvo Šibensko-kninske županije</w:t>
            </w:r>
          </w:p>
          <w:p w14:paraId="75F0BE68" w14:textId="77777777" w:rsidR="00F4721E" w:rsidRPr="00AB734B" w:rsidRDefault="00F4721E" w:rsidP="00307E21">
            <w:pPr>
              <w:spacing w:before="0" w:after="0"/>
              <w:jc w:val="center"/>
              <w:rPr>
                <w:color w:val="auto"/>
                <w:sz w:val="20"/>
                <w:lang w:eastAsia="hr-HR"/>
              </w:rPr>
            </w:pPr>
          </w:p>
          <w:p w14:paraId="4826A516" w14:textId="77777777" w:rsidR="00F4721E" w:rsidRPr="00AB734B" w:rsidRDefault="00F4721E" w:rsidP="00307E21">
            <w:pPr>
              <w:spacing w:before="0" w:after="0"/>
              <w:jc w:val="center"/>
              <w:rPr>
                <w:color w:val="auto"/>
                <w:sz w:val="20"/>
                <w:lang w:eastAsia="hr-HR"/>
              </w:rPr>
            </w:pPr>
          </w:p>
          <w:p w14:paraId="660F9615" w14:textId="2FC58907" w:rsidR="00326D5E" w:rsidRPr="00AB734B" w:rsidRDefault="00326D5E" w:rsidP="00307E21">
            <w:pPr>
              <w:spacing w:before="0" w:after="0"/>
              <w:jc w:val="center"/>
              <w:rPr>
                <w:color w:val="auto"/>
                <w:sz w:val="20"/>
                <w:lang w:eastAsia="hr-HR"/>
              </w:rPr>
            </w:pPr>
            <w:r w:rsidRPr="00AB734B">
              <w:rPr>
                <w:color w:val="auto"/>
                <w:sz w:val="20"/>
                <w:lang w:eastAsia="hr-HR"/>
              </w:rPr>
              <w:t>Nadležno Ministarstvo</w:t>
            </w:r>
          </w:p>
          <w:p w14:paraId="7B6245D5" w14:textId="21BBB801" w:rsidR="00326D5E" w:rsidRPr="00AB734B" w:rsidRDefault="00326D5E" w:rsidP="00307E21">
            <w:pPr>
              <w:spacing w:before="0" w:after="0"/>
              <w:jc w:val="center"/>
              <w:rPr>
                <w:color w:val="auto"/>
                <w:sz w:val="20"/>
                <w:lang w:eastAsia="hr-HR"/>
              </w:rPr>
            </w:pPr>
          </w:p>
        </w:tc>
        <w:tc>
          <w:tcPr>
            <w:tcW w:w="7216" w:type="dxa"/>
            <w:vAlign w:val="center"/>
            <w:hideMark/>
          </w:tcPr>
          <w:p w14:paraId="638DD60A" w14:textId="77777777" w:rsidR="00F4721E" w:rsidRPr="00AB734B" w:rsidRDefault="00F4721E" w:rsidP="00F4721E">
            <w:pPr>
              <w:spacing w:before="0" w:after="0"/>
              <w:rPr>
                <w:color w:val="auto"/>
                <w:sz w:val="20"/>
                <w:lang w:eastAsia="hr-HR"/>
              </w:rPr>
            </w:pPr>
            <w:r w:rsidRPr="00AB734B">
              <w:rPr>
                <w:color w:val="auto"/>
                <w:sz w:val="20"/>
                <w:lang w:eastAsia="hr-HR"/>
              </w:rPr>
              <w:t xml:space="preserve">U slučaju pojave </w:t>
            </w:r>
            <w:proofErr w:type="spellStart"/>
            <w:r w:rsidRPr="00AB734B">
              <w:rPr>
                <w:color w:val="auto"/>
                <w:sz w:val="20"/>
                <w:lang w:eastAsia="hr-HR"/>
              </w:rPr>
              <w:t>epizootija</w:t>
            </w:r>
            <w:proofErr w:type="spellEnd"/>
            <w:r w:rsidRPr="00AB734B">
              <w:rPr>
                <w:color w:val="auto"/>
                <w:sz w:val="20"/>
                <w:lang w:eastAsia="hr-HR"/>
              </w:rPr>
              <w:t xml:space="preserve"> kao što su: ptičja gripa, svinjska kuga, kravlje ludilo te druge bolesti kao što je COVID-19, pandemija koja ima karakteristike pojavnosti u cijeloj Republici Hrvatskoj, postupanje prema navedenom problemu je u ingerenciji Ministarstva zdravstva, odnosno Nacionalnog stožera civilne zaštite Republike Hrvatske, a nositelji provođenja mjera biti će ekipe:</w:t>
            </w:r>
          </w:p>
          <w:p w14:paraId="75DABCE7" w14:textId="77777777" w:rsidR="00F4721E" w:rsidRPr="00AB734B" w:rsidRDefault="00F4721E" w:rsidP="00307E21">
            <w:pPr>
              <w:spacing w:before="0" w:after="0"/>
              <w:rPr>
                <w:color w:val="auto"/>
                <w:sz w:val="20"/>
                <w:lang w:eastAsia="hr-HR"/>
              </w:rPr>
            </w:pPr>
          </w:p>
          <w:p w14:paraId="5C15BC2C" w14:textId="69730EB8" w:rsidR="00326D5E" w:rsidRPr="00AB734B" w:rsidRDefault="004E4B7D" w:rsidP="00982D0D">
            <w:pPr>
              <w:numPr>
                <w:ilvl w:val="0"/>
                <w:numId w:val="21"/>
              </w:numPr>
              <w:spacing w:before="0" w:after="0"/>
              <w:ind w:left="176" w:hanging="142"/>
              <w:contextualSpacing/>
              <w:rPr>
                <w:color w:val="auto"/>
                <w:sz w:val="20"/>
                <w:lang w:eastAsia="hr-HR"/>
              </w:rPr>
            </w:pPr>
            <w:r w:rsidRPr="00AB734B">
              <w:rPr>
                <w:color w:val="auto"/>
                <w:sz w:val="20"/>
                <w:lang w:eastAsia="hr-HR"/>
              </w:rPr>
              <w:t>Zavod za javno zdravstvo Šibensko-kninske županije</w:t>
            </w:r>
            <w:r w:rsidR="00326D5E" w:rsidRPr="00AB734B">
              <w:rPr>
                <w:color w:val="auto"/>
                <w:sz w:val="20"/>
                <w:lang w:eastAsia="hr-HR"/>
              </w:rPr>
              <w:t>,</w:t>
            </w:r>
          </w:p>
          <w:p w14:paraId="79C991B2" w14:textId="6CD0C94D" w:rsidR="00326D5E" w:rsidRPr="00AB734B" w:rsidRDefault="00A436C1" w:rsidP="00982D0D">
            <w:pPr>
              <w:numPr>
                <w:ilvl w:val="0"/>
                <w:numId w:val="21"/>
              </w:numPr>
              <w:spacing w:before="0" w:after="0"/>
              <w:ind w:left="176" w:hanging="142"/>
              <w:contextualSpacing/>
              <w:rPr>
                <w:color w:val="auto"/>
                <w:sz w:val="20"/>
                <w:lang w:eastAsia="hr-HR"/>
              </w:rPr>
            </w:pPr>
            <w:r w:rsidRPr="00AB734B">
              <w:rPr>
                <w:color w:val="auto"/>
                <w:sz w:val="20"/>
                <w:lang w:eastAsia="hr-HR"/>
              </w:rPr>
              <w:t>Dom zdravlja Knin</w:t>
            </w:r>
            <w:r w:rsidR="00B926AF" w:rsidRPr="00AB734B">
              <w:rPr>
                <w:color w:val="auto"/>
                <w:sz w:val="20"/>
                <w:lang w:eastAsia="hr-HR"/>
              </w:rPr>
              <w:tab/>
            </w:r>
            <w:r w:rsidR="00326D5E" w:rsidRPr="00AB734B">
              <w:rPr>
                <w:color w:val="auto"/>
                <w:sz w:val="20"/>
                <w:lang w:eastAsia="hr-HR"/>
              </w:rPr>
              <w:t xml:space="preserve"> </w:t>
            </w:r>
          </w:p>
          <w:p w14:paraId="79C5D2F3" w14:textId="4B7C6018" w:rsidR="00326D5E" w:rsidRPr="00AB734B" w:rsidRDefault="001C0B30" w:rsidP="00982D0D">
            <w:pPr>
              <w:numPr>
                <w:ilvl w:val="0"/>
                <w:numId w:val="21"/>
              </w:numPr>
              <w:spacing w:before="0" w:after="0"/>
              <w:ind w:left="176" w:hanging="142"/>
              <w:contextualSpacing/>
              <w:rPr>
                <w:color w:val="auto"/>
                <w:sz w:val="20"/>
                <w:lang w:eastAsia="hr-HR"/>
              </w:rPr>
            </w:pPr>
            <w:r w:rsidRPr="00AB734B">
              <w:rPr>
                <w:color w:val="auto"/>
                <w:sz w:val="20"/>
                <w:lang w:eastAsia="hr-HR"/>
              </w:rPr>
              <w:t>Veterinarska stanica Knin</w:t>
            </w:r>
            <w:r w:rsidR="00B926AF" w:rsidRPr="00AB734B">
              <w:rPr>
                <w:color w:val="auto"/>
                <w:sz w:val="20"/>
                <w:lang w:eastAsia="hr-HR"/>
              </w:rPr>
              <w:tab/>
            </w:r>
          </w:p>
          <w:p w14:paraId="3ED09851" w14:textId="353A9AA1" w:rsidR="00326D5E" w:rsidRPr="00AB734B" w:rsidRDefault="00326D5E" w:rsidP="00982D0D">
            <w:pPr>
              <w:numPr>
                <w:ilvl w:val="0"/>
                <w:numId w:val="21"/>
              </w:numPr>
              <w:spacing w:before="0" w:after="0"/>
              <w:ind w:left="176" w:hanging="142"/>
              <w:contextualSpacing/>
              <w:rPr>
                <w:color w:val="auto"/>
                <w:sz w:val="20"/>
                <w:lang w:eastAsia="hr-HR"/>
              </w:rPr>
            </w:pPr>
            <w:r w:rsidRPr="00AB734B">
              <w:rPr>
                <w:color w:val="auto"/>
                <w:sz w:val="20"/>
                <w:lang w:eastAsia="hr-HR"/>
              </w:rPr>
              <w:t>Sanitarna inspekcija,</w:t>
            </w:r>
          </w:p>
          <w:p w14:paraId="63704021" w14:textId="35E160FF" w:rsidR="00326D5E" w:rsidRPr="00AB734B" w:rsidRDefault="00326D5E" w:rsidP="00982D0D">
            <w:pPr>
              <w:numPr>
                <w:ilvl w:val="0"/>
                <w:numId w:val="21"/>
              </w:numPr>
              <w:spacing w:before="0" w:after="0"/>
              <w:ind w:left="176" w:hanging="142"/>
              <w:contextualSpacing/>
              <w:rPr>
                <w:color w:val="auto"/>
                <w:sz w:val="20"/>
                <w:lang w:eastAsia="hr-HR"/>
              </w:rPr>
            </w:pPr>
            <w:r w:rsidRPr="00AB734B">
              <w:rPr>
                <w:color w:val="auto"/>
                <w:sz w:val="20"/>
                <w:lang w:eastAsia="hr-HR"/>
              </w:rPr>
              <w:t>Veterinarska inspekcija.</w:t>
            </w:r>
          </w:p>
          <w:p w14:paraId="5B159006" w14:textId="77777777" w:rsidR="00326D5E" w:rsidRPr="00AB734B" w:rsidRDefault="00326D5E" w:rsidP="00307E21">
            <w:pPr>
              <w:spacing w:before="0" w:after="0"/>
              <w:ind w:left="176"/>
              <w:contextualSpacing/>
              <w:rPr>
                <w:color w:val="auto"/>
                <w:sz w:val="20"/>
                <w:lang w:eastAsia="hr-HR"/>
              </w:rPr>
            </w:pPr>
          </w:p>
          <w:p w14:paraId="4025C8BC" w14:textId="77777777" w:rsidR="00F4721E" w:rsidRPr="00AB734B" w:rsidRDefault="00F4721E" w:rsidP="00F4721E">
            <w:pPr>
              <w:spacing w:before="0" w:after="0"/>
              <w:ind w:left="176" w:hanging="142"/>
              <w:jc w:val="left"/>
              <w:rPr>
                <w:color w:val="auto"/>
                <w:sz w:val="20"/>
                <w:lang w:eastAsia="hr-HR"/>
              </w:rPr>
            </w:pPr>
            <w:r w:rsidRPr="00AB734B">
              <w:rPr>
                <w:color w:val="auto"/>
                <w:sz w:val="20"/>
                <w:lang w:eastAsia="hr-HR"/>
              </w:rPr>
              <w:t>Nadležne službe u provođenju mjera mogu:</w:t>
            </w:r>
          </w:p>
          <w:p w14:paraId="0492AD9E" w14:textId="77777777" w:rsidR="00F4721E" w:rsidRPr="00AB734B" w:rsidRDefault="00F4721E" w:rsidP="00982D0D">
            <w:pPr>
              <w:numPr>
                <w:ilvl w:val="0"/>
                <w:numId w:val="21"/>
              </w:numPr>
              <w:spacing w:before="0" w:after="0"/>
              <w:ind w:left="176" w:hanging="142"/>
              <w:contextualSpacing/>
              <w:rPr>
                <w:color w:val="auto"/>
                <w:sz w:val="20"/>
                <w:lang w:eastAsia="hr-HR"/>
              </w:rPr>
            </w:pPr>
            <w:r w:rsidRPr="00AB734B">
              <w:rPr>
                <w:color w:val="auto"/>
                <w:sz w:val="20"/>
                <w:lang w:eastAsia="hr-HR"/>
              </w:rPr>
              <w:t>spriječiti širenje zaraznih bolesti (u stambenim objektima, javnim prostorima, sredstvima javnog prijevoza i prijevoza namjernica) provedbom DDD postupaka,</w:t>
            </w:r>
          </w:p>
          <w:p w14:paraId="0A1B274C" w14:textId="77777777" w:rsidR="00F4721E" w:rsidRPr="00AB734B" w:rsidRDefault="00F4721E" w:rsidP="00982D0D">
            <w:pPr>
              <w:numPr>
                <w:ilvl w:val="0"/>
                <w:numId w:val="21"/>
              </w:numPr>
              <w:spacing w:before="0" w:after="0"/>
              <w:ind w:left="176" w:hanging="142"/>
              <w:contextualSpacing/>
              <w:rPr>
                <w:color w:val="auto"/>
                <w:sz w:val="20"/>
                <w:lang w:eastAsia="hr-HR"/>
              </w:rPr>
            </w:pPr>
            <w:r w:rsidRPr="00AB734B">
              <w:rPr>
                <w:color w:val="auto"/>
                <w:sz w:val="20"/>
                <w:lang w:eastAsia="hr-HR"/>
              </w:rPr>
              <w:t>izolirati kliconoše,</w:t>
            </w:r>
          </w:p>
          <w:p w14:paraId="4EBF381E" w14:textId="77777777" w:rsidR="00F4721E" w:rsidRPr="00AB734B" w:rsidRDefault="00F4721E" w:rsidP="00982D0D">
            <w:pPr>
              <w:numPr>
                <w:ilvl w:val="0"/>
                <w:numId w:val="21"/>
              </w:numPr>
              <w:spacing w:before="0" w:after="0"/>
              <w:ind w:left="176" w:hanging="142"/>
              <w:contextualSpacing/>
              <w:rPr>
                <w:color w:val="auto"/>
                <w:sz w:val="20"/>
                <w:lang w:eastAsia="hr-HR"/>
              </w:rPr>
            </w:pPr>
            <w:r w:rsidRPr="00AB734B">
              <w:rPr>
                <w:color w:val="auto"/>
                <w:sz w:val="20"/>
                <w:lang w:eastAsia="hr-HR"/>
              </w:rPr>
              <w:t>prijaviti zaraznu bolest,</w:t>
            </w:r>
          </w:p>
          <w:p w14:paraId="18D8C8DE" w14:textId="77777777" w:rsidR="00F4721E" w:rsidRPr="00AB734B" w:rsidRDefault="00F4721E" w:rsidP="00982D0D">
            <w:pPr>
              <w:numPr>
                <w:ilvl w:val="0"/>
                <w:numId w:val="21"/>
              </w:numPr>
              <w:spacing w:before="0" w:after="0"/>
              <w:ind w:left="176" w:hanging="142"/>
              <w:contextualSpacing/>
              <w:rPr>
                <w:color w:val="auto"/>
                <w:sz w:val="20"/>
                <w:lang w:eastAsia="hr-HR"/>
              </w:rPr>
            </w:pPr>
            <w:r w:rsidRPr="00AB734B">
              <w:rPr>
                <w:color w:val="auto"/>
                <w:sz w:val="20"/>
                <w:lang w:eastAsia="hr-HR"/>
              </w:rPr>
              <w:t>laboratorijski ispitati uzročnike zaraznih bolesti,</w:t>
            </w:r>
          </w:p>
          <w:p w14:paraId="4F9EAAB0" w14:textId="77777777" w:rsidR="00F4721E" w:rsidRPr="00AB734B" w:rsidRDefault="00F4721E" w:rsidP="00982D0D">
            <w:pPr>
              <w:numPr>
                <w:ilvl w:val="0"/>
                <w:numId w:val="21"/>
              </w:numPr>
              <w:spacing w:before="0" w:after="0"/>
              <w:ind w:left="176" w:hanging="142"/>
              <w:contextualSpacing/>
              <w:rPr>
                <w:color w:val="auto"/>
                <w:sz w:val="20"/>
                <w:lang w:eastAsia="hr-HR"/>
              </w:rPr>
            </w:pPr>
            <w:r w:rsidRPr="00AB734B">
              <w:rPr>
                <w:color w:val="auto"/>
                <w:sz w:val="20"/>
                <w:lang w:eastAsia="hr-HR"/>
              </w:rPr>
              <w:t>odrediti mjesto za karantenu (za slučaj epidemije/</w:t>
            </w:r>
            <w:proofErr w:type="spellStart"/>
            <w:r w:rsidRPr="00AB734B">
              <w:rPr>
                <w:color w:val="auto"/>
                <w:sz w:val="20"/>
                <w:lang w:eastAsia="hr-HR"/>
              </w:rPr>
              <w:t>epizodije</w:t>
            </w:r>
            <w:proofErr w:type="spellEnd"/>
            <w:r w:rsidRPr="00AB734B">
              <w:rPr>
                <w:color w:val="auto"/>
                <w:sz w:val="20"/>
                <w:lang w:eastAsia="hr-HR"/>
              </w:rPr>
              <w:t>),</w:t>
            </w:r>
          </w:p>
          <w:p w14:paraId="15070B11" w14:textId="77777777" w:rsidR="00F4721E" w:rsidRPr="00AB734B" w:rsidRDefault="00F4721E" w:rsidP="00982D0D">
            <w:pPr>
              <w:numPr>
                <w:ilvl w:val="0"/>
                <w:numId w:val="21"/>
              </w:numPr>
              <w:spacing w:before="0" w:after="0"/>
              <w:ind w:left="176" w:hanging="142"/>
              <w:contextualSpacing/>
              <w:rPr>
                <w:color w:val="auto"/>
                <w:sz w:val="20"/>
                <w:lang w:eastAsia="hr-HR"/>
              </w:rPr>
            </w:pPr>
            <w:r w:rsidRPr="00AB734B">
              <w:rPr>
                <w:color w:val="auto"/>
                <w:sz w:val="20"/>
                <w:lang w:eastAsia="hr-HR"/>
              </w:rPr>
              <w:t>pod nadzor staviti zdravlje zdravstvenih radnika koji skrbe za oboljele i koji rade u proizvodnji i distribuciji lijekova,</w:t>
            </w:r>
          </w:p>
          <w:p w14:paraId="4A403895" w14:textId="77777777" w:rsidR="00F4721E" w:rsidRPr="00AB734B" w:rsidRDefault="00F4721E" w:rsidP="00982D0D">
            <w:pPr>
              <w:numPr>
                <w:ilvl w:val="0"/>
                <w:numId w:val="21"/>
              </w:numPr>
              <w:spacing w:before="0" w:after="0"/>
              <w:ind w:left="176" w:hanging="142"/>
              <w:contextualSpacing/>
              <w:rPr>
                <w:color w:val="auto"/>
                <w:sz w:val="20"/>
                <w:lang w:eastAsia="hr-HR"/>
              </w:rPr>
            </w:pPr>
            <w:r w:rsidRPr="00AB734B">
              <w:rPr>
                <w:color w:val="auto"/>
                <w:sz w:val="20"/>
                <w:lang w:eastAsia="hr-HR"/>
              </w:rPr>
              <w:t>provjeriti zdravlje osobama školskih, predškolskih i drugih ustanova gdje borave djeca,</w:t>
            </w:r>
          </w:p>
          <w:p w14:paraId="1CC788D1" w14:textId="77777777" w:rsidR="00F4721E" w:rsidRPr="00AB734B" w:rsidRDefault="00F4721E" w:rsidP="00982D0D">
            <w:pPr>
              <w:numPr>
                <w:ilvl w:val="0"/>
                <w:numId w:val="21"/>
              </w:numPr>
              <w:spacing w:before="0" w:after="0"/>
              <w:ind w:left="176" w:hanging="142"/>
              <w:contextualSpacing/>
              <w:rPr>
                <w:color w:val="auto"/>
                <w:sz w:val="20"/>
                <w:lang w:eastAsia="hr-HR"/>
              </w:rPr>
            </w:pPr>
            <w:r w:rsidRPr="00AB734B">
              <w:rPr>
                <w:color w:val="auto"/>
                <w:sz w:val="20"/>
                <w:lang w:eastAsia="hr-HR"/>
              </w:rPr>
              <w:t>staviti pod zdravstveni nadzor osobe koje posluju sa namjernicama i koje se bave poslovima osobnih usluga (frizeri, za njegu lica i tijela),</w:t>
            </w:r>
          </w:p>
          <w:p w14:paraId="2DD887DA" w14:textId="77777777" w:rsidR="00F4721E" w:rsidRPr="00AB734B" w:rsidRDefault="00F4721E" w:rsidP="00982D0D">
            <w:pPr>
              <w:numPr>
                <w:ilvl w:val="0"/>
                <w:numId w:val="21"/>
              </w:numPr>
              <w:spacing w:before="0" w:after="0"/>
              <w:ind w:left="176" w:hanging="142"/>
              <w:contextualSpacing/>
              <w:rPr>
                <w:color w:val="auto"/>
                <w:sz w:val="20"/>
                <w:lang w:eastAsia="hr-HR"/>
              </w:rPr>
            </w:pPr>
            <w:r w:rsidRPr="00AB734B">
              <w:rPr>
                <w:color w:val="auto"/>
                <w:sz w:val="20"/>
                <w:lang w:eastAsia="hr-HR"/>
              </w:rPr>
              <w:t>provoditi vakcinaciju,</w:t>
            </w:r>
          </w:p>
          <w:p w14:paraId="66E08C70" w14:textId="77777777" w:rsidR="00F4721E" w:rsidRPr="00AB734B" w:rsidRDefault="00F4721E" w:rsidP="00982D0D">
            <w:pPr>
              <w:numPr>
                <w:ilvl w:val="0"/>
                <w:numId w:val="21"/>
              </w:numPr>
              <w:spacing w:before="0" w:after="0"/>
              <w:ind w:left="176" w:hanging="142"/>
              <w:contextualSpacing/>
              <w:rPr>
                <w:color w:val="auto"/>
                <w:sz w:val="20"/>
                <w:lang w:eastAsia="hr-HR"/>
              </w:rPr>
            </w:pPr>
            <w:r w:rsidRPr="00AB734B">
              <w:rPr>
                <w:color w:val="auto"/>
                <w:sz w:val="20"/>
                <w:lang w:eastAsia="hr-HR"/>
              </w:rPr>
              <w:t>odrediti mjesto higijenskog odlaganja otpada,</w:t>
            </w:r>
          </w:p>
          <w:p w14:paraId="4F788126" w14:textId="77777777" w:rsidR="00F4721E" w:rsidRPr="00AB734B" w:rsidRDefault="00F4721E" w:rsidP="00982D0D">
            <w:pPr>
              <w:numPr>
                <w:ilvl w:val="0"/>
                <w:numId w:val="21"/>
              </w:numPr>
              <w:spacing w:before="0" w:after="0"/>
              <w:ind w:left="176" w:hanging="142"/>
              <w:contextualSpacing/>
              <w:rPr>
                <w:color w:val="auto"/>
                <w:lang w:eastAsia="hr-HR"/>
              </w:rPr>
            </w:pPr>
            <w:r w:rsidRPr="00AB734B">
              <w:rPr>
                <w:color w:val="auto"/>
                <w:sz w:val="20"/>
                <w:lang w:eastAsia="hr-HR"/>
              </w:rPr>
              <w:t xml:space="preserve">obaviti pogreb i iskopavanje umrlih (uz suglasnost službe za </w:t>
            </w:r>
            <w:proofErr w:type="spellStart"/>
            <w:r w:rsidRPr="00AB734B">
              <w:rPr>
                <w:color w:val="auto"/>
                <w:sz w:val="20"/>
                <w:lang w:eastAsia="hr-HR"/>
              </w:rPr>
              <w:t>un</w:t>
            </w:r>
            <w:proofErr w:type="spellEnd"/>
            <w:r w:rsidRPr="00AB734B">
              <w:rPr>
                <w:color w:val="auto"/>
                <w:sz w:val="20"/>
                <w:lang w:eastAsia="hr-HR"/>
              </w:rPr>
              <w:t>. poslove)</w:t>
            </w:r>
          </w:p>
          <w:p w14:paraId="5CFF6E30" w14:textId="77777777" w:rsidR="00F4721E" w:rsidRPr="00AB734B" w:rsidRDefault="00F4721E" w:rsidP="00982D0D">
            <w:pPr>
              <w:numPr>
                <w:ilvl w:val="0"/>
                <w:numId w:val="21"/>
              </w:numPr>
              <w:spacing w:before="0" w:after="0"/>
              <w:ind w:left="176" w:hanging="142"/>
              <w:contextualSpacing/>
              <w:rPr>
                <w:color w:val="auto"/>
                <w:sz w:val="20"/>
                <w:szCs w:val="20"/>
                <w:lang w:eastAsia="hr-HR"/>
              </w:rPr>
            </w:pPr>
            <w:r w:rsidRPr="00AB734B">
              <w:rPr>
                <w:color w:val="auto"/>
                <w:sz w:val="20"/>
                <w:szCs w:val="20"/>
                <w:lang w:eastAsia="hr-HR"/>
              </w:rPr>
              <w:t>odgovorne osobe obilaze objekte na području općine te postavljaju sumnju na mogućnost postojanja zarazne bolesti (COVID-19)</w:t>
            </w:r>
          </w:p>
          <w:p w14:paraId="4E330A0B" w14:textId="77777777" w:rsidR="00F4721E" w:rsidRPr="00AB734B" w:rsidRDefault="00F4721E" w:rsidP="00982D0D">
            <w:pPr>
              <w:numPr>
                <w:ilvl w:val="0"/>
                <w:numId w:val="21"/>
              </w:numPr>
              <w:spacing w:before="0" w:after="0"/>
              <w:ind w:left="176" w:hanging="142"/>
              <w:contextualSpacing/>
              <w:rPr>
                <w:color w:val="auto"/>
                <w:sz w:val="20"/>
                <w:szCs w:val="20"/>
                <w:lang w:eastAsia="hr-HR"/>
              </w:rPr>
            </w:pPr>
            <w:r w:rsidRPr="00AB734B">
              <w:rPr>
                <w:color w:val="auto"/>
                <w:sz w:val="20"/>
                <w:szCs w:val="20"/>
                <w:lang w:eastAsia="hr-HR"/>
              </w:rPr>
              <w:t>pravovremeno, točno i transparentno informiranje građana o cijepljenju te postupanje u pripremi i provedbi cijepljenja cjepivom protiv bolesti COVID-19</w:t>
            </w:r>
          </w:p>
          <w:p w14:paraId="17152356" w14:textId="77777777" w:rsidR="00F4721E" w:rsidRPr="00AB734B" w:rsidRDefault="00F4721E" w:rsidP="00982D0D">
            <w:pPr>
              <w:numPr>
                <w:ilvl w:val="0"/>
                <w:numId w:val="21"/>
              </w:numPr>
              <w:spacing w:before="0" w:after="0"/>
              <w:ind w:left="176" w:hanging="142"/>
              <w:contextualSpacing/>
              <w:rPr>
                <w:color w:val="auto"/>
                <w:sz w:val="20"/>
                <w:szCs w:val="20"/>
                <w:lang w:eastAsia="hr-HR"/>
              </w:rPr>
            </w:pPr>
            <w:r w:rsidRPr="00AB734B">
              <w:rPr>
                <w:color w:val="auto"/>
                <w:sz w:val="20"/>
                <w:szCs w:val="20"/>
                <w:lang w:eastAsia="hr-HR"/>
              </w:rPr>
              <w:lastRenderedPageBreak/>
              <w:t>postupanje po odlukama koje donosi nacionalni stožer</w:t>
            </w:r>
          </w:p>
          <w:p w14:paraId="20F95DD4" w14:textId="77777777" w:rsidR="00F4721E" w:rsidRPr="00AB734B" w:rsidRDefault="00F4721E" w:rsidP="00982D0D">
            <w:pPr>
              <w:numPr>
                <w:ilvl w:val="0"/>
                <w:numId w:val="21"/>
              </w:numPr>
              <w:spacing w:before="0" w:after="0"/>
              <w:ind w:left="176" w:hanging="142"/>
              <w:contextualSpacing/>
              <w:rPr>
                <w:color w:val="auto"/>
                <w:lang w:eastAsia="hr-HR"/>
              </w:rPr>
            </w:pPr>
            <w:r w:rsidRPr="00AB734B">
              <w:rPr>
                <w:color w:val="auto"/>
                <w:sz w:val="20"/>
                <w:lang w:eastAsia="hr-HR"/>
              </w:rPr>
              <w:t xml:space="preserve">u slučaju nastupanja posebnih okolnosti koje </w:t>
            </w:r>
            <w:proofErr w:type="spellStart"/>
            <w:r w:rsidRPr="00AB734B">
              <w:rPr>
                <w:color w:val="auto"/>
                <w:sz w:val="20"/>
                <w:lang w:eastAsia="hr-HR"/>
              </w:rPr>
              <w:t>podrazumjevaju</w:t>
            </w:r>
            <w:proofErr w:type="spellEnd"/>
            <w:r w:rsidRPr="00AB734B">
              <w:rPr>
                <w:color w:val="auto"/>
                <w:sz w:val="20"/>
                <w:lang w:eastAsia="hr-HR"/>
              </w:rPr>
              <w:t xml:space="preserve"> događaj ili određeno stanje koje se nije moglo predvidjeti i na koje se nije moglo utjecati, a koje ugrožava život i zdravlje građana, imovinu veće vrijednosti, znatno narušava okoliš, gospodarsku aktivnost ili uzrokuje znatnu gospodarsku štetu, Stožer Republike Hrvatske donosi odluke i upute koje provode stožeri civilne zaštite jedinica lokalne i područne (regionalne) samouprave.</w:t>
            </w:r>
          </w:p>
          <w:p w14:paraId="199161B7" w14:textId="77777777" w:rsidR="00F4721E" w:rsidRPr="00AB734B" w:rsidRDefault="00F4721E" w:rsidP="00982D0D">
            <w:pPr>
              <w:numPr>
                <w:ilvl w:val="0"/>
                <w:numId w:val="21"/>
              </w:numPr>
              <w:spacing w:before="0" w:after="0"/>
              <w:ind w:left="176" w:hanging="142"/>
              <w:contextualSpacing/>
              <w:rPr>
                <w:color w:val="auto"/>
                <w:lang w:eastAsia="hr-HR"/>
              </w:rPr>
            </w:pPr>
            <w:r w:rsidRPr="00AB734B">
              <w:rPr>
                <w:color w:val="auto"/>
                <w:sz w:val="20"/>
                <w:lang w:eastAsia="hr-HR"/>
              </w:rPr>
              <w:t>odluke i upute donose se radi zaštite života i zdravlja građana, očuvanja imovine, gospodarske aktivnosti i okoliša te ujednačavanja postupanja pravnih osoba i građana.</w:t>
            </w:r>
          </w:p>
          <w:p w14:paraId="42BD8EF9" w14:textId="42A5BC73" w:rsidR="00326D5E" w:rsidRPr="00AB734B" w:rsidRDefault="00F4721E" w:rsidP="00F4721E">
            <w:pPr>
              <w:spacing w:before="0" w:after="0"/>
              <w:ind w:left="176" w:hanging="142"/>
              <w:jc w:val="left"/>
              <w:rPr>
                <w:bCs/>
                <w:sz w:val="20"/>
                <w:szCs w:val="20"/>
              </w:rPr>
            </w:pPr>
            <w:r w:rsidRPr="00AB734B">
              <w:rPr>
                <w:color w:val="auto"/>
                <w:sz w:val="20"/>
                <w:szCs w:val="20"/>
                <w:shd w:val="clear" w:color="auto" w:fill="FFFFFF"/>
              </w:rPr>
              <w:t>djelovanje stožera civilne zaštite uskladiti s Planom Vlade Republike Hrvatske i naputkom Hrvatskog zavoda za javno zdravstvo</w:t>
            </w:r>
          </w:p>
        </w:tc>
        <w:tc>
          <w:tcPr>
            <w:tcW w:w="3333" w:type="dxa"/>
            <w:vAlign w:val="center"/>
            <w:hideMark/>
          </w:tcPr>
          <w:p w14:paraId="7D22B8E0" w14:textId="7AB424AE" w:rsidR="00326D5E" w:rsidRPr="00AB734B" w:rsidRDefault="00326D5E" w:rsidP="00982D0D">
            <w:pPr>
              <w:pStyle w:val="ListParagraph"/>
              <w:framePr w:wrap="around"/>
              <w:numPr>
                <w:ilvl w:val="0"/>
                <w:numId w:val="20"/>
              </w:numPr>
              <w:spacing w:line="276" w:lineRule="auto"/>
              <w:jc w:val="left"/>
              <w:rPr>
                <w:sz w:val="20"/>
                <w:szCs w:val="20"/>
              </w:rPr>
            </w:pPr>
            <w:r w:rsidRPr="00AB734B">
              <w:rPr>
                <w:sz w:val="20"/>
                <w:szCs w:val="20"/>
              </w:rPr>
              <w:lastRenderedPageBreak/>
              <w:t>Stožer civilne zaštite,</w:t>
            </w:r>
          </w:p>
          <w:p w14:paraId="2A25D4FE" w14:textId="701E205C" w:rsidR="00326D5E" w:rsidRPr="00AB734B" w:rsidRDefault="004E4B7D" w:rsidP="00982D0D">
            <w:pPr>
              <w:pStyle w:val="ListParagraph"/>
              <w:framePr w:wrap="around"/>
              <w:numPr>
                <w:ilvl w:val="0"/>
                <w:numId w:val="20"/>
              </w:numPr>
              <w:spacing w:line="276" w:lineRule="auto"/>
              <w:rPr>
                <w:sz w:val="20"/>
                <w:szCs w:val="20"/>
              </w:rPr>
            </w:pPr>
            <w:r w:rsidRPr="00AB734B">
              <w:rPr>
                <w:sz w:val="20"/>
                <w:szCs w:val="20"/>
              </w:rPr>
              <w:t>Zavod za javno zdravstvo Šibensko-kninske županije</w:t>
            </w:r>
            <w:r w:rsidR="00326D5E" w:rsidRPr="00AB734B">
              <w:rPr>
                <w:sz w:val="20"/>
                <w:szCs w:val="20"/>
              </w:rPr>
              <w:t>,</w:t>
            </w:r>
          </w:p>
          <w:p w14:paraId="0868CEDF" w14:textId="1E76F504" w:rsidR="00326D5E" w:rsidRPr="00AB734B" w:rsidRDefault="00A436C1" w:rsidP="00982D0D">
            <w:pPr>
              <w:pStyle w:val="ListParagraph"/>
              <w:framePr w:wrap="around"/>
              <w:numPr>
                <w:ilvl w:val="0"/>
                <w:numId w:val="20"/>
              </w:numPr>
              <w:spacing w:line="276" w:lineRule="auto"/>
              <w:rPr>
                <w:sz w:val="20"/>
                <w:szCs w:val="20"/>
              </w:rPr>
            </w:pPr>
            <w:r w:rsidRPr="00AB734B">
              <w:rPr>
                <w:sz w:val="20"/>
                <w:szCs w:val="20"/>
              </w:rPr>
              <w:t>Dom zdravlja Knin</w:t>
            </w:r>
            <w:r w:rsidR="00B926AF" w:rsidRPr="00AB734B">
              <w:rPr>
                <w:sz w:val="20"/>
                <w:szCs w:val="20"/>
              </w:rPr>
              <w:tab/>
            </w:r>
            <w:r w:rsidR="00326D5E" w:rsidRPr="00AB734B">
              <w:rPr>
                <w:sz w:val="20"/>
                <w:szCs w:val="20"/>
              </w:rPr>
              <w:t xml:space="preserve"> </w:t>
            </w:r>
          </w:p>
          <w:p w14:paraId="363A38E2" w14:textId="17167A91" w:rsidR="00326D5E" w:rsidRPr="00AB734B" w:rsidRDefault="001C0B30" w:rsidP="00982D0D">
            <w:pPr>
              <w:pStyle w:val="ListParagraph"/>
              <w:framePr w:wrap="around"/>
              <w:numPr>
                <w:ilvl w:val="0"/>
                <w:numId w:val="20"/>
              </w:numPr>
              <w:spacing w:line="276" w:lineRule="auto"/>
              <w:rPr>
                <w:sz w:val="20"/>
                <w:szCs w:val="20"/>
              </w:rPr>
            </w:pPr>
            <w:r w:rsidRPr="00AB734B">
              <w:rPr>
                <w:sz w:val="20"/>
                <w:szCs w:val="20"/>
              </w:rPr>
              <w:t>Veterinarska stanica Knin</w:t>
            </w:r>
            <w:r w:rsidR="00326D5E" w:rsidRPr="00AB734B">
              <w:rPr>
                <w:sz w:val="20"/>
                <w:szCs w:val="20"/>
              </w:rPr>
              <w:t>,</w:t>
            </w:r>
          </w:p>
          <w:p w14:paraId="3F283BD4" w14:textId="4420B3E9" w:rsidR="00326D5E" w:rsidRPr="00AB734B" w:rsidRDefault="0061138E" w:rsidP="00982D0D">
            <w:pPr>
              <w:pStyle w:val="ListParagraph"/>
              <w:framePr w:wrap="around"/>
              <w:numPr>
                <w:ilvl w:val="0"/>
                <w:numId w:val="20"/>
              </w:numPr>
              <w:spacing w:line="276" w:lineRule="auto"/>
              <w:rPr>
                <w:sz w:val="20"/>
                <w:szCs w:val="20"/>
              </w:rPr>
            </w:pPr>
            <w:r w:rsidRPr="00AB734B">
              <w:rPr>
                <w:sz w:val="20"/>
                <w:szCs w:val="20"/>
              </w:rPr>
              <w:t>MUP - PP Knin</w:t>
            </w:r>
          </w:p>
        </w:tc>
      </w:tr>
      <w:tr w:rsidR="00326D5E" w:rsidRPr="00FC7938" w14:paraId="06290B75" w14:textId="77777777" w:rsidTr="00307E21">
        <w:trPr>
          <w:trHeight w:val="558"/>
          <w:jc w:val="center"/>
        </w:trPr>
        <w:tc>
          <w:tcPr>
            <w:tcW w:w="0" w:type="auto"/>
            <w:vAlign w:val="center"/>
            <w:hideMark/>
          </w:tcPr>
          <w:p w14:paraId="6A77CB28" w14:textId="15CF9C8A" w:rsidR="00326D5E" w:rsidRPr="00AB734B" w:rsidRDefault="00326D5E" w:rsidP="00307E21">
            <w:pPr>
              <w:widowControl w:val="0"/>
              <w:autoSpaceDE w:val="0"/>
              <w:adjustRightInd w:val="0"/>
              <w:spacing w:before="0" w:after="0"/>
              <w:ind w:right="34"/>
              <w:jc w:val="center"/>
              <w:rPr>
                <w:b/>
                <w:bCs/>
                <w:sz w:val="20"/>
                <w:szCs w:val="20"/>
              </w:rPr>
            </w:pPr>
            <w:r w:rsidRPr="00AB734B">
              <w:rPr>
                <w:b/>
                <w:bCs/>
                <w:sz w:val="20"/>
                <w:szCs w:val="20"/>
              </w:rPr>
              <w:t>3.</w:t>
            </w:r>
          </w:p>
        </w:tc>
        <w:tc>
          <w:tcPr>
            <w:tcW w:w="1673" w:type="dxa"/>
            <w:vAlign w:val="center"/>
            <w:hideMark/>
          </w:tcPr>
          <w:p w14:paraId="02824ACF" w14:textId="77777777" w:rsidR="00903FF3" w:rsidRPr="00AB734B" w:rsidRDefault="00903FF3" w:rsidP="00903FF3">
            <w:pPr>
              <w:widowControl w:val="0"/>
              <w:autoSpaceDE w:val="0"/>
              <w:adjustRightInd w:val="0"/>
              <w:spacing w:before="0" w:after="0"/>
              <w:ind w:right="34"/>
              <w:jc w:val="center"/>
              <w:rPr>
                <w:b/>
                <w:bCs/>
                <w:sz w:val="20"/>
                <w:szCs w:val="20"/>
              </w:rPr>
            </w:pPr>
            <w:r w:rsidRPr="00AB734B">
              <w:rPr>
                <w:b/>
                <w:bCs/>
                <w:sz w:val="20"/>
                <w:szCs w:val="20"/>
              </w:rPr>
              <w:t>Organizacija sudjelovanja i uključivanja dodatnih</w:t>
            </w:r>
          </w:p>
          <w:p w14:paraId="5B7CA790" w14:textId="77777777" w:rsidR="00903FF3" w:rsidRPr="00AB734B" w:rsidRDefault="00903FF3" w:rsidP="00903FF3">
            <w:pPr>
              <w:widowControl w:val="0"/>
              <w:autoSpaceDE w:val="0"/>
              <w:adjustRightInd w:val="0"/>
              <w:spacing w:before="0" w:after="0"/>
              <w:ind w:right="34"/>
              <w:jc w:val="center"/>
              <w:rPr>
                <w:b/>
                <w:bCs/>
                <w:sz w:val="20"/>
                <w:szCs w:val="20"/>
              </w:rPr>
            </w:pPr>
            <w:r w:rsidRPr="00AB734B">
              <w:rPr>
                <w:b/>
                <w:bCs/>
                <w:sz w:val="20"/>
                <w:szCs w:val="20"/>
              </w:rPr>
              <w:t>operativnih snaga i nositelja</w:t>
            </w:r>
          </w:p>
          <w:p w14:paraId="58351A47" w14:textId="77777777" w:rsidR="00903FF3" w:rsidRPr="00AB734B" w:rsidRDefault="00903FF3" w:rsidP="00903FF3">
            <w:pPr>
              <w:widowControl w:val="0"/>
              <w:autoSpaceDE w:val="0"/>
              <w:adjustRightInd w:val="0"/>
              <w:spacing w:before="0" w:after="0"/>
              <w:ind w:right="34"/>
              <w:jc w:val="center"/>
              <w:rPr>
                <w:b/>
                <w:bCs/>
                <w:sz w:val="20"/>
                <w:szCs w:val="20"/>
              </w:rPr>
            </w:pPr>
            <w:r w:rsidRPr="00AB734B">
              <w:rPr>
                <w:b/>
                <w:bCs/>
                <w:sz w:val="20"/>
                <w:szCs w:val="20"/>
              </w:rPr>
              <w:t>u provođenju mjera</w:t>
            </w:r>
          </w:p>
          <w:p w14:paraId="083DF3E8" w14:textId="77777777" w:rsidR="00903FF3" w:rsidRPr="00AB734B" w:rsidRDefault="00903FF3" w:rsidP="00903FF3">
            <w:pPr>
              <w:widowControl w:val="0"/>
              <w:autoSpaceDE w:val="0"/>
              <w:adjustRightInd w:val="0"/>
              <w:spacing w:before="0" w:after="0"/>
              <w:ind w:right="34"/>
              <w:jc w:val="center"/>
              <w:rPr>
                <w:b/>
                <w:bCs/>
                <w:sz w:val="20"/>
                <w:szCs w:val="20"/>
              </w:rPr>
            </w:pPr>
            <w:r w:rsidRPr="00AB734B">
              <w:rPr>
                <w:b/>
                <w:bCs/>
                <w:sz w:val="20"/>
                <w:szCs w:val="20"/>
              </w:rPr>
              <w:t>naloženih od strane</w:t>
            </w:r>
          </w:p>
          <w:p w14:paraId="10B9B665" w14:textId="4BC2C427" w:rsidR="00326D5E" w:rsidRPr="00AB734B" w:rsidRDefault="00903FF3" w:rsidP="00903FF3">
            <w:pPr>
              <w:widowControl w:val="0"/>
              <w:autoSpaceDE w:val="0"/>
              <w:adjustRightInd w:val="0"/>
              <w:spacing w:before="0" w:after="0"/>
              <w:ind w:right="34"/>
              <w:jc w:val="center"/>
              <w:rPr>
                <w:b/>
                <w:bCs/>
                <w:sz w:val="20"/>
                <w:szCs w:val="20"/>
              </w:rPr>
            </w:pPr>
            <w:r w:rsidRPr="00AB734B">
              <w:rPr>
                <w:b/>
                <w:bCs/>
                <w:sz w:val="20"/>
                <w:szCs w:val="20"/>
              </w:rPr>
              <w:t>nadležnih službi</w:t>
            </w:r>
          </w:p>
        </w:tc>
        <w:tc>
          <w:tcPr>
            <w:tcW w:w="1702" w:type="dxa"/>
            <w:vAlign w:val="center"/>
          </w:tcPr>
          <w:p w14:paraId="3CCBFA0C" w14:textId="0EDB2078" w:rsidR="00903FF3" w:rsidRPr="00AB734B" w:rsidRDefault="004E4B7D" w:rsidP="00903FF3">
            <w:pPr>
              <w:spacing w:before="0" w:after="0"/>
              <w:jc w:val="center"/>
              <w:rPr>
                <w:color w:val="auto"/>
                <w:sz w:val="20"/>
                <w:szCs w:val="20"/>
                <w:lang w:eastAsia="hr-HR"/>
              </w:rPr>
            </w:pPr>
            <w:r w:rsidRPr="00AB734B">
              <w:rPr>
                <w:color w:val="auto"/>
                <w:sz w:val="20"/>
                <w:szCs w:val="20"/>
                <w:lang w:eastAsia="hr-HR"/>
              </w:rPr>
              <w:t>Zavod za javno zdravstvo Šibensko-kninske županije</w:t>
            </w:r>
          </w:p>
          <w:p w14:paraId="72CD09E1" w14:textId="3F00DF6B" w:rsidR="00903FF3" w:rsidRPr="00AB734B" w:rsidRDefault="00903FF3" w:rsidP="00307E21">
            <w:pPr>
              <w:spacing w:before="0" w:after="0"/>
              <w:jc w:val="center"/>
              <w:rPr>
                <w:color w:val="auto"/>
                <w:sz w:val="20"/>
                <w:lang w:eastAsia="hr-HR"/>
              </w:rPr>
            </w:pPr>
          </w:p>
          <w:p w14:paraId="0F38BD64" w14:textId="354570C8" w:rsidR="00326D5E" w:rsidRPr="00AB734B" w:rsidRDefault="001A3C76" w:rsidP="00307E21">
            <w:pPr>
              <w:spacing w:before="0" w:after="0"/>
              <w:jc w:val="center"/>
              <w:rPr>
                <w:color w:val="auto"/>
                <w:sz w:val="20"/>
                <w:lang w:eastAsia="hr-HR"/>
              </w:rPr>
            </w:pPr>
            <w:r w:rsidRPr="00AB734B">
              <w:rPr>
                <w:color w:val="auto"/>
                <w:sz w:val="20"/>
                <w:lang w:eastAsia="hr-HR"/>
              </w:rPr>
              <w:t>Općina Biskupija</w:t>
            </w:r>
          </w:p>
        </w:tc>
        <w:tc>
          <w:tcPr>
            <w:tcW w:w="7216" w:type="dxa"/>
            <w:vAlign w:val="center"/>
            <w:hideMark/>
          </w:tcPr>
          <w:p w14:paraId="33918881" w14:textId="669F78C2" w:rsidR="00903FF3" w:rsidRPr="00AB734B" w:rsidRDefault="00903FF3" w:rsidP="00903FF3">
            <w:pPr>
              <w:spacing w:before="0" w:after="0"/>
              <w:rPr>
                <w:color w:val="auto"/>
                <w:sz w:val="20"/>
                <w:szCs w:val="20"/>
                <w:lang w:eastAsia="hr-HR"/>
              </w:rPr>
            </w:pPr>
            <w:r w:rsidRPr="00AB734B">
              <w:rPr>
                <w:color w:val="auto"/>
                <w:sz w:val="20"/>
                <w:szCs w:val="20"/>
                <w:lang w:eastAsia="hr-HR"/>
              </w:rPr>
              <w:t xml:space="preserve">Zadaci Epidemiološkog odjela </w:t>
            </w:r>
            <w:r w:rsidR="004E4B7D" w:rsidRPr="00AB734B">
              <w:rPr>
                <w:color w:val="auto"/>
                <w:sz w:val="20"/>
                <w:szCs w:val="20"/>
                <w:lang w:eastAsia="hr-HR"/>
              </w:rPr>
              <w:t>Zavoda za javno zdravstvo Šibensko-kninske županije</w:t>
            </w:r>
            <w:r w:rsidRPr="00AB734B">
              <w:rPr>
                <w:color w:val="auto"/>
                <w:sz w:val="20"/>
                <w:szCs w:val="20"/>
                <w:lang w:eastAsia="hr-HR"/>
              </w:rPr>
              <w:t xml:space="preserve"> i </w:t>
            </w:r>
            <w:r w:rsidR="001A3C76" w:rsidRPr="00AB734B">
              <w:rPr>
                <w:color w:val="auto"/>
                <w:sz w:val="20"/>
                <w:szCs w:val="20"/>
                <w:lang w:eastAsia="hr-HR"/>
              </w:rPr>
              <w:t>Općine Biskupija</w:t>
            </w:r>
          </w:p>
          <w:p w14:paraId="712E7C06" w14:textId="77777777" w:rsidR="00903FF3" w:rsidRPr="00AB734B" w:rsidRDefault="00903FF3" w:rsidP="00903FF3">
            <w:pPr>
              <w:spacing w:before="0" w:after="0"/>
              <w:rPr>
                <w:color w:val="auto"/>
                <w:sz w:val="20"/>
                <w:szCs w:val="20"/>
                <w:lang w:eastAsia="hr-HR"/>
              </w:rPr>
            </w:pPr>
            <w:r w:rsidRPr="00AB734B">
              <w:rPr>
                <w:color w:val="auto"/>
                <w:sz w:val="20"/>
                <w:szCs w:val="20"/>
                <w:lang w:eastAsia="hr-HR"/>
              </w:rPr>
              <w:t>su:</w:t>
            </w:r>
          </w:p>
          <w:p w14:paraId="1F58F71B" w14:textId="77777777" w:rsidR="00903FF3" w:rsidRPr="00AB734B" w:rsidRDefault="00903FF3" w:rsidP="00982D0D">
            <w:pPr>
              <w:numPr>
                <w:ilvl w:val="0"/>
                <w:numId w:val="21"/>
              </w:numPr>
              <w:spacing w:after="0"/>
              <w:ind w:left="176" w:hanging="142"/>
              <w:contextualSpacing/>
              <w:rPr>
                <w:sz w:val="20"/>
                <w:szCs w:val="20"/>
                <w:lang w:eastAsia="hr-HR"/>
              </w:rPr>
            </w:pPr>
            <w:r w:rsidRPr="00AB734B">
              <w:rPr>
                <w:sz w:val="20"/>
                <w:szCs w:val="20"/>
                <w:lang w:eastAsia="hr-HR"/>
              </w:rPr>
              <w:t>Odrediti karantenu humanu / životinja.</w:t>
            </w:r>
          </w:p>
          <w:p w14:paraId="330C8347" w14:textId="77777777" w:rsidR="00903FF3" w:rsidRPr="00AB734B" w:rsidRDefault="00903FF3" w:rsidP="00982D0D">
            <w:pPr>
              <w:numPr>
                <w:ilvl w:val="0"/>
                <w:numId w:val="21"/>
              </w:numPr>
              <w:spacing w:after="0"/>
              <w:ind w:left="176" w:hanging="142"/>
              <w:contextualSpacing/>
              <w:rPr>
                <w:sz w:val="20"/>
                <w:szCs w:val="20"/>
                <w:lang w:eastAsia="hr-HR"/>
              </w:rPr>
            </w:pPr>
            <w:r w:rsidRPr="00AB734B">
              <w:rPr>
                <w:sz w:val="20"/>
                <w:szCs w:val="20"/>
                <w:lang w:eastAsia="hr-HR"/>
              </w:rPr>
              <w:t>Provesti zabranu kretanja životinja i promet životinja (naredbom).</w:t>
            </w:r>
          </w:p>
          <w:p w14:paraId="021504AD" w14:textId="77777777" w:rsidR="00903FF3" w:rsidRPr="00AB734B" w:rsidRDefault="00903FF3" w:rsidP="00982D0D">
            <w:pPr>
              <w:numPr>
                <w:ilvl w:val="0"/>
                <w:numId w:val="21"/>
              </w:numPr>
              <w:spacing w:after="0"/>
              <w:ind w:left="176" w:hanging="142"/>
              <w:contextualSpacing/>
              <w:rPr>
                <w:sz w:val="20"/>
                <w:szCs w:val="20"/>
                <w:lang w:eastAsia="hr-HR"/>
              </w:rPr>
            </w:pPr>
            <w:r w:rsidRPr="00AB734B">
              <w:rPr>
                <w:sz w:val="20"/>
                <w:szCs w:val="20"/>
                <w:lang w:eastAsia="hr-HR"/>
              </w:rPr>
              <w:t>Zabraniti održavanje stočnih sajmova i izložbi (naredbom).</w:t>
            </w:r>
          </w:p>
          <w:p w14:paraId="7B611811" w14:textId="77777777" w:rsidR="00903FF3" w:rsidRPr="00AB734B" w:rsidRDefault="00903FF3" w:rsidP="00982D0D">
            <w:pPr>
              <w:numPr>
                <w:ilvl w:val="0"/>
                <w:numId w:val="21"/>
              </w:numPr>
              <w:spacing w:after="0"/>
              <w:ind w:left="176" w:hanging="142"/>
              <w:contextualSpacing/>
              <w:rPr>
                <w:sz w:val="20"/>
                <w:szCs w:val="20"/>
                <w:lang w:eastAsia="hr-HR"/>
              </w:rPr>
            </w:pPr>
            <w:r w:rsidRPr="00AB734B">
              <w:rPr>
                <w:sz w:val="20"/>
                <w:szCs w:val="20"/>
                <w:lang w:eastAsia="hr-HR"/>
              </w:rPr>
              <w:t>Provesti zabranu ispaše, kupnju i napajanje životinja na potocima, klanja stoke u svrhu korištenja mesa za hranu (naredbom).</w:t>
            </w:r>
          </w:p>
          <w:p w14:paraId="48B98F5D" w14:textId="56E53F5C" w:rsidR="00326D5E" w:rsidRPr="00AB734B" w:rsidRDefault="00903FF3" w:rsidP="00903FF3">
            <w:pPr>
              <w:widowControl w:val="0"/>
              <w:autoSpaceDE w:val="0"/>
              <w:adjustRightInd w:val="0"/>
              <w:spacing w:before="0" w:after="0"/>
              <w:rPr>
                <w:bCs/>
                <w:sz w:val="20"/>
                <w:szCs w:val="20"/>
              </w:rPr>
            </w:pPr>
            <w:r w:rsidRPr="00AB734B">
              <w:rPr>
                <w:sz w:val="20"/>
                <w:szCs w:val="20"/>
                <w:lang w:eastAsia="hr-HR"/>
              </w:rPr>
              <w:t xml:space="preserve"> provođenje dezinfekcije osoba koje su bile u dodiru s zaraženim ljudima, dezinsekcije i deratizacije prostora i objekata; objavljivanje naredbe putem sredstava javnog priopćavanja.</w:t>
            </w:r>
          </w:p>
        </w:tc>
        <w:tc>
          <w:tcPr>
            <w:tcW w:w="3333" w:type="dxa"/>
            <w:vAlign w:val="center"/>
          </w:tcPr>
          <w:p w14:paraId="12D38973" w14:textId="52236AFF" w:rsidR="00326D5E" w:rsidRPr="00AB734B" w:rsidRDefault="004E4B7D" w:rsidP="00982D0D">
            <w:pPr>
              <w:pStyle w:val="ListParagraph"/>
              <w:framePr w:wrap="around"/>
              <w:numPr>
                <w:ilvl w:val="0"/>
                <w:numId w:val="20"/>
              </w:numPr>
              <w:spacing w:line="276" w:lineRule="auto"/>
              <w:rPr>
                <w:sz w:val="20"/>
                <w:szCs w:val="20"/>
              </w:rPr>
            </w:pPr>
            <w:r w:rsidRPr="00AB734B">
              <w:rPr>
                <w:sz w:val="20"/>
                <w:szCs w:val="20"/>
              </w:rPr>
              <w:t>Zavod za javno zdravstvo Šibensko-kninske županije</w:t>
            </w:r>
            <w:r w:rsidR="00326D5E" w:rsidRPr="00AB734B">
              <w:rPr>
                <w:sz w:val="20"/>
                <w:szCs w:val="20"/>
              </w:rPr>
              <w:t>,</w:t>
            </w:r>
          </w:p>
          <w:p w14:paraId="08670CFA" w14:textId="77777777" w:rsidR="00326D5E" w:rsidRPr="00AB734B" w:rsidRDefault="00903FF3" w:rsidP="00982D0D">
            <w:pPr>
              <w:pStyle w:val="ListParagraph"/>
              <w:framePr w:wrap="around"/>
              <w:numPr>
                <w:ilvl w:val="0"/>
                <w:numId w:val="20"/>
              </w:numPr>
              <w:spacing w:line="276" w:lineRule="auto"/>
              <w:rPr>
                <w:sz w:val="20"/>
                <w:szCs w:val="20"/>
              </w:rPr>
            </w:pPr>
            <w:r w:rsidRPr="00AB734B">
              <w:rPr>
                <w:sz w:val="20"/>
                <w:szCs w:val="20"/>
              </w:rPr>
              <w:t>Stožer civilne zaštite</w:t>
            </w:r>
          </w:p>
          <w:p w14:paraId="4AFA7A0C" w14:textId="3F0F409E" w:rsidR="009F79F1" w:rsidRPr="00AB734B" w:rsidRDefault="0061138E" w:rsidP="00982D0D">
            <w:pPr>
              <w:pStyle w:val="ListParagraph"/>
              <w:framePr w:wrap="around"/>
              <w:numPr>
                <w:ilvl w:val="0"/>
                <w:numId w:val="20"/>
              </w:numPr>
              <w:spacing w:line="276" w:lineRule="auto"/>
              <w:rPr>
                <w:sz w:val="20"/>
                <w:szCs w:val="20"/>
              </w:rPr>
            </w:pPr>
            <w:r w:rsidRPr="00AB734B">
              <w:rPr>
                <w:sz w:val="20"/>
                <w:szCs w:val="20"/>
              </w:rPr>
              <w:t>MUP - PP Knin</w:t>
            </w:r>
          </w:p>
        </w:tc>
      </w:tr>
      <w:tr w:rsidR="00C1202C" w:rsidRPr="00FC7938" w14:paraId="4A00B67B" w14:textId="77777777" w:rsidTr="00307E21">
        <w:trPr>
          <w:trHeight w:val="558"/>
          <w:jc w:val="center"/>
        </w:trPr>
        <w:tc>
          <w:tcPr>
            <w:tcW w:w="0" w:type="auto"/>
            <w:vMerge w:val="restart"/>
            <w:vAlign w:val="center"/>
          </w:tcPr>
          <w:p w14:paraId="40FE3F41" w14:textId="4DBD5746" w:rsidR="00C1202C" w:rsidRPr="000B1520" w:rsidRDefault="00C1202C" w:rsidP="00307E21">
            <w:pPr>
              <w:widowControl w:val="0"/>
              <w:autoSpaceDE w:val="0"/>
              <w:adjustRightInd w:val="0"/>
              <w:spacing w:before="0" w:after="0"/>
              <w:ind w:right="34"/>
              <w:jc w:val="center"/>
              <w:rPr>
                <w:b/>
                <w:bCs/>
                <w:sz w:val="20"/>
                <w:szCs w:val="20"/>
              </w:rPr>
            </w:pPr>
            <w:r w:rsidRPr="000B1520">
              <w:rPr>
                <w:b/>
                <w:bCs/>
                <w:sz w:val="20"/>
                <w:szCs w:val="20"/>
              </w:rPr>
              <w:t>4.</w:t>
            </w:r>
          </w:p>
        </w:tc>
        <w:tc>
          <w:tcPr>
            <w:tcW w:w="1673" w:type="dxa"/>
            <w:vMerge w:val="restart"/>
            <w:vAlign w:val="center"/>
          </w:tcPr>
          <w:p w14:paraId="3B096183" w14:textId="77777777" w:rsidR="00C1202C" w:rsidRPr="000B1520" w:rsidRDefault="00C1202C" w:rsidP="00C1202C">
            <w:pPr>
              <w:widowControl w:val="0"/>
              <w:autoSpaceDE w:val="0"/>
              <w:adjustRightInd w:val="0"/>
              <w:spacing w:before="0" w:after="0"/>
              <w:ind w:right="34"/>
              <w:jc w:val="center"/>
              <w:rPr>
                <w:b/>
                <w:bCs/>
                <w:sz w:val="20"/>
                <w:szCs w:val="20"/>
              </w:rPr>
            </w:pPr>
            <w:r w:rsidRPr="000B1520">
              <w:rPr>
                <w:b/>
                <w:bCs/>
                <w:sz w:val="20"/>
                <w:szCs w:val="20"/>
              </w:rPr>
              <w:t>Organizacija pružanja prve</w:t>
            </w:r>
          </w:p>
          <w:p w14:paraId="71EEB8F3" w14:textId="77777777" w:rsidR="00C1202C" w:rsidRPr="000B1520" w:rsidRDefault="00C1202C" w:rsidP="00C1202C">
            <w:pPr>
              <w:widowControl w:val="0"/>
              <w:autoSpaceDE w:val="0"/>
              <w:adjustRightInd w:val="0"/>
              <w:spacing w:before="0" w:after="0"/>
              <w:ind w:right="34"/>
              <w:jc w:val="center"/>
              <w:rPr>
                <w:b/>
                <w:bCs/>
                <w:sz w:val="20"/>
                <w:szCs w:val="20"/>
              </w:rPr>
            </w:pPr>
            <w:r w:rsidRPr="000B1520">
              <w:rPr>
                <w:b/>
                <w:bCs/>
                <w:sz w:val="20"/>
                <w:szCs w:val="20"/>
              </w:rPr>
              <w:lastRenderedPageBreak/>
              <w:t>medicinske pomoći i</w:t>
            </w:r>
          </w:p>
          <w:p w14:paraId="74CD7834" w14:textId="6E3A44BA" w:rsidR="00C1202C" w:rsidRPr="000B1520" w:rsidRDefault="00C1202C" w:rsidP="00C1202C">
            <w:pPr>
              <w:widowControl w:val="0"/>
              <w:autoSpaceDE w:val="0"/>
              <w:adjustRightInd w:val="0"/>
              <w:spacing w:before="0" w:after="0"/>
              <w:ind w:right="34"/>
              <w:jc w:val="center"/>
              <w:rPr>
                <w:b/>
                <w:bCs/>
                <w:sz w:val="20"/>
                <w:szCs w:val="20"/>
              </w:rPr>
            </w:pPr>
            <w:r w:rsidRPr="000B1520">
              <w:rPr>
                <w:b/>
                <w:bCs/>
                <w:sz w:val="20"/>
                <w:szCs w:val="20"/>
              </w:rPr>
              <w:t>psihološke potpore</w:t>
            </w:r>
          </w:p>
        </w:tc>
        <w:tc>
          <w:tcPr>
            <w:tcW w:w="1702" w:type="dxa"/>
            <w:vMerge w:val="restart"/>
            <w:vAlign w:val="center"/>
          </w:tcPr>
          <w:p w14:paraId="098949B2" w14:textId="22A0D3A5" w:rsidR="00C1202C" w:rsidRPr="000B1520" w:rsidRDefault="00C1202C" w:rsidP="00903FF3">
            <w:pPr>
              <w:spacing w:before="0" w:after="0"/>
              <w:jc w:val="center"/>
              <w:rPr>
                <w:color w:val="auto"/>
                <w:sz w:val="20"/>
                <w:szCs w:val="20"/>
                <w:lang w:eastAsia="hr-HR"/>
              </w:rPr>
            </w:pPr>
            <w:r w:rsidRPr="000B1520">
              <w:rPr>
                <w:color w:val="auto"/>
                <w:sz w:val="20"/>
                <w:szCs w:val="20"/>
                <w:lang w:eastAsia="hr-HR"/>
              </w:rPr>
              <w:lastRenderedPageBreak/>
              <w:t>Nadležno ministarstvo</w:t>
            </w:r>
          </w:p>
        </w:tc>
        <w:tc>
          <w:tcPr>
            <w:tcW w:w="7216" w:type="dxa"/>
            <w:vAlign w:val="center"/>
          </w:tcPr>
          <w:p w14:paraId="201430B2" w14:textId="77777777" w:rsidR="00C1202C" w:rsidRPr="000B1520" w:rsidRDefault="00C1202C" w:rsidP="00C1202C">
            <w:pPr>
              <w:autoSpaceDE w:val="0"/>
              <w:adjustRightInd w:val="0"/>
              <w:spacing w:after="0"/>
              <w:rPr>
                <w:bCs/>
                <w:color w:val="000000"/>
                <w:sz w:val="20"/>
                <w:szCs w:val="20"/>
              </w:rPr>
            </w:pPr>
            <w:r w:rsidRPr="000B1520">
              <w:rPr>
                <w:bCs/>
                <w:color w:val="000000"/>
                <w:sz w:val="20"/>
                <w:szCs w:val="20"/>
              </w:rPr>
              <w:t>Prikupljanje informacija o stanju objekata za pružanje zdravstvenih usluga, o stanju medicinske opreme i zaliha lijekova te sanitetskog materijala.</w:t>
            </w:r>
          </w:p>
          <w:p w14:paraId="419CE9C4" w14:textId="77777777" w:rsidR="00C1202C" w:rsidRPr="000B1520" w:rsidRDefault="00C1202C" w:rsidP="00C1202C">
            <w:pPr>
              <w:autoSpaceDE w:val="0"/>
              <w:adjustRightInd w:val="0"/>
              <w:spacing w:after="0"/>
              <w:rPr>
                <w:bCs/>
                <w:color w:val="000000"/>
                <w:sz w:val="20"/>
                <w:szCs w:val="20"/>
              </w:rPr>
            </w:pPr>
            <w:r w:rsidRPr="000B1520">
              <w:rPr>
                <w:bCs/>
                <w:color w:val="000000"/>
                <w:sz w:val="20"/>
                <w:szCs w:val="20"/>
              </w:rPr>
              <w:lastRenderedPageBreak/>
              <w:t>Objekti zdravstvene zaštite:</w:t>
            </w:r>
          </w:p>
          <w:p w14:paraId="72DCED3B" w14:textId="753AAB19" w:rsidR="00C1202C" w:rsidRPr="000B1520" w:rsidRDefault="00A436C1" w:rsidP="00C1202C">
            <w:pPr>
              <w:spacing w:before="0" w:after="0"/>
              <w:rPr>
                <w:color w:val="auto"/>
                <w:sz w:val="20"/>
                <w:szCs w:val="20"/>
                <w:lang w:eastAsia="hr-HR"/>
              </w:rPr>
            </w:pPr>
            <w:r w:rsidRPr="000B1520">
              <w:rPr>
                <w:sz w:val="20"/>
              </w:rPr>
              <w:t>Dom zdravlja Knin</w:t>
            </w:r>
          </w:p>
        </w:tc>
        <w:tc>
          <w:tcPr>
            <w:tcW w:w="3333" w:type="dxa"/>
            <w:vAlign w:val="center"/>
          </w:tcPr>
          <w:p w14:paraId="2085D9C9" w14:textId="1D99D5DE" w:rsidR="00C1202C" w:rsidRPr="000B1520" w:rsidRDefault="00C1202C" w:rsidP="00982D0D">
            <w:pPr>
              <w:widowControl w:val="0"/>
              <w:numPr>
                <w:ilvl w:val="0"/>
                <w:numId w:val="20"/>
              </w:numPr>
              <w:autoSpaceDE w:val="0"/>
              <w:autoSpaceDN w:val="0"/>
              <w:adjustRightInd w:val="0"/>
              <w:spacing w:before="0" w:after="0"/>
              <w:contextualSpacing/>
              <w:rPr>
                <w:sz w:val="20"/>
                <w:szCs w:val="20"/>
              </w:rPr>
            </w:pPr>
            <w:r w:rsidRPr="000B1520">
              <w:rPr>
                <w:rFonts w:eastAsia="Calibri"/>
                <w:bCs/>
                <w:sz w:val="20"/>
                <w:szCs w:val="20"/>
              </w:rPr>
              <w:lastRenderedPageBreak/>
              <w:t>Stožer civilne zaštite</w:t>
            </w:r>
          </w:p>
        </w:tc>
      </w:tr>
      <w:tr w:rsidR="00C1202C" w:rsidRPr="00FC7938" w14:paraId="74B5AC96" w14:textId="77777777" w:rsidTr="00D3121E">
        <w:trPr>
          <w:trHeight w:val="1358"/>
          <w:jc w:val="center"/>
        </w:trPr>
        <w:tc>
          <w:tcPr>
            <w:tcW w:w="0" w:type="auto"/>
            <w:vMerge/>
            <w:vAlign w:val="center"/>
          </w:tcPr>
          <w:p w14:paraId="59AA4AE3" w14:textId="77777777" w:rsidR="00C1202C" w:rsidRPr="000B1520" w:rsidRDefault="00C1202C" w:rsidP="00C1202C">
            <w:pPr>
              <w:widowControl w:val="0"/>
              <w:autoSpaceDE w:val="0"/>
              <w:adjustRightInd w:val="0"/>
              <w:spacing w:before="0" w:after="0"/>
              <w:ind w:right="34"/>
              <w:jc w:val="center"/>
              <w:rPr>
                <w:b/>
                <w:bCs/>
                <w:sz w:val="20"/>
                <w:szCs w:val="20"/>
              </w:rPr>
            </w:pPr>
          </w:p>
        </w:tc>
        <w:tc>
          <w:tcPr>
            <w:tcW w:w="1673" w:type="dxa"/>
            <w:vMerge/>
            <w:vAlign w:val="center"/>
          </w:tcPr>
          <w:p w14:paraId="7507C0FA" w14:textId="77777777" w:rsidR="00C1202C" w:rsidRPr="000B1520" w:rsidRDefault="00C1202C" w:rsidP="00C1202C">
            <w:pPr>
              <w:widowControl w:val="0"/>
              <w:autoSpaceDE w:val="0"/>
              <w:adjustRightInd w:val="0"/>
              <w:spacing w:before="0" w:after="0"/>
              <w:ind w:right="34"/>
              <w:jc w:val="center"/>
              <w:rPr>
                <w:b/>
                <w:bCs/>
                <w:sz w:val="20"/>
                <w:szCs w:val="20"/>
              </w:rPr>
            </w:pPr>
          </w:p>
        </w:tc>
        <w:tc>
          <w:tcPr>
            <w:tcW w:w="1702" w:type="dxa"/>
            <w:vMerge/>
            <w:vAlign w:val="center"/>
          </w:tcPr>
          <w:p w14:paraId="458320D8" w14:textId="77777777" w:rsidR="00C1202C" w:rsidRPr="000B1520" w:rsidRDefault="00C1202C" w:rsidP="00C1202C">
            <w:pPr>
              <w:spacing w:before="0" w:after="0"/>
              <w:jc w:val="center"/>
              <w:rPr>
                <w:color w:val="auto"/>
                <w:sz w:val="20"/>
                <w:szCs w:val="20"/>
                <w:lang w:eastAsia="hr-HR"/>
              </w:rPr>
            </w:pPr>
          </w:p>
        </w:tc>
        <w:tc>
          <w:tcPr>
            <w:tcW w:w="7216" w:type="dxa"/>
            <w:vAlign w:val="center"/>
          </w:tcPr>
          <w:p w14:paraId="528FD935" w14:textId="4B1DD6FC" w:rsidR="00C1202C" w:rsidRPr="000B1520" w:rsidRDefault="00C1202C" w:rsidP="00C1202C">
            <w:pPr>
              <w:spacing w:before="0" w:after="0"/>
              <w:rPr>
                <w:color w:val="auto"/>
                <w:sz w:val="20"/>
                <w:szCs w:val="20"/>
                <w:lang w:eastAsia="hr-HR"/>
              </w:rPr>
            </w:pPr>
            <w:r w:rsidRPr="000B1520">
              <w:rPr>
                <w:bCs/>
                <w:sz w:val="20"/>
                <w:szCs w:val="20"/>
              </w:rPr>
              <w:t>Pružanje prve pomoći unesrećenima.</w:t>
            </w:r>
          </w:p>
        </w:tc>
        <w:tc>
          <w:tcPr>
            <w:tcW w:w="3333" w:type="dxa"/>
            <w:vAlign w:val="center"/>
          </w:tcPr>
          <w:p w14:paraId="368F0734" w14:textId="2585B18F" w:rsidR="00C1202C" w:rsidRPr="000B1520" w:rsidRDefault="004C779F" w:rsidP="00982D0D">
            <w:pPr>
              <w:pStyle w:val="ListParagraph"/>
              <w:framePr w:wrap="around"/>
              <w:numPr>
                <w:ilvl w:val="0"/>
                <w:numId w:val="20"/>
              </w:numPr>
              <w:spacing w:line="276" w:lineRule="auto"/>
              <w:rPr>
                <w:sz w:val="20"/>
                <w:szCs w:val="20"/>
              </w:rPr>
            </w:pPr>
            <w:r w:rsidRPr="000B1520">
              <w:rPr>
                <w:sz w:val="20"/>
                <w:szCs w:val="20"/>
              </w:rPr>
              <w:t>Zavod za hitnu medicinu Šibensko-kninske županije</w:t>
            </w:r>
          </w:p>
          <w:p w14:paraId="15FBEA38" w14:textId="5D46834C" w:rsidR="00C1202C" w:rsidRPr="000B1520" w:rsidRDefault="00A436C1"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0B1520">
              <w:rPr>
                <w:rFonts w:eastAsiaTheme="minorHAnsi"/>
                <w:bCs/>
                <w:color w:val="auto"/>
                <w:sz w:val="20"/>
                <w:szCs w:val="20"/>
              </w:rPr>
              <w:t>Dom zdravlja Knin</w:t>
            </w:r>
          </w:p>
          <w:p w14:paraId="570116E7" w14:textId="2F703DA7" w:rsidR="00C1202C" w:rsidRPr="000B1520" w:rsidRDefault="00D0507C"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0B1520">
              <w:rPr>
                <w:rFonts w:eastAsiaTheme="minorHAnsi"/>
                <w:bCs/>
                <w:color w:val="auto"/>
                <w:sz w:val="20"/>
                <w:szCs w:val="20"/>
              </w:rPr>
              <w:t>GDCK Knin</w:t>
            </w:r>
          </w:p>
          <w:p w14:paraId="738C9ED1" w14:textId="5D8E48E3" w:rsidR="00C1202C" w:rsidRPr="000B1520" w:rsidRDefault="00C1202C" w:rsidP="00C1202C">
            <w:pPr>
              <w:pStyle w:val="ListParagraph"/>
              <w:framePr w:wrap="around"/>
              <w:numPr>
                <w:ilvl w:val="0"/>
                <w:numId w:val="0"/>
              </w:numPr>
              <w:spacing w:line="276" w:lineRule="auto"/>
              <w:ind w:left="360"/>
              <w:rPr>
                <w:sz w:val="20"/>
                <w:szCs w:val="20"/>
              </w:rPr>
            </w:pPr>
          </w:p>
        </w:tc>
      </w:tr>
      <w:tr w:rsidR="00C1202C" w:rsidRPr="00FC7938" w14:paraId="6BB9213B" w14:textId="77777777" w:rsidTr="00307E21">
        <w:trPr>
          <w:trHeight w:val="558"/>
          <w:jc w:val="center"/>
        </w:trPr>
        <w:tc>
          <w:tcPr>
            <w:tcW w:w="0" w:type="auto"/>
            <w:vMerge/>
            <w:vAlign w:val="center"/>
          </w:tcPr>
          <w:p w14:paraId="1B4F1707" w14:textId="77777777" w:rsidR="00C1202C" w:rsidRPr="00FC7938" w:rsidRDefault="00C1202C" w:rsidP="00C1202C">
            <w:pPr>
              <w:widowControl w:val="0"/>
              <w:autoSpaceDE w:val="0"/>
              <w:adjustRightInd w:val="0"/>
              <w:spacing w:before="0" w:after="0"/>
              <w:ind w:right="34"/>
              <w:jc w:val="center"/>
              <w:rPr>
                <w:b/>
                <w:bCs/>
                <w:sz w:val="20"/>
                <w:szCs w:val="20"/>
                <w:highlight w:val="yellow"/>
              </w:rPr>
            </w:pPr>
          </w:p>
        </w:tc>
        <w:tc>
          <w:tcPr>
            <w:tcW w:w="1673" w:type="dxa"/>
            <w:vMerge/>
            <w:vAlign w:val="center"/>
          </w:tcPr>
          <w:p w14:paraId="44332FD9" w14:textId="77777777" w:rsidR="00C1202C" w:rsidRPr="00FC7938" w:rsidRDefault="00C1202C" w:rsidP="00C1202C">
            <w:pPr>
              <w:widowControl w:val="0"/>
              <w:autoSpaceDE w:val="0"/>
              <w:adjustRightInd w:val="0"/>
              <w:spacing w:before="0" w:after="0"/>
              <w:ind w:right="34"/>
              <w:jc w:val="center"/>
              <w:rPr>
                <w:b/>
                <w:bCs/>
                <w:sz w:val="20"/>
                <w:szCs w:val="20"/>
                <w:highlight w:val="yellow"/>
              </w:rPr>
            </w:pPr>
          </w:p>
        </w:tc>
        <w:tc>
          <w:tcPr>
            <w:tcW w:w="1702" w:type="dxa"/>
            <w:vMerge/>
            <w:vAlign w:val="center"/>
          </w:tcPr>
          <w:p w14:paraId="7ABF7C88" w14:textId="77777777" w:rsidR="00C1202C" w:rsidRPr="00FC7938" w:rsidRDefault="00C1202C" w:rsidP="00C1202C">
            <w:pPr>
              <w:spacing w:before="0" w:after="0"/>
              <w:jc w:val="center"/>
              <w:rPr>
                <w:color w:val="auto"/>
                <w:sz w:val="20"/>
                <w:szCs w:val="20"/>
                <w:highlight w:val="yellow"/>
                <w:lang w:eastAsia="hr-HR"/>
              </w:rPr>
            </w:pPr>
          </w:p>
        </w:tc>
        <w:tc>
          <w:tcPr>
            <w:tcW w:w="7216" w:type="dxa"/>
            <w:vAlign w:val="center"/>
          </w:tcPr>
          <w:p w14:paraId="1F197268" w14:textId="52CD6C05" w:rsidR="00C1202C" w:rsidRPr="000B1520" w:rsidRDefault="00C1202C" w:rsidP="00C1202C">
            <w:pPr>
              <w:spacing w:before="0" w:after="0"/>
              <w:rPr>
                <w:color w:val="auto"/>
                <w:sz w:val="20"/>
                <w:szCs w:val="20"/>
                <w:lang w:eastAsia="hr-HR"/>
              </w:rPr>
            </w:pPr>
            <w:r w:rsidRPr="000B1520">
              <w:rPr>
                <w:bCs/>
                <w:color w:val="000000"/>
                <w:sz w:val="20"/>
                <w:szCs w:val="20"/>
              </w:rPr>
              <w:t>Zbrinjavanje teško ozlijeđenih osoba.</w:t>
            </w:r>
          </w:p>
        </w:tc>
        <w:tc>
          <w:tcPr>
            <w:tcW w:w="3333" w:type="dxa"/>
            <w:vAlign w:val="center"/>
          </w:tcPr>
          <w:p w14:paraId="0CF556F2" w14:textId="14FCA6B8" w:rsidR="00D3121E" w:rsidRPr="000B1520" w:rsidRDefault="00A436C1"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0B1520">
              <w:rPr>
                <w:rFonts w:eastAsiaTheme="minorHAnsi"/>
                <w:bCs/>
                <w:color w:val="auto"/>
                <w:sz w:val="20"/>
                <w:szCs w:val="20"/>
              </w:rPr>
              <w:t>Dom zdravlja Knin</w:t>
            </w:r>
          </w:p>
          <w:p w14:paraId="2E46C325" w14:textId="77777777" w:rsidR="00C1202C" w:rsidRPr="000B1520" w:rsidRDefault="00C1202C" w:rsidP="00D3121E">
            <w:pPr>
              <w:pStyle w:val="ListParagraph"/>
              <w:framePr w:wrap="around"/>
              <w:numPr>
                <w:ilvl w:val="0"/>
                <w:numId w:val="0"/>
              </w:numPr>
              <w:spacing w:line="276" w:lineRule="auto"/>
              <w:ind w:left="360"/>
              <w:rPr>
                <w:sz w:val="20"/>
                <w:szCs w:val="20"/>
              </w:rPr>
            </w:pPr>
          </w:p>
        </w:tc>
      </w:tr>
      <w:tr w:rsidR="00C1202C" w:rsidRPr="00FC7938" w14:paraId="45753B69" w14:textId="77777777" w:rsidTr="00307E21">
        <w:trPr>
          <w:trHeight w:val="558"/>
          <w:jc w:val="center"/>
        </w:trPr>
        <w:tc>
          <w:tcPr>
            <w:tcW w:w="0" w:type="auto"/>
            <w:vMerge/>
            <w:vAlign w:val="center"/>
          </w:tcPr>
          <w:p w14:paraId="4F2BB28A" w14:textId="77777777" w:rsidR="00C1202C" w:rsidRPr="00FC7938" w:rsidRDefault="00C1202C" w:rsidP="00C1202C">
            <w:pPr>
              <w:widowControl w:val="0"/>
              <w:autoSpaceDE w:val="0"/>
              <w:adjustRightInd w:val="0"/>
              <w:spacing w:before="0" w:after="0"/>
              <w:ind w:right="34"/>
              <w:jc w:val="center"/>
              <w:rPr>
                <w:b/>
                <w:bCs/>
                <w:sz w:val="20"/>
                <w:szCs w:val="20"/>
                <w:highlight w:val="yellow"/>
              </w:rPr>
            </w:pPr>
          </w:p>
        </w:tc>
        <w:tc>
          <w:tcPr>
            <w:tcW w:w="1673" w:type="dxa"/>
            <w:vMerge/>
            <w:vAlign w:val="center"/>
          </w:tcPr>
          <w:p w14:paraId="5A6D3472" w14:textId="77777777" w:rsidR="00C1202C" w:rsidRPr="00FC7938" w:rsidRDefault="00C1202C" w:rsidP="00C1202C">
            <w:pPr>
              <w:widowControl w:val="0"/>
              <w:autoSpaceDE w:val="0"/>
              <w:adjustRightInd w:val="0"/>
              <w:spacing w:before="0" w:after="0"/>
              <w:ind w:right="34"/>
              <w:jc w:val="center"/>
              <w:rPr>
                <w:b/>
                <w:bCs/>
                <w:sz w:val="20"/>
                <w:szCs w:val="20"/>
                <w:highlight w:val="yellow"/>
              </w:rPr>
            </w:pPr>
          </w:p>
        </w:tc>
        <w:tc>
          <w:tcPr>
            <w:tcW w:w="1702" w:type="dxa"/>
            <w:vMerge/>
            <w:vAlign w:val="center"/>
          </w:tcPr>
          <w:p w14:paraId="2A81E1DE" w14:textId="77777777" w:rsidR="00C1202C" w:rsidRPr="00FC7938" w:rsidRDefault="00C1202C" w:rsidP="00C1202C">
            <w:pPr>
              <w:spacing w:before="0" w:after="0"/>
              <w:jc w:val="center"/>
              <w:rPr>
                <w:color w:val="auto"/>
                <w:sz w:val="20"/>
                <w:szCs w:val="20"/>
                <w:highlight w:val="yellow"/>
                <w:lang w:eastAsia="hr-HR"/>
              </w:rPr>
            </w:pPr>
          </w:p>
        </w:tc>
        <w:tc>
          <w:tcPr>
            <w:tcW w:w="7216" w:type="dxa"/>
            <w:vAlign w:val="center"/>
          </w:tcPr>
          <w:p w14:paraId="53C2BD11" w14:textId="2DB5D9EE" w:rsidR="00C1202C" w:rsidRPr="000B1520" w:rsidRDefault="00C1202C" w:rsidP="00C1202C">
            <w:pPr>
              <w:spacing w:before="0" w:after="0"/>
              <w:rPr>
                <w:color w:val="auto"/>
                <w:sz w:val="20"/>
                <w:szCs w:val="20"/>
                <w:lang w:eastAsia="hr-HR"/>
              </w:rPr>
            </w:pPr>
            <w:r w:rsidRPr="000B1520">
              <w:rPr>
                <w:bCs/>
                <w:sz w:val="20"/>
                <w:szCs w:val="20"/>
              </w:rPr>
              <w:t>Pružanje psihološke potpore.</w:t>
            </w:r>
          </w:p>
        </w:tc>
        <w:tc>
          <w:tcPr>
            <w:tcW w:w="3333" w:type="dxa"/>
            <w:vAlign w:val="center"/>
          </w:tcPr>
          <w:p w14:paraId="263444BD" w14:textId="330157CB" w:rsidR="00D3121E" w:rsidRPr="000B1520" w:rsidRDefault="00D0507C"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0B1520">
              <w:rPr>
                <w:rFonts w:eastAsiaTheme="minorHAnsi"/>
                <w:bCs/>
                <w:color w:val="auto"/>
                <w:sz w:val="20"/>
                <w:szCs w:val="20"/>
              </w:rPr>
              <w:t>GDCK Knin</w:t>
            </w:r>
          </w:p>
          <w:p w14:paraId="70DC1096" w14:textId="163C23A8" w:rsidR="00C1202C" w:rsidRPr="000B1520" w:rsidRDefault="00247351" w:rsidP="00982D0D">
            <w:pPr>
              <w:pStyle w:val="ListParagraph"/>
              <w:framePr w:wrap="around"/>
              <w:numPr>
                <w:ilvl w:val="0"/>
                <w:numId w:val="20"/>
              </w:numPr>
              <w:spacing w:line="276" w:lineRule="auto"/>
              <w:rPr>
                <w:sz w:val="20"/>
                <w:szCs w:val="20"/>
              </w:rPr>
            </w:pPr>
            <w:r w:rsidRPr="000B1520">
              <w:rPr>
                <w:sz w:val="20"/>
                <w:szCs w:val="20"/>
              </w:rPr>
              <w:t>Centar za socijalnu skrb Knin</w:t>
            </w:r>
          </w:p>
        </w:tc>
      </w:tr>
      <w:tr w:rsidR="00C1202C" w:rsidRPr="00FC7938" w14:paraId="1B8B6056" w14:textId="77777777" w:rsidTr="00307E21">
        <w:trPr>
          <w:trHeight w:val="558"/>
          <w:jc w:val="center"/>
        </w:trPr>
        <w:tc>
          <w:tcPr>
            <w:tcW w:w="0" w:type="auto"/>
            <w:vMerge/>
            <w:vAlign w:val="center"/>
          </w:tcPr>
          <w:p w14:paraId="7974EA7C" w14:textId="77777777" w:rsidR="00C1202C" w:rsidRPr="00FC7938" w:rsidRDefault="00C1202C" w:rsidP="00C1202C">
            <w:pPr>
              <w:widowControl w:val="0"/>
              <w:autoSpaceDE w:val="0"/>
              <w:adjustRightInd w:val="0"/>
              <w:spacing w:before="0" w:after="0"/>
              <w:ind w:right="34"/>
              <w:jc w:val="center"/>
              <w:rPr>
                <w:b/>
                <w:bCs/>
                <w:sz w:val="20"/>
                <w:szCs w:val="20"/>
                <w:highlight w:val="yellow"/>
              </w:rPr>
            </w:pPr>
          </w:p>
        </w:tc>
        <w:tc>
          <w:tcPr>
            <w:tcW w:w="1673" w:type="dxa"/>
            <w:vMerge/>
            <w:vAlign w:val="center"/>
          </w:tcPr>
          <w:p w14:paraId="15548472" w14:textId="77777777" w:rsidR="00C1202C" w:rsidRPr="00FC7938" w:rsidRDefault="00C1202C" w:rsidP="00C1202C">
            <w:pPr>
              <w:widowControl w:val="0"/>
              <w:autoSpaceDE w:val="0"/>
              <w:adjustRightInd w:val="0"/>
              <w:spacing w:before="0" w:after="0"/>
              <w:ind w:right="34"/>
              <w:jc w:val="center"/>
              <w:rPr>
                <w:b/>
                <w:bCs/>
                <w:sz w:val="20"/>
                <w:szCs w:val="20"/>
                <w:highlight w:val="yellow"/>
              </w:rPr>
            </w:pPr>
          </w:p>
        </w:tc>
        <w:tc>
          <w:tcPr>
            <w:tcW w:w="1702" w:type="dxa"/>
            <w:vMerge/>
            <w:vAlign w:val="center"/>
          </w:tcPr>
          <w:p w14:paraId="6669C461" w14:textId="77777777" w:rsidR="00C1202C" w:rsidRPr="00FC7938" w:rsidRDefault="00C1202C" w:rsidP="00C1202C">
            <w:pPr>
              <w:spacing w:before="0" w:after="0"/>
              <w:jc w:val="center"/>
              <w:rPr>
                <w:color w:val="auto"/>
                <w:sz w:val="20"/>
                <w:szCs w:val="20"/>
                <w:highlight w:val="yellow"/>
                <w:lang w:eastAsia="hr-HR"/>
              </w:rPr>
            </w:pPr>
          </w:p>
        </w:tc>
        <w:tc>
          <w:tcPr>
            <w:tcW w:w="7216" w:type="dxa"/>
            <w:vAlign w:val="center"/>
          </w:tcPr>
          <w:p w14:paraId="029FBB92" w14:textId="34763855" w:rsidR="00C1202C" w:rsidRPr="000B1520" w:rsidRDefault="00C1202C" w:rsidP="00C1202C">
            <w:pPr>
              <w:spacing w:before="0" w:after="0"/>
              <w:rPr>
                <w:color w:val="auto"/>
                <w:sz w:val="20"/>
                <w:szCs w:val="20"/>
                <w:lang w:eastAsia="hr-HR"/>
              </w:rPr>
            </w:pPr>
            <w:r w:rsidRPr="000B1520">
              <w:rPr>
                <w:bCs/>
                <w:sz w:val="20"/>
                <w:szCs w:val="20"/>
              </w:rPr>
              <w:t xml:space="preserve">Opskrba sanitetskim materijalom i opremom. </w:t>
            </w:r>
          </w:p>
        </w:tc>
        <w:tc>
          <w:tcPr>
            <w:tcW w:w="3333" w:type="dxa"/>
            <w:vAlign w:val="center"/>
          </w:tcPr>
          <w:p w14:paraId="3B152DE6" w14:textId="4E781A8C" w:rsidR="00D3121E" w:rsidRPr="000B1520" w:rsidRDefault="00A436C1"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0B1520">
              <w:rPr>
                <w:rFonts w:eastAsiaTheme="minorHAnsi"/>
                <w:bCs/>
                <w:color w:val="auto"/>
                <w:sz w:val="20"/>
                <w:szCs w:val="20"/>
              </w:rPr>
              <w:t>Dom zdravlja Knin</w:t>
            </w:r>
          </w:p>
          <w:p w14:paraId="44EB8CF5" w14:textId="5EA7F751" w:rsidR="00C1202C" w:rsidRPr="000B1520" w:rsidRDefault="00D3121E" w:rsidP="00982D0D">
            <w:pPr>
              <w:pStyle w:val="ListParagraph"/>
              <w:framePr w:wrap="around"/>
              <w:numPr>
                <w:ilvl w:val="0"/>
                <w:numId w:val="20"/>
              </w:numPr>
              <w:spacing w:line="276" w:lineRule="auto"/>
              <w:rPr>
                <w:sz w:val="20"/>
                <w:szCs w:val="20"/>
              </w:rPr>
            </w:pPr>
            <w:r w:rsidRPr="000B1520">
              <w:rPr>
                <w:sz w:val="20"/>
                <w:szCs w:val="20"/>
              </w:rPr>
              <w:t>Ljekarne na području općine</w:t>
            </w:r>
          </w:p>
        </w:tc>
      </w:tr>
      <w:tr w:rsidR="00737810" w:rsidRPr="00FC7938" w14:paraId="59A1E4A7" w14:textId="77777777" w:rsidTr="00307E21">
        <w:trPr>
          <w:trHeight w:val="558"/>
          <w:jc w:val="center"/>
        </w:trPr>
        <w:tc>
          <w:tcPr>
            <w:tcW w:w="0" w:type="auto"/>
            <w:vMerge w:val="restart"/>
            <w:vAlign w:val="center"/>
          </w:tcPr>
          <w:p w14:paraId="6A8515AC" w14:textId="3032C4BA" w:rsidR="00737810" w:rsidRPr="00BC176B" w:rsidRDefault="00737810" w:rsidP="00C1202C">
            <w:pPr>
              <w:widowControl w:val="0"/>
              <w:autoSpaceDE w:val="0"/>
              <w:adjustRightInd w:val="0"/>
              <w:spacing w:before="0" w:after="0"/>
              <w:ind w:right="34"/>
              <w:jc w:val="center"/>
              <w:rPr>
                <w:b/>
                <w:bCs/>
                <w:sz w:val="20"/>
                <w:szCs w:val="20"/>
              </w:rPr>
            </w:pPr>
            <w:r w:rsidRPr="00BC176B">
              <w:rPr>
                <w:b/>
                <w:bCs/>
                <w:sz w:val="20"/>
                <w:szCs w:val="20"/>
              </w:rPr>
              <w:t>5.</w:t>
            </w:r>
          </w:p>
        </w:tc>
        <w:tc>
          <w:tcPr>
            <w:tcW w:w="1673" w:type="dxa"/>
            <w:vMerge w:val="restart"/>
            <w:vAlign w:val="center"/>
          </w:tcPr>
          <w:p w14:paraId="0E9D687F" w14:textId="00F1AF91" w:rsidR="00737810" w:rsidRPr="00BC176B" w:rsidRDefault="00737810" w:rsidP="00C1202C">
            <w:pPr>
              <w:widowControl w:val="0"/>
              <w:autoSpaceDE w:val="0"/>
              <w:adjustRightInd w:val="0"/>
              <w:spacing w:before="0" w:after="0"/>
              <w:ind w:right="34"/>
              <w:jc w:val="center"/>
              <w:rPr>
                <w:b/>
                <w:bCs/>
                <w:sz w:val="20"/>
                <w:szCs w:val="20"/>
              </w:rPr>
            </w:pPr>
            <w:r w:rsidRPr="00BC176B">
              <w:rPr>
                <w:b/>
                <w:bCs/>
                <w:sz w:val="20"/>
                <w:szCs w:val="20"/>
              </w:rPr>
              <w:t>Organizacija provođenja humane asanacije i identifikacije poginulih</w:t>
            </w:r>
          </w:p>
        </w:tc>
        <w:tc>
          <w:tcPr>
            <w:tcW w:w="1702" w:type="dxa"/>
            <w:vMerge w:val="restart"/>
            <w:vAlign w:val="center"/>
          </w:tcPr>
          <w:p w14:paraId="250F6D45" w14:textId="1EC4F39C" w:rsidR="00737810" w:rsidRPr="00BC176B" w:rsidRDefault="00375B3C" w:rsidP="00C1202C">
            <w:pPr>
              <w:spacing w:before="0" w:after="0"/>
              <w:jc w:val="center"/>
              <w:rPr>
                <w:bCs/>
                <w:color w:val="000000"/>
                <w:sz w:val="20"/>
                <w:szCs w:val="20"/>
              </w:rPr>
            </w:pPr>
            <w:r w:rsidRPr="00BC176B">
              <w:rPr>
                <w:bCs/>
                <w:color w:val="000000"/>
                <w:sz w:val="20"/>
                <w:szCs w:val="20"/>
              </w:rPr>
              <w:t xml:space="preserve">MUP - Policijska postaja </w:t>
            </w:r>
            <w:r w:rsidR="00251994" w:rsidRPr="00BC176B">
              <w:rPr>
                <w:bCs/>
                <w:color w:val="000000"/>
                <w:sz w:val="20"/>
                <w:szCs w:val="20"/>
              </w:rPr>
              <w:t>Knin</w:t>
            </w:r>
          </w:p>
          <w:p w14:paraId="7B0C6D97" w14:textId="77777777" w:rsidR="00344EEA" w:rsidRPr="00BC176B" w:rsidRDefault="00344EEA" w:rsidP="00C1202C">
            <w:pPr>
              <w:spacing w:before="0" w:after="0"/>
              <w:jc w:val="center"/>
              <w:rPr>
                <w:bCs/>
                <w:color w:val="000000"/>
                <w:sz w:val="20"/>
                <w:szCs w:val="20"/>
              </w:rPr>
            </w:pPr>
          </w:p>
          <w:p w14:paraId="47BE833D" w14:textId="28DE18E9" w:rsidR="00344EEA" w:rsidRPr="00BC176B" w:rsidRDefault="00A436C1" w:rsidP="00C1202C">
            <w:pPr>
              <w:spacing w:before="0" w:after="0"/>
              <w:jc w:val="center"/>
              <w:rPr>
                <w:color w:val="auto"/>
                <w:sz w:val="20"/>
                <w:szCs w:val="20"/>
                <w:lang w:eastAsia="hr-HR"/>
              </w:rPr>
            </w:pPr>
            <w:r w:rsidRPr="00BC176B">
              <w:rPr>
                <w:rFonts w:eastAsiaTheme="minorHAnsi"/>
                <w:bCs/>
                <w:color w:val="auto"/>
                <w:sz w:val="20"/>
                <w:szCs w:val="20"/>
              </w:rPr>
              <w:t>Dom zdravlja Knin</w:t>
            </w:r>
          </w:p>
        </w:tc>
        <w:tc>
          <w:tcPr>
            <w:tcW w:w="7216" w:type="dxa"/>
            <w:vAlign w:val="center"/>
          </w:tcPr>
          <w:p w14:paraId="0BD09578" w14:textId="77777777" w:rsidR="00737810" w:rsidRPr="00BC176B" w:rsidRDefault="00737810" w:rsidP="00827840">
            <w:pPr>
              <w:widowControl w:val="0"/>
              <w:autoSpaceDE w:val="0"/>
              <w:adjustRightInd w:val="0"/>
              <w:spacing w:before="0" w:after="0"/>
              <w:rPr>
                <w:bCs/>
                <w:sz w:val="20"/>
                <w:szCs w:val="20"/>
              </w:rPr>
            </w:pPr>
            <w:r w:rsidRPr="00BC176B">
              <w:rPr>
                <w:bCs/>
                <w:sz w:val="20"/>
                <w:szCs w:val="20"/>
              </w:rPr>
              <w:t>Identifikacija i sudsko-medicinska ekspertiza nastradalih osoba vrši se uz prisutnost mrtvozornika, liječnika specijalista sudske medicine i patologije, te predstavnika Policijske uprave.</w:t>
            </w:r>
          </w:p>
          <w:p w14:paraId="5C02DA7C" w14:textId="77777777" w:rsidR="00737810" w:rsidRPr="00BC176B" w:rsidRDefault="00737810" w:rsidP="00827840">
            <w:pPr>
              <w:widowControl w:val="0"/>
              <w:autoSpaceDE w:val="0"/>
              <w:adjustRightInd w:val="0"/>
              <w:spacing w:before="0" w:after="0"/>
              <w:rPr>
                <w:bCs/>
                <w:sz w:val="20"/>
                <w:szCs w:val="20"/>
              </w:rPr>
            </w:pPr>
            <w:r w:rsidRPr="00BC176B">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72BD905A" w14:textId="554E0F99" w:rsidR="00737810" w:rsidRPr="00BC176B" w:rsidRDefault="00737810" w:rsidP="00827840">
            <w:pPr>
              <w:spacing w:before="0" w:after="0"/>
              <w:rPr>
                <w:bCs/>
                <w:sz w:val="20"/>
                <w:szCs w:val="20"/>
              </w:rPr>
            </w:pPr>
            <w:r w:rsidRPr="00BC176B">
              <w:rPr>
                <w:bCs/>
                <w:sz w:val="20"/>
                <w:szCs w:val="20"/>
              </w:rPr>
              <w:t xml:space="preserve">Službu traženja organizira </w:t>
            </w:r>
            <w:r w:rsidR="00D0507C" w:rsidRPr="00BC176B">
              <w:rPr>
                <w:bCs/>
                <w:sz w:val="20"/>
                <w:szCs w:val="20"/>
              </w:rPr>
              <w:t>GDCK Knin</w:t>
            </w:r>
            <w:r w:rsidRPr="00BC176B">
              <w:rPr>
                <w:bCs/>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333" w:type="dxa"/>
            <w:vAlign w:val="center"/>
          </w:tcPr>
          <w:p w14:paraId="34EC5BAF" w14:textId="03C52B1C" w:rsidR="00737810" w:rsidRPr="00BC176B" w:rsidRDefault="00A436C1"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BC176B">
              <w:rPr>
                <w:rFonts w:eastAsiaTheme="minorHAnsi"/>
                <w:bCs/>
                <w:color w:val="auto"/>
                <w:sz w:val="20"/>
                <w:szCs w:val="20"/>
              </w:rPr>
              <w:t>Dom zdravlja Knin</w:t>
            </w:r>
          </w:p>
          <w:p w14:paraId="36CC0F37" w14:textId="3F1591B9" w:rsidR="00737810" w:rsidRPr="00BC176B" w:rsidRDefault="001C0B30"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BC176B">
              <w:rPr>
                <w:rFonts w:eastAsiaTheme="minorHAnsi"/>
                <w:bCs/>
                <w:color w:val="auto"/>
                <w:sz w:val="20"/>
                <w:szCs w:val="20"/>
              </w:rPr>
              <w:t>MUP - PP Knin</w:t>
            </w:r>
            <w:r w:rsidR="00E67B49" w:rsidRPr="00BC176B">
              <w:rPr>
                <w:rFonts w:eastAsiaTheme="minorHAnsi"/>
                <w:bCs/>
                <w:color w:val="auto"/>
                <w:sz w:val="20"/>
                <w:szCs w:val="20"/>
              </w:rPr>
              <w:tab/>
            </w:r>
          </w:p>
          <w:p w14:paraId="70AA360C" w14:textId="156FF6FA" w:rsidR="00737810" w:rsidRPr="00BC176B" w:rsidRDefault="00D0507C"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BC176B">
              <w:rPr>
                <w:rFonts w:eastAsiaTheme="minorHAnsi"/>
                <w:bCs/>
                <w:color w:val="auto"/>
                <w:sz w:val="20"/>
                <w:szCs w:val="20"/>
              </w:rPr>
              <w:t>GDCK Knin</w:t>
            </w:r>
          </w:p>
          <w:p w14:paraId="6D57BAB0" w14:textId="680D38D1" w:rsidR="00737810" w:rsidRPr="00BC176B" w:rsidRDefault="00247351"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BC176B">
              <w:rPr>
                <w:sz w:val="20"/>
                <w:szCs w:val="20"/>
              </w:rPr>
              <w:t>Komunalno društvo Biskupija d.o.o.</w:t>
            </w:r>
          </w:p>
        </w:tc>
      </w:tr>
      <w:tr w:rsidR="00737810" w:rsidRPr="00FC7938" w14:paraId="29B08EE1" w14:textId="77777777" w:rsidTr="00307E21">
        <w:trPr>
          <w:trHeight w:val="558"/>
          <w:jc w:val="center"/>
        </w:trPr>
        <w:tc>
          <w:tcPr>
            <w:tcW w:w="0" w:type="auto"/>
            <w:vMerge/>
            <w:vAlign w:val="center"/>
          </w:tcPr>
          <w:p w14:paraId="441519CA" w14:textId="77777777" w:rsidR="00737810" w:rsidRPr="00FC7938" w:rsidRDefault="00737810" w:rsidP="00173450">
            <w:pPr>
              <w:widowControl w:val="0"/>
              <w:autoSpaceDE w:val="0"/>
              <w:adjustRightInd w:val="0"/>
              <w:spacing w:before="0" w:after="0"/>
              <w:ind w:right="34"/>
              <w:jc w:val="center"/>
              <w:rPr>
                <w:b/>
                <w:bCs/>
                <w:sz w:val="20"/>
                <w:szCs w:val="20"/>
                <w:highlight w:val="yellow"/>
              </w:rPr>
            </w:pPr>
          </w:p>
        </w:tc>
        <w:tc>
          <w:tcPr>
            <w:tcW w:w="1673" w:type="dxa"/>
            <w:vMerge/>
            <w:vAlign w:val="center"/>
          </w:tcPr>
          <w:p w14:paraId="788B296E" w14:textId="77777777" w:rsidR="00737810" w:rsidRPr="00FC7938" w:rsidRDefault="00737810" w:rsidP="00173450">
            <w:pPr>
              <w:widowControl w:val="0"/>
              <w:autoSpaceDE w:val="0"/>
              <w:adjustRightInd w:val="0"/>
              <w:spacing w:before="0" w:after="0"/>
              <w:ind w:right="34"/>
              <w:jc w:val="center"/>
              <w:rPr>
                <w:b/>
                <w:bCs/>
                <w:sz w:val="20"/>
                <w:szCs w:val="20"/>
                <w:highlight w:val="yellow"/>
              </w:rPr>
            </w:pPr>
          </w:p>
        </w:tc>
        <w:tc>
          <w:tcPr>
            <w:tcW w:w="1702" w:type="dxa"/>
            <w:vMerge/>
            <w:vAlign w:val="center"/>
          </w:tcPr>
          <w:p w14:paraId="0DC15301" w14:textId="77777777" w:rsidR="00737810" w:rsidRPr="00FC7938" w:rsidRDefault="00737810" w:rsidP="00173450">
            <w:pPr>
              <w:spacing w:before="0" w:after="0"/>
              <w:jc w:val="center"/>
              <w:rPr>
                <w:bCs/>
                <w:color w:val="000000"/>
                <w:sz w:val="20"/>
                <w:szCs w:val="20"/>
                <w:highlight w:val="yellow"/>
              </w:rPr>
            </w:pPr>
          </w:p>
        </w:tc>
        <w:tc>
          <w:tcPr>
            <w:tcW w:w="7216" w:type="dxa"/>
            <w:vAlign w:val="center"/>
          </w:tcPr>
          <w:p w14:paraId="4C9A1286" w14:textId="54BEA2BC" w:rsidR="00737810" w:rsidRPr="00BC176B" w:rsidRDefault="00737810" w:rsidP="00173450">
            <w:pPr>
              <w:widowControl w:val="0"/>
              <w:autoSpaceDE w:val="0"/>
              <w:adjustRightInd w:val="0"/>
              <w:spacing w:before="0" w:after="0"/>
              <w:rPr>
                <w:bCs/>
                <w:sz w:val="20"/>
                <w:szCs w:val="20"/>
              </w:rPr>
            </w:pPr>
            <w:r w:rsidRPr="00BC176B">
              <w:rPr>
                <w:bCs/>
                <w:sz w:val="20"/>
                <w:szCs w:val="20"/>
              </w:rPr>
              <w:t>Sanitarni nadzor nad ukapanjem mrtvih.</w:t>
            </w:r>
          </w:p>
        </w:tc>
        <w:tc>
          <w:tcPr>
            <w:tcW w:w="3333" w:type="dxa"/>
            <w:vAlign w:val="center"/>
          </w:tcPr>
          <w:p w14:paraId="3075F245" w14:textId="77777777" w:rsidR="00737810" w:rsidRPr="00BC176B" w:rsidRDefault="00737810"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BC176B">
              <w:rPr>
                <w:rFonts w:eastAsiaTheme="minorHAnsi"/>
                <w:bCs/>
                <w:color w:val="auto"/>
                <w:sz w:val="20"/>
                <w:szCs w:val="20"/>
              </w:rPr>
              <w:t>pogrebna poduzeća uz djelatnike mjesnih odbora</w:t>
            </w:r>
          </w:p>
          <w:p w14:paraId="4DC56B42" w14:textId="37DC1117" w:rsidR="00737810" w:rsidRPr="00BC176B" w:rsidRDefault="00737810"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BC176B">
              <w:rPr>
                <w:sz w:val="20"/>
                <w:szCs w:val="20"/>
              </w:rPr>
              <w:t>sanitarna inspekcija</w:t>
            </w:r>
          </w:p>
        </w:tc>
      </w:tr>
      <w:tr w:rsidR="00737810" w:rsidRPr="00FC7938" w14:paraId="447D348C" w14:textId="77777777" w:rsidTr="00307E21">
        <w:trPr>
          <w:trHeight w:val="558"/>
          <w:jc w:val="center"/>
        </w:trPr>
        <w:tc>
          <w:tcPr>
            <w:tcW w:w="0" w:type="auto"/>
            <w:vMerge/>
            <w:vAlign w:val="center"/>
          </w:tcPr>
          <w:p w14:paraId="46904606" w14:textId="77777777" w:rsidR="00737810" w:rsidRPr="00FC7938" w:rsidRDefault="00737810" w:rsidP="00173450">
            <w:pPr>
              <w:widowControl w:val="0"/>
              <w:autoSpaceDE w:val="0"/>
              <w:adjustRightInd w:val="0"/>
              <w:spacing w:before="0" w:after="0"/>
              <w:ind w:right="34"/>
              <w:jc w:val="center"/>
              <w:rPr>
                <w:b/>
                <w:bCs/>
                <w:sz w:val="20"/>
                <w:szCs w:val="20"/>
                <w:highlight w:val="yellow"/>
              </w:rPr>
            </w:pPr>
          </w:p>
        </w:tc>
        <w:tc>
          <w:tcPr>
            <w:tcW w:w="1673" w:type="dxa"/>
            <w:vMerge/>
            <w:vAlign w:val="center"/>
          </w:tcPr>
          <w:p w14:paraId="27DB246E" w14:textId="77777777" w:rsidR="00737810" w:rsidRPr="00FC7938" w:rsidRDefault="00737810" w:rsidP="00173450">
            <w:pPr>
              <w:widowControl w:val="0"/>
              <w:autoSpaceDE w:val="0"/>
              <w:adjustRightInd w:val="0"/>
              <w:spacing w:before="0" w:after="0"/>
              <w:ind w:right="34"/>
              <w:jc w:val="center"/>
              <w:rPr>
                <w:b/>
                <w:bCs/>
                <w:sz w:val="20"/>
                <w:szCs w:val="20"/>
                <w:highlight w:val="yellow"/>
              </w:rPr>
            </w:pPr>
          </w:p>
        </w:tc>
        <w:tc>
          <w:tcPr>
            <w:tcW w:w="1702" w:type="dxa"/>
            <w:vMerge/>
            <w:vAlign w:val="center"/>
          </w:tcPr>
          <w:p w14:paraId="1D11580B" w14:textId="77777777" w:rsidR="00737810" w:rsidRPr="00FC7938" w:rsidRDefault="00737810" w:rsidP="00173450">
            <w:pPr>
              <w:spacing w:before="0" w:after="0"/>
              <w:jc w:val="center"/>
              <w:rPr>
                <w:bCs/>
                <w:color w:val="000000"/>
                <w:sz w:val="20"/>
                <w:szCs w:val="20"/>
                <w:highlight w:val="yellow"/>
              </w:rPr>
            </w:pPr>
          </w:p>
        </w:tc>
        <w:tc>
          <w:tcPr>
            <w:tcW w:w="7216" w:type="dxa"/>
            <w:vAlign w:val="center"/>
          </w:tcPr>
          <w:p w14:paraId="108878E6" w14:textId="77777777" w:rsidR="00737810" w:rsidRPr="00BC176B" w:rsidRDefault="00737810" w:rsidP="00173450">
            <w:pPr>
              <w:widowControl w:val="0"/>
              <w:autoSpaceDE w:val="0"/>
              <w:adjustRightInd w:val="0"/>
              <w:spacing w:before="0" w:after="0"/>
              <w:rPr>
                <w:bCs/>
                <w:sz w:val="20"/>
                <w:szCs w:val="20"/>
              </w:rPr>
            </w:pPr>
            <w:r w:rsidRPr="00BC176B">
              <w:rPr>
                <w:bCs/>
                <w:sz w:val="20"/>
                <w:szCs w:val="20"/>
              </w:rPr>
              <w:t>Prikupljanje informacija o stanju upotrebljivosti mrtvačnica na mjesnim grobljima. Osiguranje prostora za prikupljanje poginulih i druge provedbene aktivnosti.</w:t>
            </w:r>
          </w:p>
          <w:p w14:paraId="3D6B6DCC" w14:textId="5E92C55A" w:rsidR="00737810" w:rsidRPr="00BC176B" w:rsidRDefault="00737810" w:rsidP="00173450">
            <w:pPr>
              <w:widowControl w:val="0"/>
              <w:autoSpaceDE w:val="0"/>
              <w:adjustRightInd w:val="0"/>
              <w:spacing w:before="0" w:after="0"/>
              <w:rPr>
                <w:bCs/>
                <w:sz w:val="20"/>
                <w:szCs w:val="20"/>
              </w:rPr>
            </w:pPr>
            <w:r w:rsidRPr="00BC176B">
              <w:rPr>
                <w:bCs/>
                <w:sz w:val="20"/>
                <w:szCs w:val="20"/>
              </w:rPr>
              <w:lastRenderedPageBreak/>
              <w:t>Lokacije za ukop su mjesna groblja.</w:t>
            </w:r>
          </w:p>
        </w:tc>
        <w:tc>
          <w:tcPr>
            <w:tcW w:w="3333" w:type="dxa"/>
            <w:vAlign w:val="center"/>
          </w:tcPr>
          <w:p w14:paraId="5D5FEFBE" w14:textId="49DFD35E" w:rsidR="00737810" w:rsidRPr="00BC176B" w:rsidRDefault="00247351" w:rsidP="00982D0D">
            <w:pPr>
              <w:widowControl w:val="0"/>
              <w:numPr>
                <w:ilvl w:val="0"/>
                <w:numId w:val="20"/>
              </w:numPr>
              <w:autoSpaceDE w:val="0"/>
              <w:autoSpaceDN w:val="0"/>
              <w:adjustRightInd w:val="0"/>
              <w:spacing w:before="0" w:after="0"/>
              <w:contextualSpacing/>
              <w:rPr>
                <w:rFonts w:eastAsiaTheme="minorHAnsi"/>
                <w:bCs/>
                <w:color w:val="auto"/>
                <w:sz w:val="20"/>
                <w:szCs w:val="20"/>
              </w:rPr>
            </w:pPr>
            <w:r w:rsidRPr="00BC176B">
              <w:rPr>
                <w:rFonts w:eastAsia="Calibri"/>
                <w:sz w:val="20"/>
                <w:szCs w:val="20"/>
              </w:rPr>
              <w:lastRenderedPageBreak/>
              <w:t>Komunalno društvo Biskupija d.o.o.</w:t>
            </w:r>
          </w:p>
        </w:tc>
      </w:tr>
      <w:tr w:rsidR="00173450" w:rsidRPr="00FC7938" w14:paraId="24C09412" w14:textId="77777777" w:rsidTr="00307E21">
        <w:trPr>
          <w:trHeight w:val="558"/>
          <w:jc w:val="center"/>
        </w:trPr>
        <w:tc>
          <w:tcPr>
            <w:tcW w:w="0" w:type="auto"/>
            <w:vAlign w:val="center"/>
            <w:hideMark/>
          </w:tcPr>
          <w:p w14:paraId="6FA94CF6" w14:textId="24579EA3" w:rsidR="00173450" w:rsidRPr="00BC176B" w:rsidRDefault="00173450" w:rsidP="00307E21">
            <w:pPr>
              <w:widowControl w:val="0"/>
              <w:autoSpaceDE w:val="0"/>
              <w:adjustRightInd w:val="0"/>
              <w:spacing w:before="0" w:after="0"/>
              <w:ind w:right="34"/>
              <w:jc w:val="center"/>
              <w:rPr>
                <w:b/>
                <w:bCs/>
                <w:sz w:val="20"/>
                <w:szCs w:val="20"/>
              </w:rPr>
            </w:pPr>
            <w:r w:rsidRPr="00BC176B">
              <w:rPr>
                <w:b/>
                <w:bCs/>
                <w:sz w:val="20"/>
                <w:szCs w:val="20"/>
              </w:rPr>
              <w:t>6.</w:t>
            </w:r>
          </w:p>
        </w:tc>
        <w:tc>
          <w:tcPr>
            <w:tcW w:w="1673" w:type="dxa"/>
            <w:vAlign w:val="center"/>
            <w:hideMark/>
          </w:tcPr>
          <w:p w14:paraId="4CFA61D1" w14:textId="77777777" w:rsidR="00173450" w:rsidRPr="00BC176B" w:rsidRDefault="00173450" w:rsidP="00307E21">
            <w:pPr>
              <w:widowControl w:val="0"/>
              <w:autoSpaceDE w:val="0"/>
              <w:adjustRightInd w:val="0"/>
              <w:spacing w:before="0" w:after="0"/>
              <w:ind w:right="34"/>
              <w:jc w:val="center"/>
              <w:rPr>
                <w:b/>
                <w:bCs/>
                <w:sz w:val="20"/>
                <w:szCs w:val="20"/>
              </w:rPr>
            </w:pPr>
            <w:r w:rsidRPr="00BC176B">
              <w:rPr>
                <w:b/>
                <w:bCs/>
                <w:sz w:val="20"/>
                <w:szCs w:val="20"/>
              </w:rPr>
              <w:t>Organizacija pružanja veterinarske pomoći</w:t>
            </w:r>
          </w:p>
        </w:tc>
        <w:tc>
          <w:tcPr>
            <w:tcW w:w="1702" w:type="dxa"/>
            <w:vAlign w:val="center"/>
          </w:tcPr>
          <w:p w14:paraId="6BD93687" w14:textId="7951B35C" w:rsidR="00173450" w:rsidRPr="00BC176B" w:rsidRDefault="001A3C76" w:rsidP="00307E21">
            <w:pPr>
              <w:widowControl w:val="0"/>
              <w:autoSpaceDE w:val="0"/>
              <w:adjustRightInd w:val="0"/>
              <w:spacing w:before="0" w:after="0"/>
              <w:jc w:val="center"/>
              <w:rPr>
                <w:bCs/>
                <w:sz w:val="20"/>
                <w:szCs w:val="20"/>
              </w:rPr>
            </w:pPr>
            <w:r w:rsidRPr="00BC176B">
              <w:rPr>
                <w:bCs/>
                <w:color w:val="000000"/>
                <w:sz w:val="20"/>
                <w:szCs w:val="20"/>
              </w:rPr>
              <w:t>Općina Biskupija</w:t>
            </w:r>
          </w:p>
        </w:tc>
        <w:tc>
          <w:tcPr>
            <w:tcW w:w="7216" w:type="dxa"/>
            <w:shd w:val="clear" w:color="auto" w:fill="auto"/>
            <w:vAlign w:val="center"/>
            <w:hideMark/>
          </w:tcPr>
          <w:p w14:paraId="3B3B8C63" w14:textId="77777777" w:rsidR="00173450" w:rsidRPr="00BC176B" w:rsidRDefault="00173450" w:rsidP="00307E21">
            <w:pPr>
              <w:widowControl w:val="0"/>
              <w:autoSpaceDE w:val="0"/>
              <w:autoSpaceDN w:val="0"/>
              <w:adjustRightInd w:val="0"/>
              <w:spacing w:before="0" w:after="0"/>
              <w:contextualSpacing/>
              <w:rPr>
                <w:bCs/>
                <w:color w:val="000000"/>
                <w:sz w:val="20"/>
                <w:szCs w:val="20"/>
              </w:rPr>
            </w:pPr>
            <w:r w:rsidRPr="00BC176B">
              <w:rPr>
                <w:bCs/>
                <w:color w:val="000000"/>
                <w:sz w:val="20"/>
                <w:szCs w:val="20"/>
              </w:rPr>
              <w:t>Prikupljanje informacija o stanju objekata za uzgoj životinja i o stoci koja se našla izvan kontrole.</w:t>
            </w:r>
          </w:p>
          <w:p w14:paraId="76857C11" w14:textId="77777777" w:rsidR="00173450" w:rsidRPr="00BC176B" w:rsidRDefault="00173450" w:rsidP="00307E21">
            <w:pPr>
              <w:widowControl w:val="0"/>
              <w:autoSpaceDE w:val="0"/>
              <w:autoSpaceDN w:val="0"/>
              <w:adjustRightInd w:val="0"/>
              <w:spacing w:before="0" w:after="0"/>
              <w:contextualSpacing/>
              <w:rPr>
                <w:bCs/>
                <w:color w:val="000000"/>
                <w:sz w:val="20"/>
                <w:szCs w:val="20"/>
              </w:rPr>
            </w:pPr>
            <w:r w:rsidRPr="00BC176B">
              <w:rPr>
                <w:bCs/>
                <w:color w:val="000000"/>
                <w:sz w:val="20"/>
                <w:szCs w:val="20"/>
              </w:rPr>
              <w:t xml:space="preserve">Analiziranje stanje stočnog fonda i mjere koje je potrebno poduzeti. </w:t>
            </w:r>
          </w:p>
          <w:p w14:paraId="79F58AAA" w14:textId="77777777" w:rsidR="00173450" w:rsidRPr="00BC176B" w:rsidRDefault="00173450" w:rsidP="00307E21">
            <w:pPr>
              <w:widowControl w:val="0"/>
              <w:autoSpaceDE w:val="0"/>
              <w:autoSpaceDN w:val="0"/>
              <w:adjustRightInd w:val="0"/>
              <w:spacing w:before="0" w:after="0"/>
              <w:contextualSpacing/>
              <w:rPr>
                <w:bCs/>
                <w:color w:val="000000"/>
                <w:sz w:val="20"/>
                <w:szCs w:val="20"/>
              </w:rPr>
            </w:pPr>
            <w:r w:rsidRPr="00BC176B">
              <w:rPr>
                <w:bCs/>
                <w:color w:val="000000"/>
                <w:sz w:val="20"/>
                <w:szCs w:val="20"/>
              </w:rPr>
              <w:t xml:space="preserve">Utvrđivanje raspoloživih punktove za smještaj stoke. </w:t>
            </w:r>
          </w:p>
          <w:p w14:paraId="5BD58A93" w14:textId="77777777" w:rsidR="00173450" w:rsidRPr="00BC176B" w:rsidRDefault="00173450" w:rsidP="00307E21">
            <w:pPr>
              <w:widowControl w:val="0"/>
              <w:autoSpaceDE w:val="0"/>
              <w:autoSpaceDN w:val="0"/>
              <w:adjustRightInd w:val="0"/>
              <w:spacing w:before="0" w:after="0"/>
              <w:contextualSpacing/>
              <w:rPr>
                <w:bCs/>
                <w:color w:val="000000"/>
                <w:sz w:val="20"/>
                <w:szCs w:val="20"/>
              </w:rPr>
            </w:pPr>
            <w:r w:rsidRPr="00BC176B">
              <w:rPr>
                <w:bCs/>
                <w:color w:val="000000"/>
                <w:sz w:val="20"/>
                <w:szCs w:val="20"/>
              </w:rPr>
              <w:t xml:space="preserve">Zbrinjavanje/evakuacija stoke iz ugroženih područja. </w:t>
            </w:r>
          </w:p>
          <w:p w14:paraId="2A321C1F" w14:textId="77777777" w:rsidR="00173450" w:rsidRPr="00BC176B" w:rsidRDefault="00173450" w:rsidP="00307E21">
            <w:pPr>
              <w:widowControl w:val="0"/>
              <w:autoSpaceDE w:val="0"/>
              <w:autoSpaceDN w:val="0"/>
              <w:adjustRightInd w:val="0"/>
              <w:spacing w:before="0" w:after="0"/>
              <w:contextualSpacing/>
              <w:rPr>
                <w:bCs/>
                <w:color w:val="000000"/>
                <w:sz w:val="20"/>
                <w:szCs w:val="20"/>
              </w:rPr>
            </w:pPr>
            <w:r w:rsidRPr="00BC176B">
              <w:rPr>
                <w:bCs/>
                <w:color w:val="000000"/>
                <w:sz w:val="20"/>
                <w:szCs w:val="20"/>
              </w:rPr>
              <w:t xml:space="preserve">Organiziranje popisa stoke. </w:t>
            </w:r>
          </w:p>
          <w:p w14:paraId="5F6D8842" w14:textId="77777777" w:rsidR="00173450" w:rsidRPr="00BC176B" w:rsidRDefault="00173450" w:rsidP="00307E21">
            <w:pPr>
              <w:widowControl w:val="0"/>
              <w:autoSpaceDE w:val="0"/>
              <w:autoSpaceDN w:val="0"/>
              <w:adjustRightInd w:val="0"/>
              <w:spacing w:before="0" w:after="0"/>
              <w:contextualSpacing/>
              <w:rPr>
                <w:bCs/>
                <w:color w:val="000000"/>
                <w:sz w:val="20"/>
                <w:szCs w:val="20"/>
              </w:rPr>
            </w:pPr>
            <w:r w:rsidRPr="00BC176B">
              <w:rPr>
                <w:bCs/>
                <w:color w:val="000000"/>
                <w:sz w:val="20"/>
                <w:szCs w:val="20"/>
              </w:rPr>
              <w:t xml:space="preserve">Prevencija i suzbijanje zaraznih bolesti. </w:t>
            </w:r>
          </w:p>
          <w:p w14:paraId="08113242" w14:textId="77777777" w:rsidR="00173450" w:rsidRPr="00BC176B" w:rsidRDefault="00173450" w:rsidP="00307E21">
            <w:pPr>
              <w:widowControl w:val="0"/>
              <w:autoSpaceDE w:val="0"/>
              <w:autoSpaceDN w:val="0"/>
              <w:adjustRightInd w:val="0"/>
              <w:spacing w:before="0" w:after="0"/>
              <w:contextualSpacing/>
              <w:rPr>
                <w:bCs/>
                <w:color w:val="000000"/>
                <w:sz w:val="20"/>
                <w:szCs w:val="20"/>
              </w:rPr>
            </w:pPr>
            <w:r w:rsidRPr="00BC176B">
              <w:rPr>
                <w:bCs/>
                <w:color w:val="000000"/>
                <w:sz w:val="20"/>
                <w:szCs w:val="20"/>
              </w:rPr>
              <w:t xml:space="preserve">Pregled zdravstvenog stanja i smještaja evakuiranih životinja. </w:t>
            </w:r>
          </w:p>
          <w:p w14:paraId="16C1BF22" w14:textId="77777777" w:rsidR="00173450" w:rsidRPr="00BC176B" w:rsidRDefault="00173450" w:rsidP="00307E21">
            <w:pPr>
              <w:widowControl w:val="0"/>
              <w:autoSpaceDE w:val="0"/>
              <w:autoSpaceDN w:val="0"/>
              <w:adjustRightInd w:val="0"/>
              <w:spacing w:before="0" w:after="0"/>
              <w:contextualSpacing/>
              <w:rPr>
                <w:bCs/>
                <w:color w:val="000000"/>
                <w:sz w:val="20"/>
                <w:szCs w:val="20"/>
              </w:rPr>
            </w:pPr>
            <w:r w:rsidRPr="00BC176B">
              <w:rPr>
                <w:bCs/>
                <w:color w:val="000000"/>
                <w:sz w:val="20"/>
                <w:szCs w:val="20"/>
              </w:rPr>
              <w:t xml:space="preserve">Preventivno cijepljenje životinja od mogućih zaraza. </w:t>
            </w:r>
          </w:p>
          <w:p w14:paraId="21CE34D3" w14:textId="77777777" w:rsidR="00173450" w:rsidRPr="00BC176B" w:rsidRDefault="00173450" w:rsidP="00307E21">
            <w:pPr>
              <w:widowControl w:val="0"/>
              <w:autoSpaceDE w:val="0"/>
              <w:autoSpaceDN w:val="0"/>
              <w:adjustRightInd w:val="0"/>
              <w:spacing w:before="0" w:after="0"/>
              <w:contextualSpacing/>
              <w:rPr>
                <w:bCs/>
                <w:color w:val="000000"/>
                <w:sz w:val="20"/>
                <w:szCs w:val="20"/>
              </w:rPr>
            </w:pPr>
            <w:r w:rsidRPr="00BC176B">
              <w:rPr>
                <w:bCs/>
                <w:color w:val="000000"/>
                <w:sz w:val="20"/>
                <w:szCs w:val="20"/>
              </w:rPr>
              <w:t xml:space="preserve">Liječenje, klanje i eutanazija oboljelih životinja. </w:t>
            </w:r>
          </w:p>
          <w:p w14:paraId="3C693D54" w14:textId="7ECD4256" w:rsidR="00173450" w:rsidRPr="00BC176B" w:rsidRDefault="00173450" w:rsidP="00982D0D">
            <w:pPr>
              <w:widowControl w:val="0"/>
              <w:numPr>
                <w:ilvl w:val="0"/>
                <w:numId w:val="19"/>
              </w:numPr>
              <w:autoSpaceDE w:val="0"/>
              <w:autoSpaceDN w:val="0"/>
              <w:adjustRightInd w:val="0"/>
              <w:spacing w:before="0" w:after="0"/>
              <w:ind w:left="317" w:hanging="284"/>
              <w:contextualSpacing/>
              <w:jc w:val="left"/>
              <w:rPr>
                <w:bCs/>
                <w:sz w:val="20"/>
                <w:szCs w:val="20"/>
              </w:rPr>
            </w:pPr>
            <w:r w:rsidRPr="00BC176B">
              <w:rPr>
                <w:bCs/>
                <w:color w:val="000000"/>
                <w:sz w:val="20"/>
                <w:szCs w:val="20"/>
              </w:rPr>
              <w:t>Pregled povrijeđene stoke koja bi se nakon klanja mogla koristiti za ljudsku ishranu.</w:t>
            </w:r>
          </w:p>
        </w:tc>
        <w:tc>
          <w:tcPr>
            <w:tcW w:w="3333" w:type="dxa"/>
            <w:shd w:val="clear" w:color="auto" w:fill="auto"/>
            <w:vAlign w:val="center"/>
            <w:hideMark/>
          </w:tcPr>
          <w:p w14:paraId="245ED60A" w14:textId="77777777" w:rsidR="00173450" w:rsidRPr="00BC176B" w:rsidRDefault="00173450" w:rsidP="00982D0D">
            <w:pPr>
              <w:framePr w:hSpace="180" w:wrap="around" w:hAnchor="margin" w:xAlign="center" w:y="842"/>
              <w:widowControl w:val="0"/>
              <w:numPr>
                <w:ilvl w:val="0"/>
                <w:numId w:val="20"/>
              </w:numPr>
              <w:autoSpaceDE w:val="0"/>
              <w:autoSpaceDN w:val="0"/>
              <w:adjustRightInd w:val="0"/>
              <w:spacing w:before="0" w:after="0"/>
              <w:contextualSpacing/>
              <w:rPr>
                <w:rFonts w:eastAsia="Calibri"/>
                <w:bCs/>
                <w:sz w:val="20"/>
                <w:szCs w:val="20"/>
              </w:rPr>
            </w:pPr>
            <w:r w:rsidRPr="00BC176B">
              <w:rPr>
                <w:rFonts w:eastAsia="Calibri"/>
                <w:bCs/>
                <w:sz w:val="20"/>
                <w:szCs w:val="20"/>
              </w:rPr>
              <w:t>Stožer civilne zaštite</w:t>
            </w:r>
          </w:p>
          <w:p w14:paraId="4F30CF3F" w14:textId="51FC65B3" w:rsidR="00173450" w:rsidRPr="00BC176B" w:rsidRDefault="001C0B30" w:rsidP="00982D0D">
            <w:pPr>
              <w:pStyle w:val="ListParagraph"/>
              <w:framePr w:wrap="around"/>
              <w:numPr>
                <w:ilvl w:val="0"/>
                <w:numId w:val="20"/>
              </w:numPr>
              <w:spacing w:line="276" w:lineRule="auto"/>
              <w:rPr>
                <w:sz w:val="20"/>
                <w:szCs w:val="20"/>
              </w:rPr>
            </w:pPr>
            <w:r w:rsidRPr="00BC176B">
              <w:rPr>
                <w:rFonts w:eastAsia="Calibri"/>
                <w:sz w:val="20"/>
                <w:szCs w:val="20"/>
              </w:rPr>
              <w:t>Veterinarska stanica Knin</w:t>
            </w:r>
          </w:p>
          <w:p w14:paraId="5C041C5A" w14:textId="5297AF5D" w:rsidR="00237874" w:rsidRPr="00BC176B" w:rsidRDefault="00173450" w:rsidP="00982D0D">
            <w:pPr>
              <w:pStyle w:val="ListParagraph"/>
              <w:framePr w:wrap="around"/>
              <w:numPr>
                <w:ilvl w:val="0"/>
                <w:numId w:val="20"/>
              </w:numPr>
              <w:spacing w:line="276" w:lineRule="auto"/>
              <w:rPr>
                <w:sz w:val="20"/>
                <w:szCs w:val="20"/>
              </w:rPr>
            </w:pPr>
            <w:r w:rsidRPr="00BC176B">
              <w:rPr>
                <w:rFonts w:eastAsia="Calibri"/>
                <w:sz w:val="20"/>
                <w:szCs w:val="20"/>
              </w:rPr>
              <w:t>Vlasnici životinja</w:t>
            </w:r>
          </w:p>
        </w:tc>
      </w:tr>
      <w:tr w:rsidR="007A4840" w:rsidRPr="00FC7938" w14:paraId="6F0006EB" w14:textId="77777777" w:rsidTr="00307E21">
        <w:trPr>
          <w:trHeight w:val="558"/>
          <w:jc w:val="center"/>
        </w:trPr>
        <w:tc>
          <w:tcPr>
            <w:tcW w:w="0" w:type="auto"/>
            <w:vMerge w:val="restart"/>
            <w:vAlign w:val="center"/>
          </w:tcPr>
          <w:p w14:paraId="2C16778B" w14:textId="2EE139FF" w:rsidR="007A4840" w:rsidRPr="00BC176B" w:rsidRDefault="007A4840" w:rsidP="007A4840">
            <w:pPr>
              <w:widowControl w:val="0"/>
              <w:autoSpaceDE w:val="0"/>
              <w:adjustRightInd w:val="0"/>
              <w:spacing w:before="0" w:after="0"/>
              <w:ind w:right="34"/>
              <w:jc w:val="center"/>
              <w:rPr>
                <w:b/>
                <w:bCs/>
                <w:sz w:val="20"/>
                <w:szCs w:val="20"/>
              </w:rPr>
            </w:pPr>
            <w:r w:rsidRPr="00BC176B">
              <w:rPr>
                <w:b/>
                <w:bCs/>
                <w:sz w:val="20"/>
                <w:szCs w:val="20"/>
              </w:rPr>
              <w:t>7.</w:t>
            </w:r>
          </w:p>
        </w:tc>
        <w:tc>
          <w:tcPr>
            <w:tcW w:w="1673" w:type="dxa"/>
            <w:vMerge w:val="restart"/>
            <w:vAlign w:val="center"/>
          </w:tcPr>
          <w:p w14:paraId="74F4E7C2" w14:textId="33A27D46" w:rsidR="007A4840" w:rsidRPr="00BC176B" w:rsidRDefault="007A4840" w:rsidP="007A4840">
            <w:pPr>
              <w:widowControl w:val="0"/>
              <w:autoSpaceDE w:val="0"/>
              <w:adjustRightInd w:val="0"/>
              <w:spacing w:before="0" w:after="0"/>
              <w:ind w:right="34"/>
              <w:jc w:val="center"/>
              <w:rPr>
                <w:b/>
                <w:bCs/>
                <w:sz w:val="20"/>
                <w:szCs w:val="20"/>
              </w:rPr>
            </w:pPr>
            <w:r w:rsidRPr="00BC176B">
              <w:rPr>
                <w:b/>
                <w:sz w:val="20"/>
                <w:szCs w:val="20"/>
              </w:rPr>
              <w:t>Organizacija humane asanacije i identifikacije poginulih</w:t>
            </w:r>
          </w:p>
        </w:tc>
        <w:tc>
          <w:tcPr>
            <w:tcW w:w="1702" w:type="dxa"/>
            <w:vMerge w:val="restart"/>
            <w:vAlign w:val="center"/>
          </w:tcPr>
          <w:p w14:paraId="7BACC36A" w14:textId="20A868E6" w:rsidR="007A4840" w:rsidRPr="00BC176B" w:rsidRDefault="001C0B30" w:rsidP="007A4840">
            <w:pPr>
              <w:widowControl w:val="0"/>
              <w:autoSpaceDE w:val="0"/>
              <w:adjustRightInd w:val="0"/>
              <w:spacing w:before="0" w:after="0"/>
              <w:jc w:val="center"/>
              <w:rPr>
                <w:sz w:val="20"/>
                <w:szCs w:val="20"/>
              </w:rPr>
            </w:pPr>
            <w:r w:rsidRPr="00BC176B">
              <w:rPr>
                <w:sz w:val="20"/>
                <w:szCs w:val="20"/>
              </w:rPr>
              <w:t>MUP - PP Knin</w:t>
            </w:r>
          </w:p>
          <w:p w14:paraId="2DD1A34F" w14:textId="77777777" w:rsidR="007A4840" w:rsidRPr="00BC176B" w:rsidRDefault="007A4840" w:rsidP="007A4840">
            <w:pPr>
              <w:widowControl w:val="0"/>
              <w:autoSpaceDE w:val="0"/>
              <w:adjustRightInd w:val="0"/>
              <w:spacing w:before="0" w:after="0"/>
              <w:jc w:val="center"/>
              <w:rPr>
                <w:sz w:val="20"/>
                <w:szCs w:val="20"/>
              </w:rPr>
            </w:pPr>
          </w:p>
          <w:p w14:paraId="5E72D375" w14:textId="0CD7B15C" w:rsidR="007A4840" w:rsidRPr="00BC176B" w:rsidRDefault="00A436C1" w:rsidP="007A4840">
            <w:pPr>
              <w:widowControl w:val="0"/>
              <w:autoSpaceDE w:val="0"/>
              <w:adjustRightInd w:val="0"/>
              <w:spacing w:before="0" w:after="0"/>
              <w:jc w:val="center"/>
              <w:rPr>
                <w:bCs/>
                <w:sz w:val="20"/>
                <w:szCs w:val="20"/>
              </w:rPr>
            </w:pPr>
            <w:r w:rsidRPr="00BC176B">
              <w:rPr>
                <w:bCs/>
                <w:sz w:val="20"/>
                <w:szCs w:val="20"/>
              </w:rPr>
              <w:t>Dom zdravlja Knin</w:t>
            </w:r>
          </w:p>
          <w:p w14:paraId="726BFCA1" w14:textId="77777777" w:rsidR="007A4840" w:rsidRPr="00BC176B" w:rsidRDefault="007A4840" w:rsidP="007A4840">
            <w:pPr>
              <w:widowControl w:val="0"/>
              <w:autoSpaceDE w:val="0"/>
              <w:adjustRightInd w:val="0"/>
              <w:spacing w:before="0" w:after="0"/>
              <w:jc w:val="center"/>
              <w:rPr>
                <w:bCs/>
                <w:color w:val="000000"/>
                <w:sz w:val="20"/>
                <w:szCs w:val="20"/>
              </w:rPr>
            </w:pPr>
          </w:p>
        </w:tc>
        <w:tc>
          <w:tcPr>
            <w:tcW w:w="7216" w:type="dxa"/>
            <w:shd w:val="clear" w:color="auto" w:fill="auto"/>
            <w:vAlign w:val="center"/>
          </w:tcPr>
          <w:p w14:paraId="33C78FC5" w14:textId="76270D76" w:rsidR="007A4840" w:rsidRPr="00BC176B" w:rsidRDefault="007A4840" w:rsidP="007A4840">
            <w:pPr>
              <w:widowControl w:val="0"/>
              <w:autoSpaceDE w:val="0"/>
              <w:autoSpaceDN w:val="0"/>
              <w:adjustRightInd w:val="0"/>
              <w:spacing w:before="0" w:after="0"/>
              <w:contextualSpacing/>
              <w:rPr>
                <w:bCs/>
                <w:color w:val="000000"/>
                <w:sz w:val="20"/>
                <w:szCs w:val="20"/>
              </w:rPr>
            </w:pPr>
            <w:r w:rsidRPr="00BC176B">
              <w:rPr>
                <w:bCs/>
                <w:sz w:val="20"/>
                <w:szCs w:val="20"/>
              </w:rPr>
              <w:t>Identifikacija i sudsko-medicinska ekspertiza nastradalih osoba vrši se uz prisutnost mrtvozornika, liječnika specijalista sudske medicine i patologije, te predstavnika Policijske uprave.</w:t>
            </w:r>
          </w:p>
        </w:tc>
        <w:tc>
          <w:tcPr>
            <w:tcW w:w="3333" w:type="dxa"/>
            <w:shd w:val="clear" w:color="auto" w:fill="auto"/>
            <w:vAlign w:val="center"/>
          </w:tcPr>
          <w:p w14:paraId="533C5F87" w14:textId="46C6F100" w:rsidR="007A4840" w:rsidRPr="00BC176B" w:rsidRDefault="00A436C1" w:rsidP="00982D0D">
            <w:pPr>
              <w:pStyle w:val="ListParagraph"/>
              <w:framePr w:wrap="around"/>
              <w:numPr>
                <w:ilvl w:val="0"/>
                <w:numId w:val="20"/>
              </w:numPr>
              <w:rPr>
                <w:sz w:val="20"/>
                <w:szCs w:val="20"/>
              </w:rPr>
            </w:pPr>
            <w:r w:rsidRPr="00BC176B">
              <w:rPr>
                <w:sz w:val="20"/>
                <w:szCs w:val="20"/>
              </w:rPr>
              <w:t>Dom zdravlja Knin</w:t>
            </w:r>
          </w:p>
          <w:p w14:paraId="09E345F9" w14:textId="0CA58ACE" w:rsidR="007A4840" w:rsidRPr="00BC176B" w:rsidRDefault="001C0B30" w:rsidP="00982D0D">
            <w:pPr>
              <w:framePr w:hSpace="180" w:wrap="around" w:hAnchor="margin" w:xAlign="center" w:y="842"/>
              <w:widowControl w:val="0"/>
              <w:numPr>
                <w:ilvl w:val="0"/>
                <w:numId w:val="20"/>
              </w:numPr>
              <w:autoSpaceDE w:val="0"/>
              <w:autoSpaceDN w:val="0"/>
              <w:adjustRightInd w:val="0"/>
              <w:spacing w:before="0" w:after="0"/>
              <w:contextualSpacing/>
              <w:rPr>
                <w:rFonts w:eastAsia="Calibri"/>
                <w:bCs/>
                <w:sz w:val="20"/>
                <w:szCs w:val="20"/>
              </w:rPr>
            </w:pPr>
            <w:r w:rsidRPr="00BC176B">
              <w:rPr>
                <w:sz w:val="20"/>
                <w:szCs w:val="20"/>
              </w:rPr>
              <w:t>MUP - PP Knin</w:t>
            </w:r>
          </w:p>
        </w:tc>
      </w:tr>
      <w:tr w:rsidR="007A4840" w:rsidRPr="00FC7938" w14:paraId="1A2B34DC" w14:textId="77777777" w:rsidTr="00307E21">
        <w:trPr>
          <w:trHeight w:val="558"/>
          <w:jc w:val="center"/>
        </w:trPr>
        <w:tc>
          <w:tcPr>
            <w:tcW w:w="0" w:type="auto"/>
            <w:vMerge/>
            <w:vAlign w:val="center"/>
          </w:tcPr>
          <w:p w14:paraId="3FD8A521" w14:textId="77777777" w:rsidR="007A4840" w:rsidRPr="00BC176B" w:rsidRDefault="007A4840" w:rsidP="007A4840">
            <w:pPr>
              <w:widowControl w:val="0"/>
              <w:autoSpaceDE w:val="0"/>
              <w:adjustRightInd w:val="0"/>
              <w:spacing w:before="0" w:after="0"/>
              <w:ind w:right="34"/>
              <w:jc w:val="center"/>
              <w:rPr>
                <w:b/>
                <w:bCs/>
                <w:sz w:val="20"/>
                <w:szCs w:val="20"/>
              </w:rPr>
            </w:pPr>
          </w:p>
        </w:tc>
        <w:tc>
          <w:tcPr>
            <w:tcW w:w="1673" w:type="dxa"/>
            <w:vMerge/>
            <w:vAlign w:val="center"/>
          </w:tcPr>
          <w:p w14:paraId="7543A659" w14:textId="77777777" w:rsidR="007A4840" w:rsidRPr="00BC176B" w:rsidRDefault="007A4840" w:rsidP="007A4840">
            <w:pPr>
              <w:widowControl w:val="0"/>
              <w:autoSpaceDE w:val="0"/>
              <w:adjustRightInd w:val="0"/>
              <w:spacing w:before="0" w:after="0"/>
              <w:ind w:right="34"/>
              <w:jc w:val="center"/>
              <w:rPr>
                <w:b/>
                <w:bCs/>
                <w:sz w:val="20"/>
                <w:szCs w:val="20"/>
              </w:rPr>
            </w:pPr>
          </w:p>
        </w:tc>
        <w:tc>
          <w:tcPr>
            <w:tcW w:w="1702" w:type="dxa"/>
            <w:vMerge/>
            <w:vAlign w:val="center"/>
          </w:tcPr>
          <w:p w14:paraId="3F51897C" w14:textId="77777777" w:rsidR="007A4840" w:rsidRPr="00BC176B" w:rsidRDefault="007A4840" w:rsidP="007A4840">
            <w:pPr>
              <w:widowControl w:val="0"/>
              <w:autoSpaceDE w:val="0"/>
              <w:adjustRightInd w:val="0"/>
              <w:spacing w:before="0" w:after="0"/>
              <w:jc w:val="center"/>
              <w:rPr>
                <w:bCs/>
                <w:color w:val="000000"/>
                <w:sz w:val="20"/>
                <w:szCs w:val="20"/>
              </w:rPr>
            </w:pPr>
          </w:p>
        </w:tc>
        <w:tc>
          <w:tcPr>
            <w:tcW w:w="7216" w:type="dxa"/>
            <w:shd w:val="clear" w:color="auto" w:fill="auto"/>
            <w:vAlign w:val="center"/>
          </w:tcPr>
          <w:p w14:paraId="36143C47" w14:textId="2D2D4558" w:rsidR="007A4840" w:rsidRPr="00BC176B" w:rsidRDefault="007A4840" w:rsidP="007A4840">
            <w:pPr>
              <w:widowControl w:val="0"/>
              <w:autoSpaceDE w:val="0"/>
              <w:autoSpaceDN w:val="0"/>
              <w:adjustRightInd w:val="0"/>
              <w:spacing w:before="0" w:after="0"/>
              <w:contextualSpacing/>
              <w:rPr>
                <w:bCs/>
                <w:color w:val="000000"/>
                <w:sz w:val="20"/>
                <w:szCs w:val="20"/>
              </w:rPr>
            </w:pPr>
            <w:r w:rsidRPr="00BC176B">
              <w:rPr>
                <w:bCs/>
                <w:sz w:val="20"/>
                <w:szCs w:val="20"/>
              </w:rPr>
              <w:t>Sanitarni nadzor nad ukapanjem mrtvih.</w:t>
            </w:r>
          </w:p>
        </w:tc>
        <w:tc>
          <w:tcPr>
            <w:tcW w:w="3333" w:type="dxa"/>
            <w:shd w:val="clear" w:color="auto" w:fill="auto"/>
            <w:vAlign w:val="center"/>
          </w:tcPr>
          <w:p w14:paraId="3CCA06BA" w14:textId="77777777" w:rsidR="007A4840" w:rsidRPr="00BC176B" w:rsidRDefault="007A4840" w:rsidP="00982D0D">
            <w:pPr>
              <w:pStyle w:val="ListParagraph"/>
              <w:framePr w:wrap="around"/>
              <w:numPr>
                <w:ilvl w:val="0"/>
                <w:numId w:val="20"/>
              </w:numPr>
              <w:rPr>
                <w:sz w:val="20"/>
                <w:szCs w:val="20"/>
              </w:rPr>
            </w:pPr>
            <w:r w:rsidRPr="00BC176B">
              <w:rPr>
                <w:sz w:val="20"/>
                <w:szCs w:val="20"/>
              </w:rPr>
              <w:t>pogrebna poduzeća uz djelatnike mjesnih odbora</w:t>
            </w:r>
          </w:p>
          <w:p w14:paraId="41594EA7" w14:textId="2D70EB88" w:rsidR="007A4840" w:rsidRPr="00BC176B" w:rsidRDefault="007A4840" w:rsidP="00982D0D">
            <w:pPr>
              <w:framePr w:hSpace="180" w:wrap="around" w:hAnchor="margin" w:xAlign="center" w:y="842"/>
              <w:widowControl w:val="0"/>
              <w:numPr>
                <w:ilvl w:val="0"/>
                <w:numId w:val="20"/>
              </w:numPr>
              <w:autoSpaceDE w:val="0"/>
              <w:autoSpaceDN w:val="0"/>
              <w:adjustRightInd w:val="0"/>
              <w:spacing w:before="0" w:after="0"/>
              <w:contextualSpacing/>
              <w:rPr>
                <w:rFonts w:eastAsia="Calibri"/>
                <w:bCs/>
                <w:sz w:val="20"/>
                <w:szCs w:val="20"/>
              </w:rPr>
            </w:pPr>
            <w:r w:rsidRPr="00BC176B">
              <w:rPr>
                <w:sz w:val="20"/>
                <w:szCs w:val="20"/>
              </w:rPr>
              <w:t>sanitarna inspekcija</w:t>
            </w:r>
          </w:p>
        </w:tc>
      </w:tr>
      <w:tr w:rsidR="007A4840" w:rsidRPr="00FC7938" w14:paraId="69FBD1FA" w14:textId="77777777" w:rsidTr="00307E21">
        <w:trPr>
          <w:trHeight w:val="558"/>
          <w:jc w:val="center"/>
        </w:trPr>
        <w:tc>
          <w:tcPr>
            <w:tcW w:w="0" w:type="auto"/>
            <w:vMerge/>
            <w:vAlign w:val="center"/>
          </w:tcPr>
          <w:p w14:paraId="5E63B684" w14:textId="77777777" w:rsidR="007A4840" w:rsidRPr="00BC176B" w:rsidRDefault="007A4840" w:rsidP="007A4840">
            <w:pPr>
              <w:widowControl w:val="0"/>
              <w:autoSpaceDE w:val="0"/>
              <w:adjustRightInd w:val="0"/>
              <w:spacing w:before="0" w:after="0"/>
              <w:ind w:right="34"/>
              <w:jc w:val="center"/>
              <w:rPr>
                <w:b/>
                <w:bCs/>
                <w:sz w:val="20"/>
                <w:szCs w:val="20"/>
              </w:rPr>
            </w:pPr>
          </w:p>
        </w:tc>
        <w:tc>
          <w:tcPr>
            <w:tcW w:w="1673" w:type="dxa"/>
            <w:vMerge/>
            <w:vAlign w:val="center"/>
          </w:tcPr>
          <w:p w14:paraId="325DCA0F" w14:textId="77777777" w:rsidR="007A4840" w:rsidRPr="00BC176B" w:rsidRDefault="007A4840" w:rsidP="007A4840">
            <w:pPr>
              <w:widowControl w:val="0"/>
              <w:autoSpaceDE w:val="0"/>
              <w:adjustRightInd w:val="0"/>
              <w:spacing w:before="0" w:after="0"/>
              <w:ind w:right="34"/>
              <w:jc w:val="center"/>
              <w:rPr>
                <w:b/>
                <w:bCs/>
                <w:sz w:val="20"/>
                <w:szCs w:val="20"/>
              </w:rPr>
            </w:pPr>
          </w:p>
        </w:tc>
        <w:tc>
          <w:tcPr>
            <w:tcW w:w="1702" w:type="dxa"/>
            <w:vMerge/>
            <w:vAlign w:val="center"/>
          </w:tcPr>
          <w:p w14:paraId="531D6EB3" w14:textId="77777777" w:rsidR="007A4840" w:rsidRPr="00BC176B" w:rsidRDefault="007A4840" w:rsidP="007A4840">
            <w:pPr>
              <w:widowControl w:val="0"/>
              <w:autoSpaceDE w:val="0"/>
              <w:adjustRightInd w:val="0"/>
              <w:spacing w:before="0" w:after="0"/>
              <w:jc w:val="center"/>
              <w:rPr>
                <w:bCs/>
                <w:color w:val="000000"/>
                <w:sz w:val="20"/>
                <w:szCs w:val="20"/>
              </w:rPr>
            </w:pPr>
          </w:p>
        </w:tc>
        <w:tc>
          <w:tcPr>
            <w:tcW w:w="7216" w:type="dxa"/>
            <w:shd w:val="clear" w:color="auto" w:fill="auto"/>
            <w:vAlign w:val="center"/>
          </w:tcPr>
          <w:p w14:paraId="600891B4" w14:textId="77777777" w:rsidR="007A4840" w:rsidRPr="00BC176B" w:rsidRDefault="007A4840" w:rsidP="007A4840">
            <w:pPr>
              <w:widowControl w:val="0"/>
              <w:autoSpaceDE w:val="0"/>
              <w:adjustRightInd w:val="0"/>
              <w:spacing w:before="0"/>
              <w:rPr>
                <w:bCs/>
                <w:sz w:val="20"/>
                <w:szCs w:val="20"/>
              </w:rPr>
            </w:pPr>
            <w:r w:rsidRPr="00BC176B">
              <w:rPr>
                <w:bCs/>
                <w:sz w:val="20"/>
                <w:szCs w:val="20"/>
              </w:rPr>
              <w:t>Osiguranje prostora za prikupljanje poginulih i druge provedbene aktivnosti.</w:t>
            </w:r>
          </w:p>
          <w:p w14:paraId="2B2CAD48" w14:textId="0D227B52" w:rsidR="007A4840" w:rsidRPr="00BC176B" w:rsidRDefault="007A4840" w:rsidP="007A4840">
            <w:pPr>
              <w:widowControl w:val="0"/>
              <w:autoSpaceDE w:val="0"/>
              <w:autoSpaceDN w:val="0"/>
              <w:adjustRightInd w:val="0"/>
              <w:spacing w:before="0" w:after="0"/>
              <w:contextualSpacing/>
              <w:rPr>
                <w:bCs/>
                <w:color w:val="000000"/>
                <w:sz w:val="20"/>
                <w:szCs w:val="20"/>
              </w:rPr>
            </w:pPr>
            <w:r w:rsidRPr="00BC176B">
              <w:rPr>
                <w:bCs/>
                <w:sz w:val="20"/>
                <w:szCs w:val="20"/>
              </w:rPr>
              <w:t xml:space="preserve">Lokacije za ukop su mjesna groblja na području </w:t>
            </w:r>
            <w:r w:rsidR="001A3C76" w:rsidRPr="00BC176B">
              <w:rPr>
                <w:bCs/>
                <w:sz w:val="20"/>
                <w:szCs w:val="20"/>
              </w:rPr>
              <w:t>Općine Biskupija</w:t>
            </w:r>
            <w:r w:rsidRPr="00BC176B">
              <w:rPr>
                <w:bCs/>
                <w:sz w:val="20"/>
                <w:szCs w:val="20"/>
              </w:rPr>
              <w:t>.</w:t>
            </w:r>
          </w:p>
        </w:tc>
        <w:tc>
          <w:tcPr>
            <w:tcW w:w="3333" w:type="dxa"/>
            <w:shd w:val="clear" w:color="auto" w:fill="auto"/>
            <w:vAlign w:val="center"/>
          </w:tcPr>
          <w:p w14:paraId="6C007E57" w14:textId="222120C1" w:rsidR="007A4840" w:rsidRPr="00BC176B" w:rsidRDefault="00247351" w:rsidP="00982D0D">
            <w:pPr>
              <w:framePr w:hSpace="180" w:wrap="around" w:hAnchor="margin" w:xAlign="center" w:y="842"/>
              <w:widowControl w:val="0"/>
              <w:numPr>
                <w:ilvl w:val="0"/>
                <w:numId w:val="20"/>
              </w:numPr>
              <w:autoSpaceDE w:val="0"/>
              <w:autoSpaceDN w:val="0"/>
              <w:adjustRightInd w:val="0"/>
              <w:spacing w:before="0" w:after="0"/>
              <w:contextualSpacing/>
              <w:rPr>
                <w:rFonts w:eastAsia="Calibri"/>
                <w:bCs/>
                <w:sz w:val="20"/>
                <w:szCs w:val="20"/>
              </w:rPr>
            </w:pPr>
            <w:r w:rsidRPr="00BC176B">
              <w:rPr>
                <w:sz w:val="20"/>
                <w:szCs w:val="20"/>
              </w:rPr>
              <w:t>Komunalno društvo Biskupija d.o.o.</w:t>
            </w:r>
          </w:p>
        </w:tc>
      </w:tr>
      <w:tr w:rsidR="00737810" w:rsidRPr="00FC7938" w14:paraId="7897A5D2" w14:textId="77777777" w:rsidTr="00307E21">
        <w:trPr>
          <w:trHeight w:val="558"/>
          <w:jc w:val="center"/>
        </w:trPr>
        <w:tc>
          <w:tcPr>
            <w:tcW w:w="0" w:type="auto"/>
            <w:vAlign w:val="center"/>
          </w:tcPr>
          <w:p w14:paraId="4F1880C0" w14:textId="2BC34457" w:rsidR="00737810" w:rsidRPr="00BC176B" w:rsidRDefault="007A4840" w:rsidP="00737810">
            <w:pPr>
              <w:widowControl w:val="0"/>
              <w:autoSpaceDE w:val="0"/>
              <w:adjustRightInd w:val="0"/>
              <w:spacing w:before="0" w:after="0"/>
              <w:ind w:right="34"/>
              <w:jc w:val="center"/>
              <w:rPr>
                <w:b/>
                <w:bCs/>
                <w:sz w:val="20"/>
                <w:szCs w:val="20"/>
              </w:rPr>
            </w:pPr>
            <w:r w:rsidRPr="00BC176B">
              <w:rPr>
                <w:b/>
                <w:bCs/>
                <w:color w:val="000000"/>
                <w:sz w:val="20"/>
                <w:szCs w:val="20"/>
              </w:rPr>
              <w:t>8</w:t>
            </w:r>
            <w:r w:rsidR="00737810" w:rsidRPr="00BC176B">
              <w:rPr>
                <w:b/>
                <w:bCs/>
                <w:color w:val="000000"/>
                <w:sz w:val="20"/>
                <w:szCs w:val="20"/>
              </w:rPr>
              <w:t>.</w:t>
            </w:r>
          </w:p>
        </w:tc>
        <w:tc>
          <w:tcPr>
            <w:tcW w:w="1673" w:type="dxa"/>
            <w:vAlign w:val="center"/>
          </w:tcPr>
          <w:p w14:paraId="7A1027E7" w14:textId="1C61200A" w:rsidR="00737810" w:rsidRPr="00BC176B" w:rsidRDefault="00737810" w:rsidP="00737810">
            <w:pPr>
              <w:widowControl w:val="0"/>
              <w:autoSpaceDE w:val="0"/>
              <w:adjustRightInd w:val="0"/>
              <w:spacing w:before="0" w:after="0"/>
              <w:ind w:right="34"/>
              <w:jc w:val="center"/>
              <w:rPr>
                <w:b/>
                <w:bCs/>
                <w:sz w:val="20"/>
                <w:szCs w:val="20"/>
              </w:rPr>
            </w:pPr>
            <w:r w:rsidRPr="00BC176B">
              <w:rPr>
                <w:b/>
                <w:bCs/>
                <w:color w:val="000000"/>
                <w:sz w:val="20"/>
                <w:szCs w:val="20"/>
              </w:rPr>
              <w:t>Organizacija provođenja animalne asanacije</w:t>
            </w:r>
          </w:p>
        </w:tc>
        <w:tc>
          <w:tcPr>
            <w:tcW w:w="1702" w:type="dxa"/>
            <w:vAlign w:val="center"/>
          </w:tcPr>
          <w:p w14:paraId="58D7C72C" w14:textId="0E278EAF" w:rsidR="00737810" w:rsidRPr="00BC176B" w:rsidRDefault="001A3C76" w:rsidP="00737810">
            <w:pPr>
              <w:widowControl w:val="0"/>
              <w:autoSpaceDE w:val="0"/>
              <w:adjustRightInd w:val="0"/>
              <w:spacing w:before="0" w:after="0"/>
              <w:jc w:val="center"/>
              <w:rPr>
                <w:bCs/>
                <w:sz w:val="20"/>
                <w:szCs w:val="20"/>
              </w:rPr>
            </w:pPr>
            <w:r w:rsidRPr="00BC176B">
              <w:rPr>
                <w:bCs/>
                <w:color w:val="000000"/>
                <w:sz w:val="20"/>
                <w:szCs w:val="20"/>
              </w:rPr>
              <w:t>Općina Biskupija</w:t>
            </w:r>
          </w:p>
        </w:tc>
        <w:tc>
          <w:tcPr>
            <w:tcW w:w="7216" w:type="dxa"/>
            <w:vAlign w:val="center"/>
          </w:tcPr>
          <w:p w14:paraId="2E43DA2A" w14:textId="0F464071" w:rsidR="00737810" w:rsidRPr="00BC176B" w:rsidRDefault="00737810" w:rsidP="00737810">
            <w:pPr>
              <w:widowControl w:val="0"/>
              <w:autoSpaceDE w:val="0"/>
              <w:adjustRightInd w:val="0"/>
              <w:spacing w:before="0" w:after="0"/>
              <w:ind w:left="33"/>
              <w:rPr>
                <w:bCs/>
                <w:sz w:val="20"/>
                <w:szCs w:val="20"/>
              </w:rPr>
            </w:pPr>
            <w:r w:rsidRPr="00BC176B">
              <w:rPr>
                <w:bCs/>
                <w:sz w:val="20"/>
                <w:szCs w:val="20"/>
              </w:rPr>
              <w:t xml:space="preserve">Za saniranje posljedica koje mogu nastati od uginulih životinja angažirat će se </w:t>
            </w:r>
            <w:r w:rsidR="001C0B30" w:rsidRPr="00BC176B">
              <w:rPr>
                <w:bCs/>
                <w:sz w:val="20"/>
                <w:szCs w:val="20"/>
              </w:rPr>
              <w:t>Veterinarska stanica Knin</w:t>
            </w:r>
            <w:r w:rsidRPr="00BC176B">
              <w:rPr>
                <w:bCs/>
                <w:sz w:val="20"/>
                <w:szCs w:val="20"/>
              </w:rPr>
              <w:t xml:space="preserve">. Za potrebe prikupljanja životinjskih lešina u </w:t>
            </w:r>
            <w:r w:rsidR="00B926AF" w:rsidRPr="00BC176B">
              <w:rPr>
                <w:bCs/>
                <w:sz w:val="20"/>
                <w:szCs w:val="20"/>
              </w:rPr>
              <w:t>Veterinarskoj ambulanti</w:t>
            </w:r>
            <w:r w:rsidR="00FA3F53" w:rsidRPr="00BC176B">
              <w:rPr>
                <w:bCs/>
                <w:sz w:val="20"/>
                <w:szCs w:val="20"/>
              </w:rPr>
              <w:t xml:space="preserve"> Knin</w:t>
            </w:r>
            <w:r w:rsidRPr="00BC176B">
              <w:rPr>
                <w:bCs/>
                <w:sz w:val="20"/>
                <w:szCs w:val="20"/>
              </w:rPr>
              <w:t xml:space="preserve"> 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6900BF5E" w14:textId="1522DBC9" w:rsidR="00737810" w:rsidRPr="00BC176B" w:rsidRDefault="00737810" w:rsidP="00737810">
            <w:pPr>
              <w:widowControl w:val="0"/>
              <w:autoSpaceDE w:val="0"/>
              <w:adjustRightInd w:val="0"/>
              <w:spacing w:before="0" w:after="0"/>
              <w:rPr>
                <w:bCs/>
                <w:sz w:val="20"/>
                <w:szCs w:val="20"/>
              </w:rPr>
            </w:pPr>
            <w:r w:rsidRPr="00BC176B">
              <w:rPr>
                <w:bCs/>
                <w:sz w:val="20"/>
                <w:szCs w:val="20"/>
              </w:rPr>
              <w:t xml:space="preserve">Ukoliko životinjske lešine nije moguće otpremiti radi daljnje </w:t>
            </w:r>
            <w:proofErr w:type="spellStart"/>
            <w:r w:rsidRPr="00BC176B">
              <w:rPr>
                <w:bCs/>
                <w:sz w:val="20"/>
                <w:szCs w:val="20"/>
              </w:rPr>
              <w:t>utilizacije</w:t>
            </w:r>
            <w:proofErr w:type="spellEnd"/>
            <w:r w:rsidRPr="00BC176B">
              <w:rPr>
                <w:bCs/>
                <w:sz w:val="20"/>
                <w:szCs w:val="20"/>
              </w:rPr>
              <w:t xml:space="preserve"> putem sabirališta nusproizvoda u </w:t>
            </w:r>
            <w:proofErr w:type="spellStart"/>
            <w:r w:rsidRPr="00BC176B">
              <w:rPr>
                <w:bCs/>
                <w:sz w:val="20"/>
                <w:szCs w:val="20"/>
              </w:rPr>
              <w:t>kafileriju</w:t>
            </w:r>
            <w:proofErr w:type="spellEnd"/>
            <w:r w:rsidRPr="00BC176B">
              <w:rPr>
                <w:bCs/>
                <w:sz w:val="20"/>
                <w:szCs w:val="20"/>
              </w:rPr>
              <w:t xml:space="preserve">,  lokacije za ukop životinjskih lešina odrediti će </w:t>
            </w:r>
            <w:r w:rsidR="002C1549" w:rsidRPr="00BC176B">
              <w:rPr>
                <w:bCs/>
                <w:sz w:val="20"/>
                <w:szCs w:val="20"/>
              </w:rPr>
              <w:t>Općinski načelnik</w:t>
            </w:r>
            <w:r w:rsidRPr="00BC176B">
              <w:rPr>
                <w:bCs/>
                <w:sz w:val="20"/>
                <w:szCs w:val="20"/>
              </w:rPr>
              <w:t xml:space="preserve"> svojom odlukom, uz prethodnu suglasnost veterinarske </w:t>
            </w:r>
            <w:r w:rsidRPr="00BC176B">
              <w:rPr>
                <w:bCs/>
                <w:sz w:val="20"/>
                <w:szCs w:val="20"/>
              </w:rPr>
              <w:lastRenderedPageBreak/>
              <w:t>inspekcije.</w:t>
            </w:r>
          </w:p>
        </w:tc>
        <w:tc>
          <w:tcPr>
            <w:tcW w:w="3333" w:type="dxa"/>
            <w:vAlign w:val="center"/>
          </w:tcPr>
          <w:p w14:paraId="5CBA77ED" w14:textId="7DBCDA30" w:rsidR="00737810" w:rsidRPr="00BC176B" w:rsidRDefault="001C0B30" w:rsidP="00982D0D">
            <w:pPr>
              <w:pStyle w:val="ListParagraph"/>
              <w:framePr w:wrap="around"/>
              <w:numPr>
                <w:ilvl w:val="0"/>
                <w:numId w:val="20"/>
              </w:numPr>
              <w:spacing w:line="276" w:lineRule="auto"/>
              <w:rPr>
                <w:rFonts w:eastAsia="Calibri"/>
                <w:sz w:val="20"/>
                <w:szCs w:val="20"/>
              </w:rPr>
            </w:pPr>
            <w:r w:rsidRPr="00BC176B">
              <w:rPr>
                <w:sz w:val="20"/>
                <w:szCs w:val="20"/>
              </w:rPr>
              <w:lastRenderedPageBreak/>
              <w:t>Veterinarska stanica Knin</w:t>
            </w:r>
            <w:r w:rsidR="00B926AF" w:rsidRPr="00BC176B">
              <w:rPr>
                <w:sz w:val="20"/>
                <w:szCs w:val="20"/>
              </w:rPr>
              <w:tab/>
            </w:r>
          </w:p>
        </w:tc>
      </w:tr>
      <w:tr w:rsidR="00173450" w:rsidRPr="00FC7938" w14:paraId="2D1CD88C" w14:textId="77777777" w:rsidTr="00307E21">
        <w:trPr>
          <w:trHeight w:val="1057"/>
          <w:jc w:val="center"/>
        </w:trPr>
        <w:tc>
          <w:tcPr>
            <w:tcW w:w="0" w:type="auto"/>
            <w:vAlign w:val="center"/>
            <w:hideMark/>
          </w:tcPr>
          <w:p w14:paraId="0D2E11EF" w14:textId="0CFAFF3F" w:rsidR="00173450" w:rsidRPr="00BC176B" w:rsidRDefault="007A4840" w:rsidP="00173450">
            <w:pPr>
              <w:widowControl w:val="0"/>
              <w:autoSpaceDE w:val="0"/>
              <w:adjustRightInd w:val="0"/>
              <w:spacing w:before="0" w:after="0"/>
              <w:ind w:right="34"/>
              <w:jc w:val="center"/>
              <w:rPr>
                <w:b/>
                <w:bCs/>
                <w:sz w:val="20"/>
                <w:szCs w:val="20"/>
              </w:rPr>
            </w:pPr>
            <w:r w:rsidRPr="00BC176B">
              <w:rPr>
                <w:b/>
                <w:bCs/>
                <w:sz w:val="20"/>
                <w:szCs w:val="20"/>
              </w:rPr>
              <w:t>9</w:t>
            </w:r>
            <w:r w:rsidR="00173450" w:rsidRPr="00BC176B">
              <w:rPr>
                <w:b/>
                <w:bCs/>
                <w:sz w:val="20"/>
                <w:szCs w:val="20"/>
              </w:rPr>
              <w:t>.</w:t>
            </w:r>
          </w:p>
        </w:tc>
        <w:tc>
          <w:tcPr>
            <w:tcW w:w="1673" w:type="dxa"/>
            <w:vAlign w:val="center"/>
            <w:hideMark/>
          </w:tcPr>
          <w:p w14:paraId="3B72BE30" w14:textId="77777777" w:rsidR="00173450" w:rsidRPr="00BC176B" w:rsidRDefault="00173450" w:rsidP="00173450">
            <w:pPr>
              <w:widowControl w:val="0"/>
              <w:autoSpaceDE w:val="0"/>
              <w:adjustRightInd w:val="0"/>
              <w:spacing w:before="0" w:after="0"/>
              <w:ind w:right="-129"/>
              <w:jc w:val="center"/>
              <w:rPr>
                <w:b/>
                <w:bCs/>
                <w:sz w:val="20"/>
                <w:szCs w:val="20"/>
              </w:rPr>
            </w:pPr>
            <w:r w:rsidRPr="00BC176B">
              <w:rPr>
                <w:b/>
                <w:bCs/>
                <w:sz w:val="20"/>
                <w:szCs w:val="20"/>
              </w:rPr>
              <w:t>Obavješćivanje stanovništva</w:t>
            </w:r>
          </w:p>
        </w:tc>
        <w:tc>
          <w:tcPr>
            <w:tcW w:w="1702" w:type="dxa"/>
            <w:vAlign w:val="center"/>
          </w:tcPr>
          <w:p w14:paraId="700232CF" w14:textId="77777777" w:rsidR="00173450" w:rsidRPr="00BC176B" w:rsidRDefault="00173450" w:rsidP="00173450">
            <w:pPr>
              <w:widowControl w:val="0"/>
              <w:autoSpaceDE w:val="0"/>
              <w:adjustRightInd w:val="0"/>
              <w:spacing w:before="0" w:after="0"/>
              <w:jc w:val="center"/>
              <w:rPr>
                <w:bCs/>
                <w:sz w:val="20"/>
                <w:szCs w:val="20"/>
              </w:rPr>
            </w:pPr>
          </w:p>
        </w:tc>
        <w:tc>
          <w:tcPr>
            <w:tcW w:w="7216" w:type="dxa"/>
            <w:vAlign w:val="center"/>
            <w:hideMark/>
          </w:tcPr>
          <w:p w14:paraId="3BF71267" w14:textId="2D8F332B" w:rsidR="00173450" w:rsidRPr="00BC176B" w:rsidRDefault="00173450" w:rsidP="00173450">
            <w:pPr>
              <w:widowControl w:val="0"/>
              <w:autoSpaceDE w:val="0"/>
              <w:adjustRightInd w:val="0"/>
              <w:spacing w:before="0" w:after="0"/>
              <w:rPr>
                <w:bCs/>
                <w:sz w:val="20"/>
                <w:szCs w:val="20"/>
              </w:rPr>
            </w:pPr>
            <w:r w:rsidRPr="00BC176B">
              <w:rPr>
                <w:bCs/>
                <w:sz w:val="20"/>
                <w:szCs w:val="20"/>
              </w:rPr>
              <w:t xml:space="preserve">Obavijest sredstvima javnog priopćavanja daje </w:t>
            </w:r>
            <w:r w:rsidR="00E60723" w:rsidRPr="00BC176B">
              <w:rPr>
                <w:bCs/>
                <w:sz w:val="20"/>
                <w:szCs w:val="20"/>
              </w:rPr>
              <w:t xml:space="preserve">Općinski </w:t>
            </w:r>
            <w:r w:rsidR="002C1549" w:rsidRPr="00BC176B">
              <w:rPr>
                <w:bCs/>
                <w:sz w:val="20"/>
                <w:szCs w:val="20"/>
              </w:rPr>
              <w:t xml:space="preserve"> načelnik</w:t>
            </w:r>
            <w:r w:rsidRPr="00BC176B">
              <w:rPr>
                <w:bCs/>
                <w:sz w:val="20"/>
                <w:szCs w:val="20"/>
              </w:rPr>
              <w:t xml:space="preserve"> ili osoba koju on ovlasti. </w:t>
            </w:r>
          </w:p>
          <w:p w14:paraId="1089C087" w14:textId="77777777" w:rsidR="00173450" w:rsidRPr="00BC176B" w:rsidRDefault="00173450" w:rsidP="00173450">
            <w:pPr>
              <w:widowControl w:val="0"/>
              <w:autoSpaceDE w:val="0"/>
              <w:adjustRightInd w:val="0"/>
              <w:spacing w:before="0" w:after="0"/>
              <w:rPr>
                <w:bCs/>
                <w:sz w:val="20"/>
                <w:szCs w:val="20"/>
              </w:rPr>
            </w:pPr>
            <w:r w:rsidRPr="00BC176B">
              <w:rPr>
                <w:bCs/>
                <w:sz w:val="20"/>
                <w:szCs w:val="20"/>
              </w:rPr>
              <w:t>Obavijest sadrži:</w:t>
            </w:r>
          </w:p>
          <w:p w14:paraId="0FABBCFC" w14:textId="77777777" w:rsidR="00173450" w:rsidRPr="00BC176B" w:rsidRDefault="00173450" w:rsidP="00173450">
            <w:pPr>
              <w:widowControl w:val="0"/>
              <w:autoSpaceDE w:val="0"/>
              <w:adjustRightInd w:val="0"/>
              <w:spacing w:before="0" w:after="0"/>
              <w:rPr>
                <w:bCs/>
                <w:sz w:val="20"/>
                <w:szCs w:val="20"/>
              </w:rPr>
            </w:pPr>
            <w:r w:rsidRPr="00BC176B">
              <w:rPr>
                <w:bCs/>
                <w:sz w:val="20"/>
                <w:szCs w:val="20"/>
              </w:rPr>
              <w:t>- Stanje na pogođenom području</w:t>
            </w:r>
          </w:p>
          <w:p w14:paraId="4A7DBD07" w14:textId="77777777" w:rsidR="00173450" w:rsidRPr="00BC176B" w:rsidRDefault="00173450" w:rsidP="00173450">
            <w:pPr>
              <w:widowControl w:val="0"/>
              <w:autoSpaceDE w:val="0"/>
              <w:adjustRightInd w:val="0"/>
              <w:spacing w:before="0" w:after="0"/>
              <w:rPr>
                <w:bCs/>
                <w:sz w:val="20"/>
                <w:szCs w:val="20"/>
              </w:rPr>
            </w:pPr>
            <w:r w:rsidRPr="00BC176B">
              <w:rPr>
                <w:bCs/>
                <w:sz w:val="20"/>
                <w:szCs w:val="20"/>
              </w:rPr>
              <w:t>- Opasnostima za ljude, materijalna dobra i okoliš,</w:t>
            </w:r>
          </w:p>
          <w:p w14:paraId="54C99932" w14:textId="77777777" w:rsidR="00173450" w:rsidRPr="00BC176B" w:rsidRDefault="00173450" w:rsidP="00173450">
            <w:pPr>
              <w:widowControl w:val="0"/>
              <w:autoSpaceDE w:val="0"/>
              <w:adjustRightInd w:val="0"/>
              <w:spacing w:before="0" w:after="0"/>
              <w:rPr>
                <w:bCs/>
                <w:sz w:val="20"/>
                <w:szCs w:val="20"/>
              </w:rPr>
            </w:pPr>
            <w:r w:rsidRPr="00BC176B">
              <w:rPr>
                <w:bCs/>
                <w:sz w:val="20"/>
                <w:szCs w:val="20"/>
              </w:rPr>
              <w:t>- Mjerama koje se poduzimaju,</w:t>
            </w:r>
          </w:p>
          <w:p w14:paraId="55070355" w14:textId="77777777" w:rsidR="00173450" w:rsidRPr="00BC176B" w:rsidRDefault="00173450" w:rsidP="00173450">
            <w:pPr>
              <w:widowControl w:val="0"/>
              <w:autoSpaceDE w:val="0"/>
              <w:adjustRightInd w:val="0"/>
              <w:spacing w:before="0" w:after="0"/>
              <w:rPr>
                <w:bCs/>
                <w:sz w:val="20"/>
                <w:szCs w:val="20"/>
              </w:rPr>
            </w:pPr>
            <w:r w:rsidRPr="00BC176B">
              <w:rPr>
                <w:bCs/>
                <w:sz w:val="20"/>
                <w:szCs w:val="20"/>
              </w:rPr>
              <w:t xml:space="preserve">- Putovima evakuacije, lokacijama za prihvat i pružanje medicinske  </w:t>
            </w:r>
          </w:p>
          <w:p w14:paraId="0917AA80" w14:textId="77777777" w:rsidR="00173450" w:rsidRPr="00BC176B" w:rsidRDefault="00173450" w:rsidP="00173450">
            <w:pPr>
              <w:widowControl w:val="0"/>
              <w:autoSpaceDE w:val="0"/>
              <w:adjustRightInd w:val="0"/>
              <w:spacing w:before="0" w:after="0"/>
              <w:rPr>
                <w:bCs/>
                <w:sz w:val="20"/>
                <w:szCs w:val="20"/>
              </w:rPr>
            </w:pPr>
            <w:r w:rsidRPr="00BC176B">
              <w:rPr>
                <w:bCs/>
                <w:sz w:val="20"/>
                <w:szCs w:val="20"/>
              </w:rPr>
              <w:t xml:space="preserve">  pomoći,</w:t>
            </w:r>
          </w:p>
          <w:p w14:paraId="6BF4A313" w14:textId="77777777" w:rsidR="00173450" w:rsidRPr="00BC176B" w:rsidRDefault="00173450" w:rsidP="00173450">
            <w:pPr>
              <w:widowControl w:val="0"/>
              <w:autoSpaceDE w:val="0"/>
              <w:adjustRightInd w:val="0"/>
              <w:spacing w:before="0" w:after="0"/>
              <w:rPr>
                <w:bCs/>
                <w:sz w:val="20"/>
                <w:szCs w:val="20"/>
              </w:rPr>
            </w:pPr>
            <w:r w:rsidRPr="00BC176B">
              <w:rPr>
                <w:bCs/>
                <w:sz w:val="20"/>
                <w:szCs w:val="20"/>
              </w:rPr>
              <w:t>- Provođenje osobne i uzajamne zaštite,</w:t>
            </w:r>
          </w:p>
          <w:p w14:paraId="2321010C" w14:textId="77777777" w:rsidR="00173450" w:rsidRPr="00BC176B" w:rsidRDefault="00173450" w:rsidP="00173450">
            <w:pPr>
              <w:widowControl w:val="0"/>
              <w:autoSpaceDE w:val="0"/>
              <w:adjustRightInd w:val="0"/>
              <w:spacing w:before="0" w:after="0"/>
              <w:rPr>
                <w:bCs/>
                <w:sz w:val="20"/>
                <w:szCs w:val="20"/>
              </w:rPr>
            </w:pPr>
            <w:r w:rsidRPr="00BC176B">
              <w:rPr>
                <w:bCs/>
                <w:sz w:val="20"/>
                <w:szCs w:val="20"/>
              </w:rPr>
              <w:t>- Sudjelovanju i suradnji s operativnim snagama sustava civilne zaštite</w:t>
            </w:r>
          </w:p>
          <w:p w14:paraId="7D5B18DC" w14:textId="77777777" w:rsidR="00173450" w:rsidRPr="00BC176B" w:rsidRDefault="00173450" w:rsidP="00173450">
            <w:pPr>
              <w:widowControl w:val="0"/>
              <w:autoSpaceDE w:val="0"/>
              <w:adjustRightInd w:val="0"/>
              <w:spacing w:before="0" w:after="0"/>
              <w:rPr>
                <w:bCs/>
                <w:sz w:val="20"/>
                <w:szCs w:val="20"/>
              </w:rPr>
            </w:pPr>
            <w:r w:rsidRPr="00BC176B">
              <w:rPr>
                <w:bCs/>
                <w:sz w:val="20"/>
                <w:szCs w:val="20"/>
              </w:rPr>
              <w:t>- Pristupu dodatnim informacijama,</w:t>
            </w:r>
          </w:p>
          <w:p w14:paraId="498FBCCA" w14:textId="643CBD13" w:rsidR="00173450" w:rsidRPr="00BC176B" w:rsidRDefault="00173450" w:rsidP="00173450">
            <w:pPr>
              <w:widowControl w:val="0"/>
              <w:autoSpaceDE w:val="0"/>
              <w:adjustRightInd w:val="0"/>
              <w:spacing w:before="0" w:after="0"/>
              <w:rPr>
                <w:bCs/>
                <w:sz w:val="20"/>
                <w:szCs w:val="20"/>
              </w:rPr>
            </w:pPr>
            <w:r w:rsidRPr="00BC176B">
              <w:rPr>
                <w:bCs/>
                <w:sz w:val="20"/>
                <w:szCs w:val="20"/>
              </w:rPr>
              <w:t>- Ostalim činjenicama u svezi sa specifičnim okolnostima događaja.</w:t>
            </w:r>
          </w:p>
        </w:tc>
        <w:tc>
          <w:tcPr>
            <w:tcW w:w="3333" w:type="dxa"/>
            <w:vAlign w:val="center"/>
            <w:hideMark/>
          </w:tcPr>
          <w:p w14:paraId="2A4A7F28" w14:textId="5459A417" w:rsidR="00173450" w:rsidRPr="00BC176B" w:rsidRDefault="00E60723" w:rsidP="00982D0D">
            <w:pPr>
              <w:pStyle w:val="ListParagraph"/>
              <w:framePr w:wrap="around"/>
              <w:numPr>
                <w:ilvl w:val="0"/>
                <w:numId w:val="20"/>
              </w:numPr>
              <w:spacing w:line="276" w:lineRule="auto"/>
              <w:rPr>
                <w:sz w:val="20"/>
                <w:szCs w:val="20"/>
              </w:rPr>
            </w:pPr>
            <w:r w:rsidRPr="00BC176B">
              <w:rPr>
                <w:sz w:val="20"/>
                <w:szCs w:val="20"/>
              </w:rPr>
              <w:t xml:space="preserve">Općinski </w:t>
            </w:r>
            <w:r w:rsidR="002C1549" w:rsidRPr="00BC176B">
              <w:rPr>
                <w:sz w:val="20"/>
                <w:szCs w:val="20"/>
              </w:rPr>
              <w:t xml:space="preserve"> načelnik</w:t>
            </w:r>
            <w:r w:rsidR="00173450" w:rsidRPr="00BC176B">
              <w:rPr>
                <w:sz w:val="20"/>
                <w:szCs w:val="20"/>
              </w:rPr>
              <w:t>,</w:t>
            </w:r>
          </w:p>
          <w:p w14:paraId="3E84631B" w14:textId="025728EF" w:rsidR="00173450" w:rsidRPr="00BC176B" w:rsidRDefault="00173450" w:rsidP="00982D0D">
            <w:pPr>
              <w:pStyle w:val="ListParagraph"/>
              <w:framePr w:wrap="around"/>
              <w:numPr>
                <w:ilvl w:val="0"/>
                <w:numId w:val="20"/>
              </w:numPr>
              <w:spacing w:line="276" w:lineRule="auto"/>
              <w:rPr>
                <w:sz w:val="20"/>
                <w:szCs w:val="20"/>
              </w:rPr>
            </w:pPr>
            <w:r w:rsidRPr="00BC176B">
              <w:rPr>
                <w:sz w:val="20"/>
                <w:szCs w:val="20"/>
              </w:rPr>
              <w:t>Povjerenici i zamjenici povjerenika civilne zaštite,</w:t>
            </w:r>
          </w:p>
          <w:p w14:paraId="06FCD8FB" w14:textId="77777777" w:rsidR="00173450" w:rsidRPr="00BC176B" w:rsidRDefault="00173450" w:rsidP="00982D0D">
            <w:pPr>
              <w:pStyle w:val="ListParagraph"/>
              <w:framePr w:wrap="around"/>
              <w:numPr>
                <w:ilvl w:val="0"/>
                <w:numId w:val="20"/>
              </w:numPr>
              <w:spacing w:line="276" w:lineRule="auto"/>
              <w:rPr>
                <w:sz w:val="20"/>
                <w:szCs w:val="20"/>
              </w:rPr>
            </w:pPr>
            <w:r w:rsidRPr="00BC176B">
              <w:rPr>
                <w:sz w:val="20"/>
                <w:szCs w:val="20"/>
              </w:rPr>
              <w:t>Mediji.</w:t>
            </w:r>
          </w:p>
        </w:tc>
      </w:tr>
      <w:tr w:rsidR="00173450" w:rsidRPr="00FC7938" w14:paraId="19CA9867" w14:textId="77777777" w:rsidTr="00307E21">
        <w:trPr>
          <w:trHeight w:val="1057"/>
          <w:jc w:val="center"/>
        </w:trPr>
        <w:tc>
          <w:tcPr>
            <w:tcW w:w="0" w:type="auto"/>
            <w:vAlign w:val="center"/>
            <w:hideMark/>
          </w:tcPr>
          <w:p w14:paraId="4FA8117E" w14:textId="35C252E3" w:rsidR="00173450" w:rsidRPr="00BC176B" w:rsidRDefault="007A4840" w:rsidP="00173450">
            <w:pPr>
              <w:widowControl w:val="0"/>
              <w:autoSpaceDE w:val="0"/>
              <w:adjustRightInd w:val="0"/>
              <w:spacing w:before="0" w:after="0"/>
              <w:ind w:right="34"/>
              <w:jc w:val="center"/>
              <w:rPr>
                <w:b/>
                <w:bCs/>
                <w:sz w:val="20"/>
                <w:szCs w:val="20"/>
              </w:rPr>
            </w:pPr>
            <w:r w:rsidRPr="00BC176B">
              <w:rPr>
                <w:b/>
                <w:bCs/>
                <w:sz w:val="20"/>
                <w:szCs w:val="20"/>
              </w:rPr>
              <w:t>10</w:t>
            </w:r>
            <w:r w:rsidR="00173450" w:rsidRPr="00BC176B">
              <w:rPr>
                <w:b/>
                <w:bCs/>
                <w:sz w:val="20"/>
                <w:szCs w:val="20"/>
              </w:rPr>
              <w:t>.</w:t>
            </w:r>
          </w:p>
        </w:tc>
        <w:tc>
          <w:tcPr>
            <w:tcW w:w="1673" w:type="dxa"/>
            <w:shd w:val="clear" w:color="auto" w:fill="auto"/>
            <w:vAlign w:val="center"/>
            <w:hideMark/>
          </w:tcPr>
          <w:p w14:paraId="7DB3FDF7" w14:textId="3AF506BF" w:rsidR="00173450" w:rsidRPr="00BC176B" w:rsidRDefault="00173450" w:rsidP="00173450">
            <w:pPr>
              <w:widowControl w:val="0"/>
              <w:autoSpaceDE w:val="0"/>
              <w:adjustRightInd w:val="0"/>
              <w:spacing w:before="0" w:after="0"/>
              <w:ind w:right="-129"/>
              <w:jc w:val="center"/>
              <w:rPr>
                <w:b/>
                <w:bCs/>
                <w:sz w:val="20"/>
                <w:szCs w:val="20"/>
              </w:rPr>
            </w:pPr>
            <w:r w:rsidRPr="00BC176B">
              <w:rPr>
                <w:b/>
                <w:bCs/>
                <w:color w:val="000000"/>
                <w:sz w:val="20"/>
                <w:szCs w:val="20"/>
              </w:rPr>
              <w:t>Troškovi angažiranih pravnih osoba i redovnih službi</w:t>
            </w:r>
          </w:p>
        </w:tc>
        <w:tc>
          <w:tcPr>
            <w:tcW w:w="1702" w:type="dxa"/>
            <w:vAlign w:val="center"/>
          </w:tcPr>
          <w:p w14:paraId="61F40EBB" w14:textId="037EAD4D" w:rsidR="00173450" w:rsidRPr="00BC176B" w:rsidRDefault="001A3C76" w:rsidP="00173450">
            <w:pPr>
              <w:widowControl w:val="0"/>
              <w:autoSpaceDE w:val="0"/>
              <w:adjustRightInd w:val="0"/>
              <w:spacing w:before="0" w:after="0"/>
              <w:jc w:val="center"/>
              <w:rPr>
                <w:bCs/>
                <w:sz w:val="20"/>
                <w:szCs w:val="20"/>
              </w:rPr>
            </w:pPr>
            <w:r w:rsidRPr="00BC176B">
              <w:rPr>
                <w:bCs/>
                <w:color w:val="000000"/>
                <w:sz w:val="20"/>
                <w:szCs w:val="20"/>
              </w:rPr>
              <w:t>Općina Biskupija</w:t>
            </w:r>
          </w:p>
        </w:tc>
        <w:tc>
          <w:tcPr>
            <w:tcW w:w="7216" w:type="dxa"/>
            <w:shd w:val="clear" w:color="auto" w:fill="auto"/>
            <w:vAlign w:val="center"/>
            <w:hideMark/>
          </w:tcPr>
          <w:p w14:paraId="7D22DBD9" w14:textId="2782B432" w:rsidR="00173450" w:rsidRPr="00BC176B" w:rsidRDefault="00173450" w:rsidP="00173450">
            <w:pPr>
              <w:widowControl w:val="0"/>
              <w:autoSpaceDE w:val="0"/>
              <w:adjustRightInd w:val="0"/>
              <w:spacing w:before="0" w:after="0"/>
              <w:rPr>
                <w:bCs/>
                <w:sz w:val="20"/>
                <w:szCs w:val="20"/>
              </w:rPr>
            </w:pPr>
            <w:r w:rsidRPr="00BC176B">
              <w:rPr>
                <w:bCs/>
                <w:color w:val="000000"/>
                <w:sz w:val="20"/>
                <w:szCs w:val="20"/>
              </w:rPr>
              <w:t>Troškove angažiranih pravnih osoba i redovnih službi vršit će se prema stvarno izvršenim poslovima i po važećim cijenama u trenutku izvršenja zadataka.</w:t>
            </w:r>
          </w:p>
        </w:tc>
        <w:tc>
          <w:tcPr>
            <w:tcW w:w="3333" w:type="dxa"/>
            <w:shd w:val="clear" w:color="auto" w:fill="auto"/>
            <w:vAlign w:val="center"/>
            <w:hideMark/>
          </w:tcPr>
          <w:p w14:paraId="44CB1DA4" w14:textId="1E8A1DAD" w:rsidR="00173450" w:rsidRPr="00BC176B" w:rsidRDefault="00E60723" w:rsidP="00982D0D">
            <w:pPr>
              <w:framePr w:hSpace="180" w:wrap="around" w:hAnchor="margin" w:xAlign="center" w:y="842"/>
              <w:widowControl w:val="0"/>
              <w:numPr>
                <w:ilvl w:val="0"/>
                <w:numId w:val="20"/>
              </w:numPr>
              <w:autoSpaceDE w:val="0"/>
              <w:autoSpaceDN w:val="0"/>
              <w:adjustRightInd w:val="0"/>
              <w:spacing w:before="0" w:after="0"/>
              <w:contextualSpacing/>
              <w:rPr>
                <w:rFonts w:eastAsia="Calibri"/>
                <w:bCs/>
                <w:sz w:val="20"/>
                <w:szCs w:val="20"/>
              </w:rPr>
            </w:pPr>
            <w:r w:rsidRPr="00BC176B">
              <w:rPr>
                <w:rFonts w:eastAsia="Calibri"/>
                <w:bCs/>
                <w:sz w:val="20"/>
                <w:szCs w:val="20"/>
              </w:rPr>
              <w:t xml:space="preserve">Općinski </w:t>
            </w:r>
            <w:r w:rsidR="002C1549" w:rsidRPr="00BC176B">
              <w:rPr>
                <w:rFonts w:eastAsia="Calibri"/>
                <w:bCs/>
                <w:sz w:val="20"/>
                <w:szCs w:val="20"/>
              </w:rPr>
              <w:t xml:space="preserve"> načelnik</w:t>
            </w:r>
          </w:p>
          <w:p w14:paraId="3D58FC0F" w14:textId="64C418F4" w:rsidR="00173450" w:rsidRPr="00BC176B" w:rsidRDefault="001A3C76" w:rsidP="00982D0D">
            <w:pPr>
              <w:pStyle w:val="ListParagraph"/>
              <w:framePr w:wrap="around"/>
              <w:numPr>
                <w:ilvl w:val="0"/>
                <w:numId w:val="20"/>
              </w:numPr>
              <w:spacing w:line="276" w:lineRule="auto"/>
              <w:rPr>
                <w:sz w:val="20"/>
                <w:szCs w:val="20"/>
              </w:rPr>
            </w:pPr>
            <w:r w:rsidRPr="00BC176B">
              <w:rPr>
                <w:rFonts w:eastAsia="Calibri"/>
                <w:sz w:val="20"/>
                <w:szCs w:val="20"/>
              </w:rPr>
              <w:t>Općina Biskupija</w:t>
            </w:r>
          </w:p>
        </w:tc>
      </w:tr>
    </w:tbl>
    <w:p w14:paraId="1AD26369" w14:textId="7556725A" w:rsidR="00872CFA" w:rsidRPr="00FC7938" w:rsidRDefault="00872CFA" w:rsidP="00872CFA">
      <w:pPr>
        <w:tabs>
          <w:tab w:val="left" w:pos="960"/>
        </w:tabs>
        <w:rPr>
          <w:highlight w:val="yellow"/>
          <w:lang w:bidi="en-US"/>
        </w:rPr>
      </w:pPr>
    </w:p>
    <w:p w14:paraId="106DD9B7" w14:textId="6145EE10" w:rsidR="00FA3F53" w:rsidRPr="00FC7938" w:rsidRDefault="00FA3F53" w:rsidP="00872CFA">
      <w:pPr>
        <w:tabs>
          <w:tab w:val="left" w:pos="960"/>
        </w:tabs>
        <w:rPr>
          <w:highlight w:val="yellow"/>
          <w:lang w:bidi="en-US"/>
        </w:rPr>
      </w:pPr>
    </w:p>
    <w:p w14:paraId="52CAB893" w14:textId="32400DA0" w:rsidR="00FA3F53" w:rsidRPr="00FC7938" w:rsidRDefault="00FA3F53" w:rsidP="00872CFA">
      <w:pPr>
        <w:tabs>
          <w:tab w:val="left" w:pos="960"/>
        </w:tabs>
        <w:rPr>
          <w:highlight w:val="yellow"/>
          <w:lang w:bidi="en-US"/>
        </w:rPr>
      </w:pPr>
    </w:p>
    <w:p w14:paraId="5E577A9B" w14:textId="5D077116" w:rsidR="00703497" w:rsidRPr="00FC7938" w:rsidRDefault="00703497" w:rsidP="00872CFA">
      <w:pPr>
        <w:tabs>
          <w:tab w:val="left" w:pos="960"/>
        </w:tabs>
        <w:rPr>
          <w:highlight w:val="yellow"/>
          <w:lang w:bidi="en-US"/>
        </w:rPr>
      </w:pPr>
    </w:p>
    <w:p w14:paraId="018A3E99" w14:textId="2F9032BF" w:rsidR="00703497" w:rsidRPr="00FC7938" w:rsidRDefault="00703497" w:rsidP="00872CFA">
      <w:pPr>
        <w:tabs>
          <w:tab w:val="left" w:pos="960"/>
        </w:tabs>
        <w:rPr>
          <w:highlight w:val="yellow"/>
          <w:lang w:bidi="en-US"/>
        </w:rPr>
      </w:pPr>
    </w:p>
    <w:p w14:paraId="49F7A7F2" w14:textId="3CF2DD19" w:rsidR="00703497" w:rsidRPr="00FC7938" w:rsidRDefault="00703497" w:rsidP="00872CFA">
      <w:pPr>
        <w:tabs>
          <w:tab w:val="left" w:pos="960"/>
        </w:tabs>
        <w:rPr>
          <w:highlight w:val="yellow"/>
          <w:lang w:bidi="en-US"/>
        </w:rPr>
      </w:pPr>
    </w:p>
    <w:p w14:paraId="4C18D2B6" w14:textId="6F5866A8" w:rsidR="00703497" w:rsidRPr="00FC7938" w:rsidRDefault="00703497" w:rsidP="00872CFA">
      <w:pPr>
        <w:tabs>
          <w:tab w:val="left" w:pos="960"/>
        </w:tabs>
        <w:rPr>
          <w:highlight w:val="yellow"/>
          <w:lang w:bidi="en-US"/>
        </w:rPr>
      </w:pPr>
    </w:p>
    <w:p w14:paraId="2D67335E" w14:textId="77777777" w:rsidR="00703497" w:rsidRPr="00FC7938" w:rsidRDefault="00703497" w:rsidP="00872CFA">
      <w:pPr>
        <w:tabs>
          <w:tab w:val="left" w:pos="960"/>
        </w:tabs>
        <w:rPr>
          <w:highlight w:val="yellow"/>
          <w:lang w:bidi="en-US"/>
        </w:rPr>
      </w:pPr>
    </w:p>
    <w:p w14:paraId="79C99C6D" w14:textId="3485D4FA" w:rsidR="00FA3F53" w:rsidRPr="00FC7938" w:rsidRDefault="00FA3F53" w:rsidP="00872CFA">
      <w:pPr>
        <w:tabs>
          <w:tab w:val="left" w:pos="960"/>
        </w:tabs>
        <w:rPr>
          <w:highlight w:val="yellow"/>
          <w:lang w:bidi="en-US"/>
        </w:rPr>
      </w:pPr>
    </w:p>
    <w:p w14:paraId="0D485676" w14:textId="77777777" w:rsidR="00FA3F53" w:rsidRPr="00FC7938" w:rsidRDefault="00FA3F53" w:rsidP="00872CFA">
      <w:pPr>
        <w:tabs>
          <w:tab w:val="left" w:pos="960"/>
        </w:tabs>
        <w:rPr>
          <w:highlight w:val="yellow"/>
          <w:lang w:bidi="en-US"/>
        </w:rPr>
      </w:pPr>
    </w:p>
    <w:p w14:paraId="3DCAEA35" w14:textId="5E70640F" w:rsidR="002D7832" w:rsidRPr="00CD2C91" w:rsidRDefault="002D7832" w:rsidP="002D7832">
      <w:pPr>
        <w:pStyle w:val="Heading2"/>
      </w:pPr>
      <w:bookmarkStart w:id="72" w:name="_Toc201834857"/>
      <w:r w:rsidRPr="00CD2C91">
        <w:t>6.6 Tehničko-tehnološke nesreće s opasnim tvarima - Industrijske nesreće</w:t>
      </w:r>
      <w:bookmarkEnd w:id="72"/>
    </w:p>
    <w:p w14:paraId="0ABD51D4" w14:textId="77777777" w:rsidR="00703497" w:rsidRPr="00CD2C91" w:rsidRDefault="00703497" w:rsidP="00703497">
      <w:r w:rsidRPr="00CD2C91">
        <w:rPr>
          <w:noProof/>
          <w:lang w:eastAsia="hr-HR"/>
        </w:rPr>
        <mc:AlternateContent>
          <mc:Choice Requires="wps">
            <w:drawing>
              <wp:anchor distT="0" distB="0" distL="114300" distR="114300" simplePos="0" relativeHeight="253006848" behindDoc="0" locked="0" layoutInCell="1" allowOverlap="1" wp14:anchorId="6067704D" wp14:editId="7B4C1F1F">
                <wp:simplePos x="0" y="0"/>
                <wp:positionH relativeFrom="column">
                  <wp:posOffset>457200</wp:posOffset>
                </wp:positionH>
                <wp:positionV relativeFrom="paragraph">
                  <wp:posOffset>346710</wp:posOffset>
                </wp:positionV>
                <wp:extent cx="1509395" cy="880110"/>
                <wp:effectExtent l="0" t="0" r="14605" b="15240"/>
                <wp:wrapNone/>
                <wp:docPr id="502"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880110"/>
                        </a:xfrm>
                        <a:prstGeom prst="roundRect">
                          <a:avLst/>
                        </a:prstGeom>
                        <a:noFill/>
                        <a:ln w="25400" cap="flat" cmpd="sng" algn="ctr">
                          <a:solidFill>
                            <a:srgbClr val="92D050"/>
                          </a:solidFill>
                          <a:prstDash val="solid"/>
                        </a:ln>
                        <a:effectLst/>
                      </wps:spPr>
                      <wps:txbx>
                        <w:txbxContent>
                          <w:p w14:paraId="263A9DB5" w14:textId="77777777" w:rsidR="00703497" w:rsidRPr="002B0FE1" w:rsidRDefault="00703497" w:rsidP="00703497">
                            <w:pPr>
                              <w:spacing w:after="0"/>
                              <w:jc w:val="center"/>
                              <w:rPr>
                                <w:b/>
                                <w:sz w:val="20"/>
                              </w:rPr>
                            </w:pPr>
                            <w:r w:rsidRPr="002B0FE1">
                              <w:rPr>
                                <w:b/>
                                <w:sz w:val="20"/>
                              </w:rPr>
                              <w:t>Vatrogasne snage</w:t>
                            </w:r>
                          </w:p>
                          <w:p w14:paraId="31C0E586" w14:textId="77777777" w:rsidR="00703497" w:rsidRDefault="00703497" w:rsidP="00703497">
                            <w:pPr>
                              <w:spacing w:before="0" w:after="0"/>
                              <w:jc w:val="left"/>
                              <w:rPr>
                                <w:sz w:val="20"/>
                              </w:rPr>
                            </w:pPr>
                            <w:r>
                              <w:rPr>
                                <w:sz w:val="20"/>
                              </w:rPr>
                              <w:t xml:space="preserve">- </w:t>
                            </w:r>
                            <w:r w:rsidRPr="00E70203">
                              <w:rPr>
                                <w:sz w:val="20"/>
                              </w:rPr>
                              <w:t>DVD</w:t>
                            </w:r>
                            <w:r>
                              <w:rPr>
                                <w:sz w:val="20"/>
                              </w:rPr>
                              <w:t xml:space="preserve"> Biskupija</w:t>
                            </w:r>
                          </w:p>
                          <w:p w14:paraId="50321C12" w14:textId="77777777" w:rsidR="00703497" w:rsidRPr="00AE0147" w:rsidRDefault="00703497" w:rsidP="00703497">
                            <w:pPr>
                              <w:spacing w:before="0" w:after="0"/>
                              <w:jc w:val="left"/>
                              <w:rPr>
                                <w:sz w:val="20"/>
                              </w:rPr>
                            </w:pPr>
                            <w:r>
                              <w:rPr>
                                <w:sz w:val="20"/>
                              </w:rPr>
                              <w:t>- JVP Knin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7704D" id="_x0000_s1116" style="position:absolute;left:0;text-align:left;margin-left:36pt;margin-top:27.3pt;width:118.85pt;height:69.3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" filled="f" strokecolor="#92d050" strokeweight="2pt">
                <v:path arrowok="t"/>
                <v:textbox>
                  <w:txbxContent>
                    <w:p w14:paraId="263A9DB5" w14:textId="77777777" w:rsidR="00703497" w:rsidRPr="002B0FE1" w:rsidRDefault="00703497" w:rsidP="00703497">
                      <w:pPr>
                        <w:spacing w:after="0"/>
                        <w:jc w:val="center"/>
                        <w:rPr>
                          <w:b/>
                          <w:sz w:val="20"/>
                        </w:rPr>
                      </w:pPr>
                      <w:r w:rsidRPr="002B0FE1">
                        <w:rPr>
                          <w:b/>
                          <w:sz w:val="20"/>
                        </w:rPr>
                        <w:t>Vatrogasne snage</w:t>
                      </w:r>
                    </w:p>
                    <w:p w14:paraId="31C0E586" w14:textId="77777777" w:rsidR="00703497" w:rsidRDefault="00703497" w:rsidP="00703497">
                      <w:pPr>
                        <w:spacing w:before="0" w:after="0"/>
                        <w:jc w:val="left"/>
                        <w:rPr>
                          <w:sz w:val="20"/>
                        </w:rPr>
                      </w:pPr>
                      <w:r>
                        <w:rPr>
                          <w:sz w:val="20"/>
                        </w:rPr>
                        <w:t xml:space="preserve">- </w:t>
                      </w:r>
                      <w:r w:rsidRPr="00E70203">
                        <w:rPr>
                          <w:sz w:val="20"/>
                        </w:rPr>
                        <w:t>DVD</w:t>
                      </w:r>
                      <w:r>
                        <w:rPr>
                          <w:sz w:val="20"/>
                        </w:rPr>
                        <w:t xml:space="preserve"> Biskupija</w:t>
                      </w:r>
                    </w:p>
                    <w:p w14:paraId="50321C12" w14:textId="77777777" w:rsidR="00703497" w:rsidRPr="00AE0147" w:rsidRDefault="00703497" w:rsidP="00703497">
                      <w:pPr>
                        <w:spacing w:before="0" w:after="0"/>
                        <w:jc w:val="left"/>
                        <w:rPr>
                          <w:sz w:val="20"/>
                        </w:rPr>
                      </w:pPr>
                      <w:r>
                        <w:rPr>
                          <w:sz w:val="20"/>
                        </w:rPr>
                        <w:t>- JVP Knin</w:t>
                      </w:r>
                    </w:p>
                  </w:txbxContent>
                </v:textbox>
              </v:roundrect>
            </w:pict>
          </mc:Fallback>
        </mc:AlternateContent>
      </w:r>
      <w:r w:rsidRPr="00CD2C91">
        <w:t xml:space="preserve">Plan djelovanja sustava civilne zaštite u slučaju industrijske nesreće pokreće </w:t>
      </w:r>
      <w:r w:rsidRPr="00CD2C91">
        <w:rPr>
          <w:b/>
        </w:rPr>
        <w:t>Općinski načelnik Općine Biskupija</w:t>
      </w:r>
      <w:r w:rsidRPr="00CD2C91">
        <w:t xml:space="preserve">. Shema aktiviranja nalazi se u nastavku. </w:t>
      </w:r>
    </w:p>
    <w:p w14:paraId="1BF8F348" w14:textId="77777777" w:rsidR="00703497" w:rsidRPr="00CD2C91" w:rsidRDefault="00703497" w:rsidP="00703497">
      <w:pPr>
        <w:rPr>
          <w:color w:val="000000"/>
          <w:sz w:val="20"/>
        </w:rPr>
      </w:pPr>
      <w:r w:rsidRPr="00CD2C91">
        <w:rPr>
          <w:noProof/>
          <w:lang w:eastAsia="hr-HR"/>
        </w:rPr>
        <mc:AlternateContent>
          <mc:Choice Requires="wps">
            <w:drawing>
              <wp:anchor distT="0" distB="0" distL="114300" distR="114300" simplePos="0" relativeHeight="253009920" behindDoc="0" locked="0" layoutInCell="1" allowOverlap="1" wp14:anchorId="3252F0B5" wp14:editId="32E920C1">
                <wp:simplePos x="0" y="0"/>
                <wp:positionH relativeFrom="column">
                  <wp:posOffset>6758305</wp:posOffset>
                </wp:positionH>
                <wp:positionV relativeFrom="paragraph">
                  <wp:posOffset>57785</wp:posOffset>
                </wp:positionV>
                <wp:extent cx="2484120" cy="1276350"/>
                <wp:effectExtent l="0" t="0" r="11430" b="19050"/>
                <wp:wrapNone/>
                <wp:docPr id="285" name="Rounded 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120" cy="1276350"/>
                        </a:xfrm>
                        <a:prstGeom prst="roundRect">
                          <a:avLst/>
                        </a:prstGeom>
                        <a:noFill/>
                        <a:ln w="25400" cap="flat" cmpd="sng" algn="ctr">
                          <a:solidFill>
                            <a:srgbClr val="92D050"/>
                          </a:solidFill>
                          <a:prstDash val="solid"/>
                        </a:ln>
                        <a:effectLst/>
                      </wps:spPr>
                      <wps:txbx>
                        <w:txbxContent>
                          <w:p w14:paraId="2D6BC8F0" w14:textId="77777777" w:rsidR="00703497" w:rsidRDefault="00703497" w:rsidP="00703497">
                            <w:pPr>
                              <w:spacing w:before="0" w:after="0" w:line="240" w:lineRule="auto"/>
                              <w:jc w:val="center"/>
                              <w:rPr>
                                <w:b/>
                                <w:sz w:val="20"/>
                              </w:rPr>
                            </w:pPr>
                            <w:r w:rsidRPr="002B0FE1">
                              <w:rPr>
                                <w:b/>
                                <w:sz w:val="20"/>
                              </w:rPr>
                              <w:t>Udruge</w:t>
                            </w:r>
                          </w:p>
                          <w:p w14:paraId="1B087655" w14:textId="77777777" w:rsidR="00703497" w:rsidRPr="00AE3E77" w:rsidRDefault="00703497" w:rsidP="00703497">
                            <w:pPr>
                              <w:pStyle w:val="ListParagraph"/>
                              <w:numPr>
                                <w:ilvl w:val="0"/>
                                <w:numId w:val="18"/>
                              </w:numPr>
                              <w:ind w:left="0" w:hanging="142"/>
                              <w:rPr>
                                <w:sz w:val="20"/>
                                <w:szCs w:val="20"/>
                              </w:rPr>
                            </w:pPr>
                            <w:r>
                              <w:rPr>
                                <w:sz w:val="20"/>
                                <w:szCs w:val="20"/>
                              </w:rPr>
                              <w:t>Udruga „Žene Kosovske doline“</w:t>
                            </w:r>
                          </w:p>
                          <w:p w14:paraId="2EB057DF" w14:textId="77777777" w:rsidR="00703497" w:rsidRPr="00AE3E77" w:rsidRDefault="00703497" w:rsidP="00703497">
                            <w:pPr>
                              <w:pStyle w:val="ListParagraph"/>
                              <w:numPr>
                                <w:ilvl w:val="0"/>
                                <w:numId w:val="18"/>
                              </w:numPr>
                              <w:ind w:left="0" w:hanging="142"/>
                              <w:rPr>
                                <w:sz w:val="20"/>
                                <w:szCs w:val="20"/>
                              </w:rPr>
                            </w:pPr>
                            <w:r>
                              <w:rPr>
                                <w:sz w:val="20"/>
                                <w:szCs w:val="20"/>
                              </w:rPr>
                              <w:t>Udruga „Opstanak“</w:t>
                            </w:r>
                          </w:p>
                          <w:p w14:paraId="3E27DA4E" w14:textId="77777777" w:rsidR="00703497" w:rsidRPr="002B0FE1" w:rsidRDefault="00703497" w:rsidP="00703497">
                            <w:pPr>
                              <w:spacing w:before="0" w:after="0" w:line="240" w:lineRule="auto"/>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2F0B5" id="_x0000_s1117" style="position:absolute;left:0;text-align:left;margin-left:532.15pt;margin-top:4.55pt;width:195.6pt;height:100.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" filled="f" strokecolor="#92d050" strokeweight="2pt">
                <v:path arrowok="t"/>
                <v:textbox>
                  <w:txbxContent>
                    <w:p w14:paraId="2D6BC8F0" w14:textId="77777777" w:rsidR="00703497" w:rsidRDefault="00703497" w:rsidP="00703497">
                      <w:pPr>
                        <w:spacing w:before="0" w:after="0" w:line="240" w:lineRule="auto"/>
                        <w:jc w:val="center"/>
                        <w:rPr>
                          <w:b/>
                          <w:sz w:val="20"/>
                        </w:rPr>
                      </w:pPr>
                      <w:r w:rsidRPr="002B0FE1">
                        <w:rPr>
                          <w:b/>
                          <w:sz w:val="20"/>
                        </w:rPr>
                        <w:t>Udruge</w:t>
                      </w:r>
                    </w:p>
                    <w:p w14:paraId="1B087655" w14:textId="77777777" w:rsidR="00703497" w:rsidRPr="00AE3E77" w:rsidRDefault="00703497" w:rsidP="00703497">
                      <w:pPr>
                        <w:pStyle w:val="ListParagraph"/>
                        <w:numPr>
                          <w:ilvl w:val="0"/>
                          <w:numId w:val="18"/>
                        </w:numPr>
                        <w:ind w:left="0" w:hanging="142"/>
                        <w:rPr>
                          <w:sz w:val="20"/>
                          <w:szCs w:val="20"/>
                        </w:rPr>
                      </w:pPr>
                      <w:r>
                        <w:rPr>
                          <w:sz w:val="20"/>
                          <w:szCs w:val="20"/>
                        </w:rPr>
                        <w:t>Udruga „Žene Kosovske doline“</w:t>
                      </w:r>
                    </w:p>
                    <w:p w14:paraId="2EB057DF" w14:textId="77777777" w:rsidR="00703497" w:rsidRPr="00AE3E77" w:rsidRDefault="00703497" w:rsidP="00703497">
                      <w:pPr>
                        <w:pStyle w:val="ListParagraph"/>
                        <w:numPr>
                          <w:ilvl w:val="0"/>
                          <w:numId w:val="18"/>
                        </w:numPr>
                        <w:ind w:left="0" w:hanging="142"/>
                        <w:rPr>
                          <w:sz w:val="20"/>
                          <w:szCs w:val="20"/>
                        </w:rPr>
                      </w:pPr>
                      <w:r>
                        <w:rPr>
                          <w:sz w:val="20"/>
                          <w:szCs w:val="20"/>
                        </w:rPr>
                        <w:t>Udruga „Opstanak“</w:t>
                      </w:r>
                    </w:p>
                    <w:p w14:paraId="3E27DA4E" w14:textId="77777777" w:rsidR="00703497" w:rsidRPr="002B0FE1" w:rsidRDefault="00703497" w:rsidP="00703497">
                      <w:pPr>
                        <w:spacing w:before="0" w:after="0" w:line="240" w:lineRule="auto"/>
                        <w:jc w:val="center"/>
                        <w:rPr>
                          <w:b/>
                          <w:sz w:val="20"/>
                        </w:rPr>
                      </w:pPr>
                    </w:p>
                  </w:txbxContent>
                </v:textbox>
              </v:roundrect>
            </w:pict>
          </mc:Fallback>
        </mc:AlternateContent>
      </w:r>
      <w:r w:rsidRPr="00CD2C91">
        <w:rPr>
          <w:noProof/>
          <w:lang w:eastAsia="hr-HR"/>
        </w:rPr>
        <mc:AlternateContent>
          <mc:Choice Requires="wps">
            <w:drawing>
              <wp:anchor distT="0" distB="0" distL="114300" distR="114300" simplePos="0" relativeHeight="253007872" behindDoc="0" locked="0" layoutInCell="1" allowOverlap="1" wp14:anchorId="349A4D27" wp14:editId="1E8E9E1F">
                <wp:simplePos x="0" y="0"/>
                <wp:positionH relativeFrom="column">
                  <wp:posOffset>2089785</wp:posOffset>
                </wp:positionH>
                <wp:positionV relativeFrom="paragraph">
                  <wp:posOffset>12700</wp:posOffset>
                </wp:positionV>
                <wp:extent cx="1800225" cy="771525"/>
                <wp:effectExtent l="0" t="0" r="28575" b="28575"/>
                <wp:wrapNone/>
                <wp:docPr id="601"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771525"/>
                        </a:xfrm>
                        <a:prstGeom prst="roundRect">
                          <a:avLst/>
                        </a:prstGeom>
                        <a:noFill/>
                        <a:ln w="25400" cap="flat" cmpd="sng" algn="ctr">
                          <a:solidFill>
                            <a:srgbClr val="92D050"/>
                          </a:solidFill>
                          <a:prstDash val="solid"/>
                        </a:ln>
                        <a:effectLst/>
                      </wps:spPr>
                      <wps:txbx>
                        <w:txbxContent>
                          <w:p w14:paraId="19EEC971" w14:textId="77777777" w:rsidR="00703497" w:rsidRPr="00502E8E" w:rsidRDefault="00703497" w:rsidP="00703497">
                            <w:pPr>
                              <w:spacing w:before="0" w:after="0"/>
                              <w:jc w:val="center"/>
                              <w:rPr>
                                <w:sz w:val="20"/>
                                <w:szCs w:val="20"/>
                              </w:rPr>
                            </w:pPr>
                            <w:r w:rsidRPr="00DD5133">
                              <w:rPr>
                                <w:b/>
                                <w:sz w:val="20"/>
                                <w:szCs w:val="20"/>
                              </w:rPr>
                              <w:t xml:space="preserve">Operativne snage </w:t>
                            </w:r>
                          </w:p>
                          <w:p w14:paraId="78B2A520" w14:textId="77777777" w:rsidR="00703497" w:rsidRDefault="00703497" w:rsidP="00703497">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Šibenik</w:t>
                            </w:r>
                          </w:p>
                          <w:p w14:paraId="7875BBDA" w14:textId="77777777" w:rsidR="00703497" w:rsidRPr="00DF76EE" w:rsidRDefault="00703497" w:rsidP="00703497">
                            <w:pPr>
                              <w:spacing w:before="0" w:after="0"/>
                              <w:jc w:val="left"/>
                              <w:rPr>
                                <w:rFonts w:eastAsia="Calibri"/>
                                <w:sz w:val="20"/>
                                <w:szCs w:val="20"/>
                              </w:rPr>
                            </w:pPr>
                            <w:r>
                              <w:rPr>
                                <w:rFonts w:eastAsia="Calibri"/>
                                <w:sz w:val="20"/>
                                <w:szCs w:val="20"/>
                              </w:rPr>
                              <w:t>- GDCK Knin</w:t>
                            </w:r>
                          </w:p>
                          <w:p w14:paraId="57B48484" w14:textId="77777777" w:rsidR="00703497" w:rsidRPr="00502E8E" w:rsidRDefault="00703497" w:rsidP="00703497">
                            <w:pPr>
                              <w:spacing w:before="0" w:after="0"/>
                              <w:jc w:val="lef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A4D27" id="_x0000_s1118" style="position:absolute;left:0;text-align:left;margin-left:164.55pt;margin-top:1pt;width:141.75pt;height:60.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" filled="f" strokecolor="#92d050" strokeweight="2pt">
                <v:path arrowok="t"/>
                <v:textbox>
                  <w:txbxContent>
                    <w:p w14:paraId="19EEC971" w14:textId="77777777" w:rsidR="00703497" w:rsidRPr="00502E8E" w:rsidRDefault="00703497" w:rsidP="00703497">
                      <w:pPr>
                        <w:spacing w:before="0" w:after="0"/>
                        <w:jc w:val="center"/>
                        <w:rPr>
                          <w:sz w:val="20"/>
                          <w:szCs w:val="20"/>
                        </w:rPr>
                      </w:pPr>
                      <w:r w:rsidRPr="00DD5133">
                        <w:rPr>
                          <w:b/>
                          <w:sz w:val="20"/>
                          <w:szCs w:val="20"/>
                        </w:rPr>
                        <w:t xml:space="preserve">Operativne snage </w:t>
                      </w:r>
                    </w:p>
                    <w:p w14:paraId="78B2A520" w14:textId="77777777" w:rsidR="00703497" w:rsidRDefault="00703497" w:rsidP="00703497">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Šibenik</w:t>
                      </w:r>
                    </w:p>
                    <w:p w14:paraId="7875BBDA" w14:textId="77777777" w:rsidR="00703497" w:rsidRPr="00DF76EE" w:rsidRDefault="00703497" w:rsidP="00703497">
                      <w:pPr>
                        <w:spacing w:before="0" w:after="0"/>
                        <w:jc w:val="left"/>
                        <w:rPr>
                          <w:rFonts w:eastAsia="Calibri"/>
                          <w:sz w:val="20"/>
                          <w:szCs w:val="20"/>
                        </w:rPr>
                      </w:pPr>
                      <w:r>
                        <w:rPr>
                          <w:rFonts w:eastAsia="Calibri"/>
                          <w:sz w:val="20"/>
                          <w:szCs w:val="20"/>
                        </w:rPr>
                        <w:t>- GDCK Knin</w:t>
                      </w:r>
                    </w:p>
                    <w:p w14:paraId="57B48484" w14:textId="77777777" w:rsidR="00703497" w:rsidRPr="00502E8E" w:rsidRDefault="00703497" w:rsidP="00703497">
                      <w:pPr>
                        <w:spacing w:before="0" w:after="0"/>
                        <w:jc w:val="left"/>
                        <w:rPr>
                          <w:sz w:val="20"/>
                          <w:szCs w:val="20"/>
                        </w:rPr>
                      </w:pPr>
                    </w:p>
                  </w:txbxContent>
                </v:textbox>
              </v:roundrect>
            </w:pict>
          </mc:Fallback>
        </mc:AlternateContent>
      </w:r>
      <w:r w:rsidRPr="00CD2C91">
        <w:rPr>
          <w:noProof/>
          <w:lang w:eastAsia="hr-HR"/>
        </w:rPr>
        <mc:AlternateContent>
          <mc:Choice Requires="wps">
            <w:drawing>
              <wp:anchor distT="0" distB="0" distL="114300" distR="114300" simplePos="0" relativeHeight="253008896" behindDoc="0" locked="0" layoutInCell="1" allowOverlap="1" wp14:anchorId="6054D3A4" wp14:editId="31482640">
                <wp:simplePos x="0" y="0"/>
                <wp:positionH relativeFrom="column">
                  <wp:posOffset>5076825</wp:posOffset>
                </wp:positionH>
                <wp:positionV relativeFrom="paragraph">
                  <wp:posOffset>8890</wp:posOffset>
                </wp:positionV>
                <wp:extent cx="1257300" cy="600075"/>
                <wp:effectExtent l="0" t="0" r="19050" b="28575"/>
                <wp:wrapNone/>
                <wp:docPr id="528"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600075"/>
                        </a:xfrm>
                        <a:prstGeom prst="roundRect">
                          <a:avLst/>
                        </a:prstGeom>
                        <a:noFill/>
                        <a:ln w="25400" cap="flat" cmpd="sng" algn="ctr">
                          <a:solidFill>
                            <a:srgbClr val="92D050"/>
                          </a:solidFill>
                          <a:prstDash val="solid"/>
                        </a:ln>
                        <a:effectLst/>
                      </wps:spPr>
                      <wps:txbx>
                        <w:txbxContent>
                          <w:p w14:paraId="434CB291" w14:textId="77777777" w:rsidR="00703497" w:rsidRPr="002B0FE1" w:rsidRDefault="00703497" w:rsidP="00703497">
                            <w:pPr>
                              <w:jc w:val="center"/>
                              <w:rPr>
                                <w:b/>
                                <w:sz w:val="20"/>
                              </w:rPr>
                            </w:pPr>
                            <w:r w:rsidRPr="002B0FE1">
                              <w:rPr>
                                <w:b/>
                                <w:sz w:val="20"/>
                              </w:rPr>
                              <w:t>Koordinator</w:t>
                            </w:r>
                            <w:r>
                              <w:rPr>
                                <w:b/>
                                <w:sz w:val="20"/>
                              </w:rPr>
                              <w:t>i</w:t>
                            </w:r>
                            <w:r w:rsidRPr="002B0FE1">
                              <w:rPr>
                                <w:b/>
                                <w:sz w:val="20"/>
                              </w:rPr>
                              <w:t xml:space="preserve">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054D3A4" id="_x0000_s1119" style="position:absolute;left:0;text-align:left;margin-left:399.75pt;margin-top:.7pt;width:99pt;height:47.2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" filled="f" strokecolor="#92d050" strokeweight="2pt">
                <v:path arrowok="t"/>
                <v:textbox>
                  <w:txbxContent>
                    <w:p w14:paraId="434CB291" w14:textId="77777777" w:rsidR="00703497" w:rsidRPr="002B0FE1" w:rsidRDefault="00703497" w:rsidP="00703497">
                      <w:pPr>
                        <w:jc w:val="center"/>
                        <w:rPr>
                          <w:b/>
                          <w:sz w:val="20"/>
                        </w:rPr>
                      </w:pPr>
                      <w:r w:rsidRPr="002B0FE1">
                        <w:rPr>
                          <w:b/>
                          <w:sz w:val="20"/>
                        </w:rPr>
                        <w:t>Koordinator</w:t>
                      </w:r>
                      <w:r>
                        <w:rPr>
                          <w:b/>
                          <w:sz w:val="20"/>
                        </w:rPr>
                        <w:t>i</w:t>
                      </w:r>
                      <w:r w:rsidRPr="002B0FE1">
                        <w:rPr>
                          <w:b/>
                          <w:sz w:val="20"/>
                        </w:rPr>
                        <w:t xml:space="preserve"> na lokaciji</w:t>
                      </w:r>
                    </w:p>
                  </w:txbxContent>
                </v:textbox>
              </v:roundrect>
            </w:pict>
          </mc:Fallback>
        </mc:AlternateContent>
      </w:r>
    </w:p>
    <w:p w14:paraId="3899CCA6" w14:textId="77777777" w:rsidR="00703497" w:rsidRPr="00CD2C91" w:rsidRDefault="00703497" w:rsidP="00703497">
      <w:pPr>
        <w:rPr>
          <w:noProof/>
          <w:color w:val="000000"/>
          <w:sz w:val="20"/>
          <w:lang w:eastAsia="hr-HR"/>
        </w:rPr>
      </w:pPr>
      <w:r w:rsidRPr="00CD2C91">
        <w:rPr>
          <w:noProof/>
          <w:color w:val="000000"/>
          <w:lang w:eastAsia="hr-HR"/>
        </w:rPr>
        <mc:AlternateContent>
          <mc:Choice Requires="wps">
            <w:drawing>
              <wp:anchor distT="0" distB="0" distL="114300" distR="114300" simplePos="0" relativeHeight="252993536" behindDoc="0" locked="0" layoutInCell="1" allowOverlap="1" wp14:anchorId="37F03FC4" wp14:editId="16CB05DE">
                <wp:simplePos x="0" y="0"/>
                <wp:positionH relativeFrom="margin">
                  <wp:align>left</wp:align>
                </wp:positionH>
                <wp:positionV relativeFrom="paragraph">
                  <wp:posOffset>93345</wp:posOffset>
                </wp:positionV>
                <wp:extent cx="431165" cy="414020"/>
                <wp:effectExtent l="0" t="38100" r="64135" b="24130"/>
                <wp:wrapNone/>
                <wp:docPr id="503"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165" cy="4140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51E675" id="Straight Arrow Connector 250" o:spid="_x0000_s1026" type="#_x0000_t32" style="position:absolute;margin-left:0;margin-top:7.35pt;width:33.95pt;height:32.6pt;flip:y;z-index:25299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" strokecolor="windowText" strokeweight="1.5pt">
                <v:stroke endarrow="block"/>
                <o:lock v:ext="edit" shapetype="f"/>
                <w10:wrap anchorx="margin"/>
              </v:shape>
            </w:pict>
          </mc:Fallback>
        </mc:AlternateContent>
      </w:r>
    </w:p>
    <w:p w14:paraId="7F4CDEAF" w14:textId="77777777" w:rsidR="00703497" w:rsidRPr="00CD2C91" w:rsidRDefault="00703497" w:rsidP="00703497">
      <w:pPr>
        <w:rPr>
          <w:noProof/>
          <w:color w:val="000000"/>
          <w:sz w:val="20"/>
          <w:lang w:eastAsia="hr-HR"/>
        </w:rPr>
      </w:pPr>
      <w:r w:rsidRPr="00CD2C91">
        <w:rPr>
          <w:noProof/>
          <w:color w:val="000000"/>
          <w:lang w:eastAsia="hr-HR"/>
        </w:rPr>
        <mc:AlternateContent>
          <mc:Choice Requires="wps">
            <w:drawing>
              <wp:anchor distT="0" distB="0" distL="114300" distR="114300" simplePos="0" relativeHeight="252999680" behindDoc="0" locked="0" layoutInCell="1" allowOverlap="1" wp14:anchorId="05ACC9F4" wp14:editId="50CC40E0">
                <wp:simplePos x="0" y="0"/>
                <wp:positionH relativeFrom="column">
                  <wp:posOffset>5466715</wp:posOffset>
                </wp:positionH>
                <wp:positionV relativeFrom="paragraph">
                  <wp:posOffset>143510</wp:posOffset>
                </wp:positionV>
                <wp:extent cx="300990" cy="370840"/>
                <wp:effectExtent l="0" t="38100" r="60960" b="29210"/>
                <wp:wrapNone/>
                <wp:docPr id="506"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0990" cy="37084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9BC4BB" id="Straight Arrow Connector 258" o:spid="_x0000_s1026" type="#_x0000_t32" style="position:absolute;margin-left:430.45pt;margin-top:11.3pt;width:23.7pt;height:29.2pt;flip:y;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" strokecolor="windowText" strokeweight="1.5pt">
                <v:stroke endarrow="block"/>
                <o:lock v:ext="edit" shapetype="f"/>
              </v:shape>
            </w:pict>
          </mc:Fallback>
        </mc:AlternateContent>
      </w:r>
      <w:r w:rsidRPr="00CD2C91">
        <w:rPr>
          <w:noProof/>
          <w:color w:val="000000"/>
          <w:lang w:eastAsia="hr-HR"/>
        </w:rPr>
        <mc:AlternateContent>
          <mc:Choice Requires="wps">
            <w:drawing>
              <wp:anchor distT="0" distB="0" distL="114300" distR="114300" simplePos="0" relativeHeight="252991488" behindDoc="0" locked="0" layoutInCell="1" allowOverlap="1" wp14:anchorId="46E1A3CC" wp14:editId="59559B74">
                <wp:simplePos x="0" y="0"/>
                <wp:positionH relativeFrom="margin">
                  <wp:posOffset>-457835</wp:posOffset>
                </wp:positionH>
                <wp:positionV relativeFrom="paragraph">
                  <wp:posOffset>294005</wp:posOffset>
                </wp:positionV>
                <wp:extent cx="866775" cy="381000"/>
                <wp:effectExtent l="0" t="0" r="28575" b="19050"/>
                <wp:wrapNone/>
                <wp:docPr id="526"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81000"/>
                        </a:xfrm>
                        <a:prstGeom prst="roundRect">
                          <a:avLst/>
                        </a:prstGeom>
                        <a:noFill/>
                        <a:ln w="25400" cap="flat" cmpd="sng" algn="ctr">
                          <a:solidFill>
                            <a:srgbClr val="FFFF00"/>
                          </a:solidFill>
                          <a:prstDash val="solid"/>
                        </a:ln>
                        <a:effectLst/>
                      </wps:spPr>
                      <wps:txbx>
                        <w:txbxContent>
                          <w:p w14:paraId="706B2CC1" w14:textId="77777777" w:rsidR="00703497" w:rsidRPr="00284A12" w:rsidRDefault="00703497" w:rsidP="00703497">
                            <w:pPr>
                              <w:jc w:val="center"/>
                              <w:rPr>
                                <w:b/>
                              </w:rPr>
                            </w:pPr>
                            <w:r>
                              <w:rPr>
                                <w:b/>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1A3CC" id="_x0000_s1120" style="position:absolute;left:0;text-align:left;margin-left:-36.05pt;margin-top:23.15pt;width:68.25pt;height:30pt;z-index:2529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" filled="f" strokecolor="yellow" strokeweight="2pt">
                <v:path arrowok="t"/>
                <v:textbox>
                  <w:txbxContent>
                    <w:p w14:paraId="706B2CC1" w14:textId="77777777" w:rsidR="00703497" w:rsidRPr="00284A12" w:rsidRDefault="00703497" w:rsidP="00703497">
                      <w:pPr>
                        <w:jc w:val="center"/>
                        <w:rPr>
                          <w:b/>
                        </w:rPr>
                      </w:pPr>
                      <w:r>
                        <w:rPr>
                          <w:b/>
                        </w:rPr>
                        <w:t>VOC</w:t>
                      </w:r>
                    </w:p>
                  </w:txbxContent>
                </v:textbox>
                <w10:wrap anchorx="margin"/>
              </v:roundrect>
            </w:pict>
          </mc:Fallback>
        </mc:AlternateContent>
      </w:r>
    </w:p>
    <w:p w14:paraId="4307CC5F" w14:textId="77777777" w:rsidR="00703497" w:rsidRPr="00CD2C91" w:rsidRDefault="00703497" w:rsidP="00703497">
      <w:pPr>
        <w:rPr>
          <w:noProof/>
          <w:color w:val="000000"/>
          <w:sz w:val="20"/>
          <w:lang w:eastAsia="hr-HR"/>
        </w:rPr>
      </w:pPr>
      <w:r w:rsidRPr="00CD2C91">
        <w:rPr>
          <w:noProof/>
          <w:color w:val="000000"/>
          <w:lang w:eastAsia="hr-HR"/>
        </w:rPr>
        <mc:AlternateContent>
          <mc:Choice Requires="wps">
            <w:drawing>
              <wp:anchor distT="0" distB="0" distL="114300" distR="114300" simplePos="0" relativeHeight="252990464" behindDoc="0" locked="0" layoutInCell="1" allowOverlap="1" wp14:anchorId="4439A2E2" wp14:editId="722A8799">
                <wp:simplePos x="0" y="0"/>
                <wp:positionH relativeFrom="column">
                  <wp:posOffset>4381500</wp:posOffset>
                </wp:positionH>
                <wp:positionV relativeFrom="paragraph">
                  <wp:posOffset>273050</wp:posOffset>
                </wp:positionV>
                <wp:extent cx="1133475" cy="552450"/>
                <wp:effectExtent l="0" t="0" r="28575" b="19050"/>
                <wp:wrapNone/>
                <wp:docPr id="529"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552450"/>
                        </a:xfrm>
                        <a:prstGeom prst="roundRect">
                          <a:avLst/>
                        </a:prstGeom>
                        <a:solidFill>
                          <a:sysClr val="window" lastClr="FFFFFF"/>
                        </a:solidFill>
                        <a:ln w="25400" cap="flat" cmpd="sng" algn="ctr">
                          <a:solidFill>
                            <a:srgbClr val="4F81BD"/>
                          </a:solidFill>
                          <a:prstDash val="solid"/>
                        </a:ln>
                        <a:effectLst/>
                      </wps:spPr>
                      <wps:txbx>
                        <w:txbxContent>
                          <w:p w14:paraId="5AA0DE46" w14:textId="77777777" w:rsidR="00703497" w:rsidRPr="002B0FE1" w:rsidRDefault="00703497" w:rsidP="00703497">
                            <w:pPr>
                              <w:jc w:val="center"/>
                              <w:rPr>
                                <w:b/>
                                <w:sz w:val="20"/>
                              </w:rPr>
                            </w:pPr>
                            <w:r w:rsidRPr="002B0FE1">
                              <w:rPr>
                                <w:b/>
                                <w:sz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9A2E2" id="_x0000_s1121" style="position:absolute;left:0;text-align:left;margin-left:345pt;margin-top:21.5pt;width:89.25pt;height:43.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" fillcolor="window" strokecolor="#4f81bd" strokeweight="2pt">
                <v:path arrowok="t"/>
                <v:textbox>
                  <w:txbxContent>
                    <w:p w14:paraId="5AA0DE46" w14:textId="77777777" w:rsidR="00703497" w:rsidRPr="002B0FE1" w:rsidRDefault="00703497" w:rsidP="00703497">
                      <w:pPr>
                        <w:jc w:val="center"/>
                        <w:rPr>
                          <w:b/>
                          <w:sz w:val="20"/>
                        </w:rPr>
                      </w:pPr>
                      <w:r w:rsidRPr="002B0FE1">
                        <w:rPr>
                          <w:b/>
                          <w:sz w:val="20"/>
                        </w:rPr>
                        <w:t>Stožer civilne zaštite</w:t>
                      </w:r>
                    </w:p>
                  </w:txbxContent>
                </v:textbox>
              </v:roundrect>
            </w:pict>
          </mc:Fallback>
        </mc:AlternateContent>
      </w:r>
      <w:r w:rsidRPr="00CD2C91">
        <w:rPr>
          <w:noProof/>
          <w:color w:val="000000"/>
          <w:lang w:eastAsia="hr-HR"/>
        </w:rPr>
        <mc:AlternateContent>
          <mc:Choice Requires="wps">
            <w:drawing>
              <wp:anchor distT="0" distB="0" distL="114300" distR="114300" simplePos="0" relativeHeight="253005824" behindDoc="0" locked="0" layoutInCell="1" allowOverlap="1" wp14:anchorId="64A0EE11" wp14:editId="0CD9FB30">
                <wp:simplePos x="0" y="0"/>
                <wp:positionH relativeFrom="column">
                  <wp:posOffset>5578475</wp:posOffset>
                </wp:positionH>
                <wp:positionV relativeFrom="paragraph">
                  <wp:posOffset>45720</wp:posOffset>
                </wp:positionV>
                <wp:extent cx="1163955" cy="594995"/>
                <wp:effectExtent l="0" t="38100" r="55245" b="33655"/>
                <wp:wrapNone/>
                <wp:docPr id="287"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955" cy="5949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8AAB6E" id="Straight Arrow Connector 253" o:spid="_x0000_s1026" type="#_x0000_t32" style="position:absolute;margin-left:439.25pt;margin-top:3.6pt;width:91.65pt;height:46.85pt;flip:y;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" strokecolor="windowText" strokeweight="1.5pt">
                <v:stroke endarrow="block"/>
                <o:lock v:ext="edit" shapetype="f"/>
              </v:shape>
            </w:pict>
          </mc:Fallback>
        </mc:AlternateContent>
      </w:r>
      <w:r w:rsidRPr="00CD2C91">
        <w:rPr>
          <w:noProof/>
          <w:color w:val="000000"/>
          <w:lang w:eastAsia="hr-HR"/>
        </w:rPr>
        <mc:AlternateContent>
          <mc:Choice Requires="wps">
            <w:drawing>
              <wp:anchor distT="0" distB="0" distL="114300" distR="114300" simplePos="0" relativeHeight="253002752" behindDoc="0" locked="0" layoutInCell="1" allowOverlap="1" wp14:anchorId="21862154" wp14:editId="31B95288">
                <wp:simplePos x="0" y="0"/>
                <wp:positionH relativeFrom="column">
                  <wp:posOffset>3766820</wp:posOffset>
                </wp:positionH>
                <wp:positionV relativeFrom="paragraph">
                  <wp:posOffset>71755</wp:posOffset>
                </wp:positionV>
                <wp:extent cx="620395" cy="430530"/>
                <wp:effectExtent l="38100" t="38100" r="27305" b="26670"/>
                <wp:wrapNone/>
                <wp:docPr id="588"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0395" cy="43053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955DD0" id="Straight Arrow Connector 270" o:spid="_x0000_s1026" type="#_x0000_t32" style="position:absolute;margin-left:296.6pt;margin-top:5.65pt;width:48.85pt;height:33.9pt;flip:x y;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" strokecolor="windowText" strokeweight="1.5pt">
                <v:stroke dashstyle="dash" endarrow="block"/>
                <o:lock v:ext="edit" shapetype="f"/>
              </v:shape>
            </w:pict>
          </mc:Fallback>
        </mc:AlternateContent>
      </w:r>
      <w:r w:rsidRPr="00CD2C91">
        <w:rPr>
          <w:noProof/>
          <w:color w:val="000000"/>
          <w:lang w:eastAsia="hr-HR"/>
        </w:rPr>
        <mc:AlternateContent>
          <mc:Choice Requires="wps">
            <w:drawing>
              <wp:anchor distT="0" distB="0" distL="114300" distR="114300" simplePos="0" relativeHeight="252996608" behindDoc="0" locked="0" layoutInCell="1" allowOverlap="1" wp14:anchorId="2D9FFC08" wp14:editId="6D948377">
                <wp:simplePos x="0" y="0"/>
                <wp:positionH relativeFrom="column">
                  <wp:posOffset>1205230</wp:posOffset>
                </wp:positionH>
                <wp:positionV relativeFrom="paragraph">
                  <wp:posOffset>46355</wp:posOffset>
                </wp:positionV>
                <wp:extent cx="923290" cy="723900"/>
                <wp:effectExtent l="0" t="38100" r="48260" b="19050"/>
                <wp:wrapNone/>
                <wp:docPr id="600"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3290" cy="7239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6A98C9" id="Straight Arrow Connector 253" o:spid="_x0000_s1026" type="#_x0000_t32" style="position:absolute;margin-left:94.9pt;margin-top:3.65pt;width:72.7pt;height:57pt;flip:y;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" strokecolor="windowText" strokeweight="1.5pt">
                <v:stroke endarrow="block"/>
                <o:lock v:ext="edit" shapetype="f"/>
              </v:shape>
            </w:pict>
          </mc:Fallback>
        </mc:AlternateContent>
      </w:r>
    </w:p>
    <w:p w14:paraId="1D382876" w14:textId="77777777" w:rsidR="00703497" w:rsidRPr="00CD2C91" w:rsidRDefault="00703497" w:rsidP="00703497">
      <w:pPr>
        <w:rPr>
          <w:noProof/>
          <w:color w:val="000000"/>
          <w:sz w:val="20"/>
          <w:lang w:eastAsia="hr-HR"/>
        </w:rPr>
      </w:pPr>
      <w:r w:rsidRPr="00CD2C91">
        <w:rPr>
          <w:noProof/>
          <w:color w:val="000000"/>
          <w:lang w:eastAsia="hr-HR"/>
        </w:rPr>
        <mc:AlternateContent>
          <mc:Choice Requires="wps">
            <w:drawing>
              <wp:anchor distT="0" distB="0" distL="114300" distR="114300" simplePos="0" relativeHeight="252992512" behindDoc="0" locked="0" layoutInCell="1" allowOverlap="1" wp14:anchorId="75844DC9" wp14:editId="6FA9050A">
                <wp:simplePos x="0" y="0"/>
                <wp:positionH relativeFrom="margin">
                  <wp:align>left</wp:align>
                </wp:positionH>
                <wp:positionV relativeFrom="paragraph">
                  <wp:posOffset>163195</wp:posOffset>
                </wp:positionV>
                <wp:extent cx="376555" cy="292735"/>
                <wp:effectExtent l="38100" t="38100" r="23495" b="31115"/>
                <wp:wrapNone/>
                <wp:docPr id="527"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6555" cy="29273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3A1199" id="Straight Arrow Connector 249" o:spid="_x0000_s1026" type="#_x0000_t32" style="position:absolute;margin-left:0;margin-top:12.85pt;width:29.65pt;height:23.05pt;flip:x y;z-index:25299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" strokecolor="red" strokeweight="1.5pt">
                <v:stroke endarrow="block"/>
                <o:lock v:ext="edit" shapetype="f"/>
                <w10:wrap anchorx="margin"/>
              </v:shape>
            </w:pict>
          </mc:Fallback>
        </mc:AlternateContent>
      </w:r>
      <w:r w:rsidRPr="00CD2C91">
        <w:rPr>
          <w:noProof/>
          <w:color w:val="000000"/>
          <w:lang w:eastAsia="hr-HR"/>
        </w:rPr>
        <mc:AlternateContent>
          <mc:Choice Requires="wps">
            <w:drawing>
              <wp:anchor distT="0" distB="0" distL="114300" distR="114300" simplePos="0" relativeHeight="252988416" behindDoc="0" locked="0" layoutInCell="1" allowOverlap="1" wp14:anchorId="42333590" wp14:editId="419AA290">
                <wp:simplePos x="0" y="0"/>
                <wp:positionH relativeFrom="column">
                  <wp:posOffset>2128520</wp:posOffset>
                </wp:positionH>
                <wp:positionV relativeFrom="paragraph">
                  <wp:posOffset>127635</wp:posOffset>
                </wp:positionV>
                <wp:extent cx="1638935" cy="581025"/>
                <wp:effectExtent l="0" t="0" r="18415" b="28575"/>
                <wp:wrapNone/>
                <wp:docPr id="50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935" cy="581025"/>
                        </a:xfrm>
                        <a:prstGeom prst="roundRect">
                          <a:avLst/>
                        </a:prstGeom>
                        <a:solidFill>
                          <a:sysClr val="window" lastClr="FFFFFF"/>
                        </a:solidFill>
                        <a:ln w="25400" cap="flat" cmpd="sng" algn="ctr">
                          <a:solidFill>
                            <a:srgbClr val="C0504D"/>
                          </a:solidFill>
                          <a:prstDash val="solid"/>
                        </a:ln>
                        <a:effectLst/>
                      </wps:spPr>
                      <wps:txbx>
                        <w:txbxContent>
                          <w:p w14:paraId="687C0E80" w14:textId="77777777" w:rsidR="00703497" w:rsidRPr="002B0FE1" w:rsidRDefault="00703497" w:rsidP="00703497">
                            <w:pPr>
                              <w:jc w:val="center"/>
                              <w:rPr>
                                <w:b/>
                                <w:sz w:val="20"/>
                              </w:rPr>
                            </w:pPr>
                            <w:r w:rsidRPr="00C223E3">
                              <w:rPr>
                                <w:b/>
                                <w:sz w:val="20"/>
                              </w:rPr>
                              <w:t>Općinski načelnik Općine Biskupija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33590" id="_x0000_s1122" style="position:absolute;left:0;text-align:left;margin-left:167.6pt;margin-top:10.05pt;width:129.05pt;height:45.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" fillcolor="window" strokecolor="#c0504d" strokeweight="2pt">
                <v:path arrowok="t"/>
                <v:textbox>
                  <w:txbxContent>
                    <w:p w14:paraId="687C0E80" w14:textId="77777777" w:rsidR="00703497" w:rsidRPr="002B0FE1" w:rsidRDefault="00703497" w:rsidP="00703497">
                      <w:pPr>
                        <w:jc w:val="center"/>
                        <w:rPr>
                          <w:b/>
                          <w:sz w:val="20"/>
                        </w:rPr>
                      </w:pPr>
                      <w:r w:rsidRPr="00C223E3">
                        <w:rPr>
                          <w:b/>
                          <w:sz w:val="20"/>
                        </w:rPr>
                        <w:t>Općinski načelnik Općine Biskupija</w:t>
                      </w:r>
                    </w:p>
                  </w:txbxContent>
                </v:textbox>
              </v:roundrect>
            </w:pict>
          </mc:Fallback>
        </mc:AlternateContent>
      </w:r>
    </w:p>
    <w:p w14:paraId="0E750971" w14:textId="77777777" w:rsidR="00703497" w:rsidRPr="00CD2C91" w:rsidRDefault="00703497" w:rsidP="00703497">
      <w:pPr>
        <w:rPr>
          <w:noProof/>
          <w:color w:val="000000"/>
          <w:sz w:val="20"/>
          <w:lang w:eastAsia="hr-HR"/>
        </w:rPr>
      </w:pPr>
      <w:r w:rsidRPr="00CD2C91">
        <w:rPr>
          <w:noProof/>
          <w:color w:val="000000"/>
          <w:lang w:eastAsia="hr-HR"/>
        </w:rPr>
        <mc:AlternateContent>
          <mc:Choice Requires="wps">
            <w:drawing>
              <wp:anchor distT="0" distB="0" distL="114300" distR="114300" simplePos="0" relativeHeight="253003776" behindDoc="0" locked="0" layoutInCell="1" allowOverlap="1" wp14:anchorId="645B5291" wp14:editId="1E7B5FDE">
                <wp:simplePos x="0" y="0"/>
                <wp:positionH relativeFrom="column">
                  <wp:posOffset>6091555</wp:posOffset>
                </wp:positionH>
                <wp:positionV relativeFrom="paragraph">
                  <wp:posOffset>186690</wp:posOffset>
                </wp:positionV>
                <wp:extent cx="3200400" cy="1600200"/>
                <wp:effectExtent l="0" t="0" r="19050" b="19050"/>
                <wp:wrapNone/>
                <wp:docPr id="50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600200"/>
                        </a:xfrm>
                        <a:prstGeom prst="roundRect">
                          <a:avLst/>
                        </a:prstGeom>
                        <a:noFill/>
                        <a:ln w="25400" cap="flat" cmpd="sng" algn="ctr">
                          <a:solidFill>
                            <a:srgbClr val="92D050"/>
                          </a:solidFill>
                          <a:prstDash val="solid"/>
                        </a:ln>
                        <a:effectLst/>
                      </wps:spPr>
                      <wps:txbx>
                        <w:txbxContent>
                          <w:p w14:paraId="7A4533FD" w14:textId="77777777" w:rsidR="00703497" w:rsidRDefault="00703497" w:rsidP="00703497">
                            <w:pPr>
                              <w:spacing w:before="0" w:after="0"/>
                              <w:ind w:left="1429" w:hanging="1429"/>
                              <w:rPr>
                                <w:b/>
                                <w:sz w:val="20"/>
                                <w:szCs w:val="20"/>
                              </w:rPr>
                            </w:pPr>
                            <w:r w:rsidRPr="00ED0C29">
                              <w:rPr>
                                <w:b/>
                                <w:sz w:val="20"/>
                                <w:szCs w:val="20"/>
                              </w:rPr>
                              <w:t>Pravne osobe od interesa za sustav civilne zaštite</w:t>
                            </w:r>
                          </w:p>
                          <w:p w14:paraId="4BE87BE7" w14:textId="77777777" w:rsidR="00703497" w:rsidRPr="00ED0C29" w:rsidRDefault="00703497" w:rsidP="00703497">
                            <w:pPr>
                              <w:spacing w:before="0" w:after="0"/>
                              <w:ind w:left="1429" w:hanging="1429"/>
                              <w:rPr>
                                <w:sz w:val="20"/>
                                <w:szCs w:val="20"/>
                              </w:rPr>
                            </w:pPr>
                            <w:r>
                              <w:rPr>
                                <w:sz w:val="20"/>
                                <w:szCs w:val="20"/>
                              </w:rPr>
                              <w:t xml:space="preserve">- </w:t>
                            </w:r>
                            <w:r w:rsidRPr="00C223E3">
                              <w:rPr>
                                <w:sz w:val="20"/>
                                <w:szCs w:val="20"/>
                              </w:rPr>
                              <w:t>Komunalno društvo Biskupija 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B5291" id="_x0000_s1123" style="position:absolute;left:0;text-align:left;margin-left:479.65pt;margin-top:14.7pt;width:252pt;height:126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" filled="f" strokecolor="#92d050" strokeweight="2pt">
                <v:path arrowok="t"/>
                <v:textbox>
                  <w:txbxContent>
                    <w:p w14:paraId="7A4533FD" w14:textId="77777777" w:rsidR="00703497" w:rsidRDefault="00703497" w:rsidP="00703497">
                      <w:pPr>
                        <w:spacing w:before="0" w:after="0"/>
                        <w:ind w:left="1429" w:hanging="1429"/>
                        <w:rPr>
                          <w:b/>
                          <w:sz w:val="20"/>
                          <w:szCs w:val="20"/>
                        </w:rPr>
                      </w:pPr>
                      <w:r w:rsidRPr="00ED0C29">
                        <w:rPr>
                          <w:b/>
                          <w:sz w:val="20"/>
                          <w:szCs w:val="20"/>
                        </w:rPr>
                        <w:t>Pravne osobe od interesa za sustav civilne zaštite</w:t>
                      </w:r>
                    </w:p>
                    <w:p w14:paraId="4BE87BE7" w14:textId="77777777" w:rsidR="00703497" w:rsidRPr="00ED0C29" w:rsidRDefault="00703497" w:rsidP="00703497">
                      <w:pPr>
                        <w:spacing w:before="0" w:after="0"/>
                        <w:ind w:left="1429" w:hanging="1429"/>
                        <w:rPr>
                          <w:sz w:val="20"/>
                          <w:szCs w:val="20"/>
                        </w:rPr>
                      </w:pPr>
                      <w:r>
                        <w:rPr>
                          <w:sz w:val="20"/>
                          <w:szCs w:val="20"/>
                        </w:rPr>
                        <w:t xml:space="preserve">- </w:t>
                      </w:r>
                      <w:r w:rsidRPr="00C223E3">
                        <w:rPr>
                          <w:sz w:val="20"/>
                          <w:szCs w:val="20"/>
                        </w:rPr>
                        <w:t>Komunalno društvo Biskupija d.o.o.</w:t>
                      </w:r>
                    </w:p>
                  </w:txbxContent>
                </v:textbox>
              </v:roundrect>
            </w:pict>
          </mc:Fallback>
        </mc:AlternateContent>
      </w:r>
      <w:r w:rsidRPr="00CD2C91">
        <w:rPr>
          <w:noProof/>
          <w:color w:val="000000"/>
          <w:lang w:eastAsia="hr-HR"/>
        </w:rPr>
        <mc:AlternateContent>
          <mc:Choice Requires="wps">
            <w:drawing>
              <wp:anchor distT="0" distB="0" distL="114300" distR="114300" simplePos="0" relativeHeight="252994560" behindDoc="0" locked="0" layoutInCell="1" allowOverlap="1" wp14:anchorId="7E197D4B" wp14:editId="32E8A88C">
                <wp:simplePos x="0" y="0"/>
                <wp:positionH relativeFrom="column">
                  <wp:posOffset>1256665</wp:posOffset>
                </wp:positionH>
                <wp:positionV relativeFrom="paragraph">
                  <wp:posOffset>179070</wp:posOffset>
                </wp:positionV>
                <wp:extent cx="832485" cy="164465"/>
                <wp:effectExtent l="0" t="57150" r="5715" b="26035"/>
                <wp:wrapNone/>
                <wp:docPr id="53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2485" cy="16446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7999B9" id="Straight Arrow Connector 251" o:spid="_x0000_s1026" type="#_x0000_t32" style="position:absolute;margin-left:98.95pt;margin-top:14.1pt;width:65.55pt;height:12.95pt;flip: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" strokecolor="red" strokeweight="1.5pt">
                <v:stroke endarrow="block"/>
                <o:lock v:ext="edit" shapetype="f"/>
              </v:shape>
            </w:pict>
          </mc:Fallback>
        </mc:AlternateContent>
      </w:r>
      <w:r w:rsidRPr="00CD2C91">
        <w:rPr>
          <w:noProof/>
          <w:color w:val="000000"/>
          <w:lang w:eastAsia="hr-HR"/>
        </w:rPr>
        <mc:AlternateContent>
          <mc:Choice Requires="wps">
            <w:drawing>
              <wp:anchor distT="0" distB="0" distL="114300" distR="114300" simplePos="0" relativeHeight="252998656" behindDoc="0" locked="0" layoutInCell="1" allowOverlap="1" wp14:anchorId="2296D7E8" wp14:editId="0FE598FB">
                <wp:simplePos x="0" y="0"/>
                <wp:positionH relativeFrom="column">
                  <wp:posOffset>3836035</wp:posOffset>
                </wp:positionH>
                <wp:positionV relativeFrom="paragraph">
                  <wp:posOffset>41910</wp:posOffset>
                </wp:positionV>
                <wp:extent cx="491490" cy="146685"/>
                <wp:effectExtent l="0" t="38100" r="60960" b="24765"/>
                <wp:wrapNone/>
                <wp:docPr id="530"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1490" cy="14668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A8A52" id="Straight Arrow Connector 255" o:spid="_x0000_s1026" type="#_x0000_t32" style="position:absolute;margin-left:302.05pt;margin-top:3.3pt;width:38.7pt;height:11.55pt;flip:y;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" strokecolor="windowText" strokeweight="1.5pt">
                <v:stroke endarrow="block"/>
                <o:lock v:ext="edit" shapetype="f"/>
              </v:shape>
            </w:pict>
          </mc:Fallback>
        </mc:AlternateContent>
      </w:r>
      <w:r w:rsidRPr="00CD2C91">
        <w:rPr>
          <w:noProof/>
          <w:color w:val="000000"/>
          <w:lang w:eastAsia="hr-HR"/>
        </w:rPr>
        <mc:AlternateContent>
          <mc:Choice Requires="wps">
            <w:drawing>
              <wp:anchor distT="0" distB="0" distL="114300" distR="114300" simplePos="0" relativeHeight="252989440" behindDoc="0" locked="0" layoutInCell="1" allowOverlap="1" wp14:anchorId="762A8369" wp14:editId="5800561E">
                <wp:simplePos x="0" y="0"/>
                <wp:positionH relativeFrom="column">
                  <wp:posOffset>112395</wp:posOffset>
                </wp:positionH>
                <wp:positionV relativeFrom="paragraph">
                  <wp:posOffset>221615</wp:posOffset>
                </wp:positionV>
                <wp:extent cx="1076325" cy="381000"/>
                <wp:effectExtent l="0" t="0" r="28575" b="19050"/>
                <wp:wrapNone/>
                <wp:docPr id="532"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30E624A9" w14:textId="77777777" w:rsidR="00703497" w:rsidRPr="00284A12" w:rsidRDefault="00703497" w:rsidP="00703497">
                            <w:pPr>
                              <w:jc w:val="center"/>
                              <w:rPr>
                                <w:b/>
                              </w:rPr>
                            </w:pPr>
                            <w:r w:rsidRPr="00284A12">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A8369" id="_x0000_s1124" style="position:absolute;left:0;text-align:left;margin-left:8.85pt;margin-top:17.45pt;width:84.75pt;height:30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TXw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" filled="f" strokecolor="#ffc000" strokeweight="2pt">
                <v:path arrowok="t"/>
                <v:textbox>
                  <w:txbxContent>
                    <w:p w14:paraId="30E624A9" w14:textId="77777777" w:rsidR="00703497" w:rsidRPr="00284A12" w:rsidRDefault="00703497" w:rsidP="00703497">
                      <w:pPr>
                        <w:jc w:val="center"/>
                        <w:rPr>
                          <w:b/>
                        </w:rPr>
                      </w:pPr>
                      <w:r w:rsidRPr="00284A12">
                        <w:rPr>
                          <w:b/>
                        </w:rPr>
                        <w:t>ŽC 112</w:t>
                      </w:r>
                    </w:p>
                  </w:txbxContent>
                </v:textbox>
              </v:roundrect>
            </w:pict>
          </mc:Fallback>
        </mc:AlternateContent>
      </w:r>
    </w:p>
    <w:p w14:paraId="3AF7EDF9" w14:textId="77777777" w:rsidR="00703497" w:rsidRPr="00CD2C91" w:rsidRDefault="00703497" w:rsidP="00703497">
      <w:pPr>
        <w:rPr>
          <w:noProof/>
          <w:color w:val="000000"/>
          <w:sz w:val="20"/>
          <w:lang w:eastAsia="hr-HR"/>
        </w:rPr>
      </w:pPr>
      <w:r w:rsidRPr="00CD2C91">
        <w:rPr>
          <w:noProof/>
          <w:color w:val="000000"/>
          <w:lang w:eastAsia="hr-HR"/>
        </w:rPr>
        <mc:AlternateContent>
          <mc:Choice Requires="wps">
            <w:drawing>
              <wp:anchor distT="0" distB="0" distL="114300" distR="114300" simplePos="0" relativeHeight="253000704" behindDoc="0" locked="0" layoutInCell="1" allowOverlap="1" wp14:anchorId="1FF4AA39" wp14:editId="083300B6">
                <wp:simplePos x="0" y="0"/>
                <wp:positionH relativeFrom="column">
                  <wp:posOffset>5491480</wp:posOffset>
                </wp:positionH>
                <wp:positionV relativeFrom="paragraph">
                  <wp:posOffset>43180</wp:posOffset>
                </wp:positionV>
                <wp:extent cx="531495" cy="290195"/>
                <wp:effectExtent l="0" t="0" r="78105" b="52705"/>
                <wp:wrapNone/>
                <wp:docPr id="510"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 cy="2901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061CA9" id="Straight Arrow Connector 261" o:spid="_x0000_s1026" type="#_x0000_t32" style="position:absolute;margin-left:432.4pt;margin-top:3.4pt;width:41.85pt;height:22.8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" strokecolor="windowText" strokeweight="1.5pt">
                <v:stroke endarrow="block"/>
                <o:lock v:ext="edit" shapetype="f"/>
              </v:shape>
            </w:pict>
          </mc:Fallback>
        </mc:AlternateContent>
      </w:r>
      <w:r w:rsidRPr="00CD2C91">
        <w:rPr>
          <w:noProof/>
          <w:color w:val="000000"/>
          <w:lang w:eastAsia="hr-HR"/>
        </w:rPr>
        <mc:AlternateContent>
          <mc:Choice Requires="wps">
            <w:drawing>
              <wp:anchor distT="0" distB="0" distL="114300" distR="114300" simplePos="0" relativeHeight="253001728" behindDoc="0" locked="0" layoutInCell="1" allowOverlap="1" wp14:anchorId="27AEFBD8" wp14:editId="7F004A02">
                <wp:simplePos x="0" y="0"/>
                <wp:positionH relativeFrom="margin">
                  <wp:posOffset>4232275</wp:posOffset>
                </wp:positionH>
                <wp:positionV relativeFrom="paragraph">
                  <wp:posOffset>48260</wp:posOffset>
                </wp:positionV>
                <wp:extent cx="422275" cy="163830"/>
                <wp:effectExtent l="38100" t="0" r="15875" b="64770"/>
                <wp:wrapNone/>
                <wp:docPr id="58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2275" cy="16383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C34EE9" id="Straight Arrow Connector 269" o:spid="_x0000_s1026" type="#_x0000_t32" style="position:absolute;margin-left:333.25pt;margin-top:3.8pt;width:33.25pt;height:12.9pt;flip:x;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" strokecolor="windowText" strokeweight="1.5pt">
                <v:stroke dashstyle="dash" endarrow="block"/>
                <o:lock v:ext="edit" shapetype="f"/>
                <w10:wrap anchorx="margin"/>
              </v:shape>
            </w:pict>
          </mc:Fallback>
        </mc:AlternateContent>
      </w:r>
      <w:r w:rsidRPr="00CD2C91">
        <w:rPr>
          <w:noProof/>
          <w:color w:val="000000"/>
          <w:lang w:eastAsia="hr-HR"/>
        </w:rPr>
        <mc:AlternateContent>
          <mc:Choice Requires="wps">
            <w:drawing>
              <wp:anchor distT="0" distB="0" distL="114300" distR="114300" simplePos="0" relativeHeight="252995584" behindDoc="0" locked="0" layoutInCell="1" allowOverlap="1" wp14:anchorId="492425F0" wp14:editId="0AD041BB">
                <wp:simplePos x="0" y="0"/>
                <wp:positionH relativeFrom="column">
                  <wp:posOffset>1222375</wp:posOffset>
                </wp:positionH>
                <wp:positionV relativeFrom="paragraph">
                  <wp:posOffset>31115</wp:posOffset>
                </wp:positionV>
                <wp:extent cx="880110" cy="137795"/>
                <wp:effectExtent l="38100" t="0" r="15240" b="90805"/>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0110" cy="13779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117F94" id="Straight Arrow Connector 252" o:spid="_x0000_s1026" type="#_x0000_t32" style="position:absolute;margin-left:96.25pt;margin-top:2.45pt;width:69.3pt;height:10.85pt;flip:x;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" strokecolor="red" strokeweight="1.5pt">
                <v:stroke endarrow="block"/>
                <o:lock v:ext="edit" shapetype="f"/>
              </v:shape>
            </w:pict>
          </mc:Fallback>
        </mc:AlternateContent>
      </w:r>
    </w:p>
    <w:p w14:paraId="54712C98" w14:textId="77777777" w:rsidR="00703497" w:rsidRPr="00CD2C91" w:rsidRDefault="00703497" w:rsidP="00703497">
      <w:pPr>
        <w:rPr>
          <w:noProof/>
          <w:color w:val="000000"/>
          <w:sz w:val="20"/>
          <w:lang w:eastAsia="hr-HR"/>
        </w:rPr>
      </w:pPr>
      <w:r w:rsidRPr="00CD2C91">
        <w:rPr>
          <w:noProof/>
          <w:color w:val="000000"/>
          <w:lang w:eastAsia="hr-HR"/>
        </w:rPr>
        <mc:AlternateContent>
          <mc:Choice Requires="wps">
            <w:drawing>
              <wp:anchor distT="0" distB="0" distL="114300" distR="114300" simplePos="0" relativeHeight="253004800" behindDoc="0" locked="0" layoutInCell="1" allowOverlap="1" wp14:anchorId="727658BB" wp14:editId="5013ECF3">
                <wp:simplePos x="0" y="0"/>
                <wp:positionH relativeFrom="column">
                  <wp:posOffset>1557655</wp:posOffset>
                </wp:positionH>
                <wp:positionV relativeFrom="paragraph">
                  <wp:posOffset>8255</wp:posOffset>
                </wp:positionV>
                <wp:extent cx="4456430" cy="3571875"/>
                <wp:effectExtent l="0" t="0" r="20320" b="28575"/>
                <wp:wrapNone/>
                <wp:docPr id="511"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6430" cy="3571875"/>
                        </a:xfrm>
                        <a:prstGeom prst="roundRect">
                          <a:avLst/>
                        </a:prstGeom>
                        <a:noFill/>
                        <a:ln w="25400" cap="flat" cmpd="sng" algn="ctr">
                          <a:solidFill>
                            <a:srgbClr val="92D050"/>
                          </a:solidFill>
                          <a:prstDash val="solid"/>
                        </a:ln>
                        <a:effectLst/>
                      </wps:spPr>
                      <wps:txbx>
                        <w:txbxContent>
                          <w:p w14:paraId="081935C6" w14:textId="77777777" w:rsidR="00703497" w:rsidRPr="00314130" w:rsidRDefault="00703497" w:rsidP="00703497">
                            <w:pPr>
                              <w:spacing w:before="0" w:after="0" w:line="240" w:lineRule="auto"/>
                              <w:rPr>
                                <w:b/>
                                <w:sz w:val="20"/>
                                <w:szCs w:val="20"/>
                              </w:rPr>
                            </w:pPr>
                            <w:r w:rsidRPr="00314130">
                              <w:rPr>
                                <w:b/>
                                <w:sz w:val="20"/>
                                <w:szCs w:val="20"/>
                              </w:rPr>
                              <w:t xml:space="preserve">Operativne snage koje djeluju na području </w:t>
                            </w:r>
                            <w:r>
                              <w:rPr>
                                <w:b/>
                                <w:sz w:val="20"/>
                                <w:szCs w:val="20"/>
                              </w:rPr>
                              <w:t>Općine</w:t>
                            </w:r>
                            <w:r w:rsidRPr="00314130">
                              <w:rPr>
                                <w:b/>
                                <w:sz w:val="20"/>
                                <w:szCs w:val="20"/>
                              </w:rPr>
                              <w:t xml:space="preserve"> a nisu u nadležnosti </w:t>
                            </w:r>
                            <w:r>
                              <w:rPr>
                                <w:b/>
                                <w:sz w:val="20"/>
                                <w:szCs w:val="20"/>
                              </w:rPr>
                              <w:t>Općine</w:t>
                            </w:r>
                          </w:p>
                          <w:p w14:paraId="4A30A041" w14:textId="77777777" w:rsidR="00703497" w:rsidRPr="00C223E3" w:rsidRDefault="00703497" w:rsidP="00703497">
                            <w:pPr>
                              <w:spacing w:before="0" w:after="0"/>
                              <w:rPr>
                                <w:color w:val="000000"/>
                                <w:sz w:val="20"/>
                                <w:szCs w:val="20"/>
                              </w:rPr>
                            </w:pPr>
                            <w:r w:rsidRPr="00C223E3">
                              <w:rPr>
                                <w:color w:val="000000"/>
                                <w:sz w:val="20"/>
                                <w:szCs w:val="20"/>
                              </w:rPr>
                              <w:t>- Županijski zavod za hitnu medicinu Šibensko-kninske županije</w:t>
                            </w:r>
                            <w:r w:rsidRPr="00862990">
                              <w:rPr>
                                <w:color w:val="000000"/>
                                <w:sz w:val="20"/>
                              </w:rPr>
                              <w:t>– Ispostava</w:t>
                            </w:r>
                            <w:r>
                              <w:rPr>
                                <w:color w:val="000000"/>
                                <w:sz w:val="20"/>
                              </w:rPr>
                              <w:t xml:space="preserve"> Knin</w:t>
                            </w:r>
                            <w:r w:rsidRPr="00C223E3">
                              <w:rPr>
                                <w:color w:val="000000"/>
                                <w:sz w:val="20"/>
                                <w:szCs w:val="20"/>
                              </w:rPr>
                              <w:t>,</w:t>
                            </w:r>
                          </w:p>
                          <w:p w14:paraId="4680C7B6" w14:textId="77777777" w:rsidR="00703497" w:rsidRPr="00C223E3" w:rsidRDefault="00703497" w:rsidP="00703497">
                            <w:pPr>
                              <w:spacing w:before="0" w:after="0"/>
                              <w:rPr>
                                <w:color w:val="000000"/>
                                <w:sz w:val="20"/>
                                <w:szCs w:val="20"/>
                              </w:rPr>
                            </w:pPr>
                            <w:r w:rsidRPr="00C223E3">
                              <w:rPr>
                                <w:color w:val="000000"/>
                                <w:sz w:val="20"/>
                                <w:szCs w:val="20"/>
                              </w:rPr>
                              <w:t>- Dom zdravlja Knin</w:t>
                            </w:r>
                          </w:p>
                          <w:p w14:paraId="557A72BF" w14:textId="77777777" w:rsidR="00703497" w:rsidRPr="00C223E3" w:rsidRDefault="00703497" w:rsidP="00703497">
                            <w:pPr>
                              <w:spacing w:before="0" w:after="0"/>
                              <w:rPr>
                                <w:color w:val="000000"/>
                                <w:sz w:val="20"/>
                                <w:szCs w:val="20"/>
                              </w:rPr>
                            </w:pPr>
                            <w:r w:rsidRPr="00C223E3">
                              <w:rPr>
                                <w:color w:val="000000"/>
                                <w:sz w:val="20"/>
                                <w:szCs w:val="20"/>
                              </w:rPr>
                              <w:t>- Zavod za javno zdravstvo Šibensko-kninske županije</w:t>
                            </w:r>
                            <w:r w:rsidRPr="00862990">
                              <w:rPr>
                                <w:color w:val="000000"/>
                                <w:sz w:val="20"/>
                              </w:rPr>
                              <w:t>– Ispostava</w:t>
                            </w:r>
                            <w:r>
                              <w:rPr>
                                <w:color w:val="000000"/>
                                <w:sz w:val="20"/>
                              </w:rPr>
                              <w:t xml:space="preserve"> Knin</w:t>
                            </w:r>
                          </w:p>
                          <w:p w14:paraId="5590FD3A" w14:textId="77777777" w:rsidR="00703497" w:rsidRPr="00C223E3" w:rsidRDefault="00703497" w:rsidP="00703497">
                            <w:pPr>
                              <w:spacing w:before="0" w:after="0"/>
                              <w:rPr>
                                <w:color w:val="000000"/>
                                <w:sz w:val="20"/>
                                <w:szCs w:val="20"/>
                              </w:rPr>
                            </w:pPr>
                            <w:r w:rsidRPr="00C223E3">
                              <w:rPr>
                                <w:color w:val="000000"/>
                                <w:sz w:val="20"/>
                                <w:szCs w:val="20"/>
                              </w:rPr>
                              <w:t>- Županijska uprava za ceste Šibensko-kninske županije</w:t>
                            </w:r>
                          </w:p>
                          <w:p w14:paraId="364F6CDE" w14:textId="77777777" w:rsidR="00703497" w:rsidRPr="00C223E3" w:rsidRDefault="00703497" w:rsidP="00703497">
                            <w:pPr>
                              <w:spacing w:before="0" w:after="0"/>
                              <w:rPr>
                                <w:color w:val="000000"/>
                                <w:sz w:val="20"/>
                                <w:szCs w:val="20"/>
                              </w:rPr>
                            </w:pPr>
                            <w:r w:rsidRPr="00C223E3">
                              <w:rPr>
                                <w:color w:val="000000"/>
                                <w:sz w:val="20"/>
                                <w:szCs w:val="20"/>
                              </w:rPr>
                              <w:t>- MUP, Policijska uprava Šibensko-kninska, PP Knin</w:t>
                            </w:r>
                          </w:p>
                          <w:p w14:paraId="20104F7A" w14:textId="77777777" w:rsidR="00703497" w:rsidRPr="00C223E3" w:rsidRDefault="00703497" w:rsidP="00703497">
                            <w:pPr>
                              <w:spacing w:before="0" w:after="0"/>
                              <w:rPr>
                                <w:color w:val="000000"/>
                                <w:sz w:val="20"/>
                              </w:rPr>
                            </w:pPr>
                            <w:r w:rsidRPr="00C223E3">
                              <w:rPr>
                                <w:color w:val="000000"/>
                                <w:sz w:val="20"/>
                              </w:rPr>
                              <w:t>- Centar za socijalnu skrb Knin</w:t>
                            </w:r>
                          </w:p>
                          <w:p w14:paraId="2CC5B218" w14:textId="52CAB6BD" w:rsidR="00703497" w:rsidRPr="00C223E3" w:rsidRDefault="00703497" w:rsidP="00703497">
                            <w:pPr>
                              <w:spacing w:before="0" w:after="0"/>
                              <w:rPr>
                                <w:color w:val="000000"/>
                                <w:sz w:val="20"/>
                              </w:rPr>
                            </w:pPr>
                            <w:r w:rsidRPr="00C223E3">
                              <w:rPr>
                                <w:color w:val="000000"/>
                                <w:sz w:val="20"/>
                              </w:rPr>
                              <w:t xml:space="preserve">- </w:t>
                            </w:r>
                            <w:r w:rsidRPr="00703497">
                              <w:rPr>
                                <w:color w:val="000000"/>
                                <w:sz w:val="20"/>
                              </w:rPr>
                              <w:t>Hrvatske ceste d.o.o. – Tehnička ispostava Šibenik</w:t>
                            </w:r>
                          </w:p>
                          <w:p w14:paraId="374E1417" w14:textId="77777777" w:rsidR="00703497" w:rsidRPr="00C223E3" w:rsidRDefault="00703497" w:rsidP="00703497">
                            <w:pPr>
                              <w:spacing w:before="0" w:after="0"/>
                              <w:rPr>
                                <w:color w:val="000000"/>
                                <w:sz w:val="20"/>
                              </w:rPr>
                            </w:pPr>
                            <w:r w:rsidRPr="00C223E3">
                              <w:rPr>
                                <w:color w:val="000000"/>
                                <w:sz w:val="20"/>
                              </w:rPr>
                              <w:t xml:space="preserve">- Hrvatske vode – </w:t>
                            </w:r>
                            <w:proofErr w:type="spellStart"/>
                            <w:r w:rsidRPr="00C223E3">
                              <w:rPr>
                                <w:color w:val="000000"/>
                                <w:sz w:val="20"/>
                              </w:rPr>
                              <w:t>Vodnogospodarska</w:t>
                            </w:r>
                            <w:proofErr w:type="spellEnd"/>
                            <w:r w:rsidRPr="00C223E3">
                              <w:rPr>
                                <w:color w:val="000000"/>
                                <w:sz w:val="20"/>
                              </w:rPr>
                              <w:t xml:space="preserve"> ispostava Šibenik „Krka – šibensko primorje“</w:t>
                            </w:r>
                          </w:p>
                          <w:p w14:paraId="49659A3C" w14:textId="77777777" w:rsidR="00703497" w:rsidRDefault="00703497" w:rsidP="00703497">
                            <w:pPr>
                              <w:spacing w:before="0" w:after="0"/>
                              <w:rPr>
                                <w:rFonts w:eastAsia="Calibri"/>
                                <w:color w:val="000000"/>
                                <w:sz w:val="20"/>
                                <w:szCs w:val="20"/>
                              </w:rPr>
                            </w:pPr>
                            <w:r w:rsidRPr="00C223E3">
                              <w:rPr>
                                <w:rFonts w:eastAsia="Calibri"/>
                                <w:color w:val="000000"/>
                                <w:sz w:val="20"/>
                                <w:szCs w:val="20"/>
                              </w:rPr>
                              <w:t>- Hrvatske šume – Šumarija Knin</w:t>
                            </w:r>
                          </w:p>
                          <w:p w14:paraId="59DACE81" w14:textId="49542C27" w:rsidR="00703497" w:rsidRDefault="00703497" w:rsidP="00703497">
                            <w:pPr>
                              <w:spacing w:before="0" w:after="0"/>
                              <w:rPr>
                                <w:bCs/>
                                <w:sz w:val="20"/>
                                <w:szCs w:val="20"/>
                              </w:rPr>
                            </w:pPr>
                            <w:r>
                              <w:rPr>
                                <w:bCs/>
                                <w:sz w:val="20"/>
                                <w:szCs w:val="20"/>
                              </w:rPr>
                              <w:t xml:space="preserve">- </w:t>
                            </w:r>
                            <w:r w:rsidRPr="00010B50">
                              <w:rPr>
                                <w:bCs/>
                                <w:sz w:val="20"/>
                                <w:szCs w:val="20"/>
                              </w:rPr>
                              <w:t>Veterinarska ambulanta Knin</w:t>
                            </w:r>
                          </w:p>
                          <w:p w14:paraId="4257DA17" w14:textId="255F6A35" w:rsidR="00703497" w:rsidRDefault="00703497" w:rsidP="00703497">
                            <w:pPr>
                              <w:spacing w:before="0" w:after="0"/>
                              <w:jc w:val="left"/>
                              <w:rPr>
                                <w:sz w:val="20"/>
                                <w:szCs w:val="20"/>
                              </w:rPr>
                            </w:pPr>
                            <w:r w:rsidRPr="003B0480">
                              <w:rPr>
                                <w:sz w:val="20"/>
                                <w:szCs w:val="20"/>
                              </w:rPr>
                              <w:t xml:space="preserve">- </w:t>
                            </w:r>
                            <w:r w:rsidR="00071B5D">
                              <w:rPr>
                                <w:sz w:val="20"/>
                                <w:szCs w:val="20"/>
                              </w:rPr>
                              <w:t>Komunalno poduzeće d.o.o. Knin</w:t>
                            </w:r>
                            <w:r w:rsidRPr="003B0480">
                              <w:rPr>
                                <w:sz w:val="20"/>
                                <w:szCs w:val="20"/>
                              </w:rPr>
                              <w:t>, Šibenik,</w:t>
                            </w:r>
                          </w:p>
                          <w:p w14:paraId="3F567341" w14:textId="77777777" w:rsidR="00703497" w:rsidRDefault="00703497" w:rsidP="00703497">
                            <w:pPr>
                              <w:spacing w:before="0" w:after="0"/>
                              <w:jc w:val="left"/>
                              <w:rPr>
                                <w:sz w:val="20"/>
                                <w:szCs w:val="20"/>
                              </w:rPr>
                            </w:pPr>
                            <w:r>
                              <w:rPr>
                                <w:sz w:val="20"/>
                                <w:szCs w:val="20"/>
                              </w:rPr>
                              <w:t>- HEP ODS d.o.o. – Elektra Šibenik – pogon Knin</w:t>
                            </w:r>
                          </w:p>
                          <w:p w14:paraId="729068B7" w14:textId="77777777" w:rsidR="00703497" w:rsidRDefault="00703497" w:rsidP="00703497">
                            <w:pPr>
                              <w:spacing w:before="0" w:after="0"/>
                              <w:jc w:val="left"/>
                              <w:rPr>
                                <w:sz w:val="20"/>
                                <w:szCs w:val="20"/>
                              </w:rPr>
                            </w:pPr>
                            <w:r>
                              <w:rPr>
                                <w:sz w:val="20"/>
                                <w:szCs w:val="20"/>
                              </w:rPr>
                              <w:t xml:space="preserve">- </w:t>
                            </w:r>
                            <w:r w:rsidRPr="00AA637C">
                              <w:rPr>
                                <w:sz w:val="20"/>
                                <w:szCs w:val="20"/>
                              </w:rPr>
                              <w:t>Ravnateljstvo civilne zaštite – Područni ured civilne zaštite Split – Služba civilne zaštite Šibenik</w:t>
                            </w:r>
                          </w:p>
                          <w:p w14:paraId="3D2EAAB6" w14:textId="77777777" w:rsidR="00703497" w:rsidRPr="00C223E3" w:rsidRDefault="00703497" w:rsidP="00703497">
                            <w:pPr>
                              <w:spacing w:before="0" w:after="0"/>
                              <w:rPr>
                                <w:color w:val="000000"/>
                                <w:sz w:val="20"/>
                              </w:rPr>
                            </w:pPr>
                          </w:p>
                          <w:p w14:paraId="3A311B7B" w14:textId="77777777" w:rsidR="00703497" w:rsidRPr="00C223E3" w:rsidRDefault="00703497" w:rsidP="00703497">
                            <w:pPr>
                              <w:shd w:val="clear" w:color="auto" w:fill="FFFFFF"/>
                              <w:spacing w:before="0" w:after="0"/>
                              <w:jc w:val="left"/>
                              <w:rPr>
                                <w:rFonts w:cs="Times New Roman"/>
                                <w:color w:val="auto"/>
                                <w:sz w:val="20"/>
                              </w:rPr>
                            </w:pPr>
                          </w:p>
                          <w:p w14:paraId="08F817C0" w14:textId="77777777" w:rsidR="00703497" w:rsidRPr="00EC5A76" w:rsidRDefault="00703497" w:rsidP="00703497">
                            <w:pPr>
                              <w:pStyle w:val="ListParagraph"/>
                              <w:numPr>
                                <w:ilvl w:val="0"/>
                                <w:numId w:val="0"/>
                              </w:numPr>
                              <w:rPr>
                                <w:sz w:val="20"/>
                                <w:szCs w:val="20"/>
                              </w:rPr>
                            </w:pPr>
                          </w:p>
                          <w:p w14:paraId="30B3E0F7" w14:textId="77777777" w:rsidR="00703497" w:rsidRPr="00CE2F64" w:rsidRDefault="00703497" w:rsidP="00703497">
                            <w:pPr>
                              <w:pStyle w:val="ListParagraph"/>
                              <w:numPr>
                                <w:ilvl w:val="0"/>
                                <w:numId w:val="0"/>
                              </w:numPr>
                              <w:ind w:left="142"/>
                              <w:rPr>
                                <w:sz w:val="20"/>
                                <w:szCs w:val="20"/>
                              </w:rPr>
                            </w:pPr>
                          </w:p>
                          <w:p w14:paraId="7FCA30C1" w14:textId="77777777" w:rsidR="00703497" w:rsidRPr="00CE2F64" w:rsidRDefault="00703497" w:rsidP="00703497">
                            <w:pPr>
                              <w:ind w:left="1429" w:hanging="360"/>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658BB" id="_x0000_s1125" style="position:absolute;left:0;text-align:left;margin-left:122.65pt;margin-top:.65pt;width:350.9pt;height:281.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" filled="f" strokecolor="#92d050" strokeweight="2pt">
                <v:path arrowok="t"/>
                <v:textbox>
                  <w:txbxContent>
                    <w:p w14:paraId="081935C6" w14:textId="77777777" w:rsidR="00703497" w:rsidRPr="00314130" w:rsidRDefault="00703497" w:rsidP="00703497">
                      <w:pPr>
                        <w:spacing w:before="0" w:after="0" w:line="240" w:lineRule="auto"/>
                        <w:rPr>
                          <w:b/>
                          <w:sz w:val="20"/>
                          <w:szCs w:val="20"/>
                        </w:rPr>
                      </w:pPr>
                      <w:r w:rsidRPr="00314130">
                        <w:rPr>
                          <w:b/>
                          <w:sz w:val="20"/>
                          <w:szCs w:val="20"/>
                        </w:rPr>
                        <w:t xml:space="preserve">Operativne snage koje djeluju na području </w:t>
                      </w:r>
                      <w:r>
                        <w:rPr>
                          <w:b/>
                          <w:sz w:val="20"/>
                          <w:szCs w:val="20"/>
                        </w:rPr>
                        <w:t>Općine</w:t>
                      </w:r>
                      <w:r w:rsidRPr="00314130">
                        <w:rPr>
                          <w:b/>
                          <w:sz w:val="20"/>
                          <w:szCs w:val="20"/>
                        </w:rPr>
                        <w:t xml:space="preserve"> a nisu u nadležnosti </w:t>
                      </w:r>
                      <w:r>
                        <w:rPr>
                          <w:b/>
                          <w:sz w:val="20"/>
                          <w:szCs w:val="20"/>
                        </w:rPr>
                        <w:t>Općine</w:t>
                      </w:r>
                    </w:p>
                    <w:p w14:paraId="4A30A041" w14:textId="77777777" w:rsidR="00703497" w:rsidRPr="00C223E3" w:rsidRDefault="00703497" w:rsidP="00703497">
                      <w:pPr>
                        <w:spacing w:before="0" w:after="0"/>
                        <w:rPr>
                          <w:color w:val="000000"/>
                          <w:sz w:val="20"/>
                          <w:szCs w:val="20"/>
                        </w:rPr>
                      </w:pPr>
                      <w:r w:rsidRPr="00C223E3">
                        <w:rPr>
                          <w:color w:val="000000"/>
                          <w:sz w:val="20"/>
                          <w:szCs w:val="20"/>
                        </w:rPr>
                        <w:t>- Županijski zavod za hitnu medicinu Šibensko-kninske županije</w:t>
                      </w:r>
                      <w:r w:rsidRPr="00862990">
                        <w:rPr>
                          <w:color w:val="000000"/>
                          <w:sz w:val="20"/>
                        </w:rPr>
                        <w:t>– Ispostava</w:t>
                      </w:r>
                      <w:r>
                        <w:rPr>
                          <w:color w:val="000000"/>
                          <w:sz w:val="20"/>
                        </w:rPr>
                        <w:t xml:space="preserve"> Knin</w:t>
                      </w:r>
                      <w:r w:rsidRPr="00C223E3">
                        <w:rPr>
                          <w:color w:val="000000"/>
                          <w:sz w:val="20"/>
                          <w:szCs w:val="20"/>
                        </w:rPr>
                        <w:t>,</w:t>
                      </w:r>
                    </w:p>
                    <w:p w14:paraId="4680C7B6" w14:textId="77777777" w:rsidR="00703497" w:rsidRPr="00C223E3" w:rsidRDefault="00703497" w:rsidP="00703497">
                      <w:pPr>
                        <w:spacing w:before="0" w:after="0"/>
                        <w:rPr>
                          <w:color w:val="000000"/>
                          <w:sz w:val="20"/>
                          <w:szCs w:val="20"/>
                        </w:rPr>
                      </w:pPr>
                      <w:r w:rsidRPr="00C223E3">
                        <w:rPr>
                          <w:color w:val="000000"/>
                          <w:sz w:val="20"/>
                          <w:szCs w:val="20"/>
                        </w:rPr>
                        <w:t>- Dom zdravlja Knin</w:t>
                      </w:r>
                    </w:p>
                    <w:p w14:paraId="557A72BF" w14:textId="77777777" w:rsidR="00703497" w:rsidRPr="00C223E3" w:rsidRDefault="00703497" w:rsidP="00703497">
                      <w:pPr>
                        <w:spacing w:before="0" w:after="0"/>
                        <w:rPr>
                          <w:color w:val="000000"/>
                          <w:sz w:val="20"/>
                          <w:szCs w:val="20"/>
                        </w:rPr>
                      </w:pPr>
                      <w:r w:rsidRPr="00C223E3">
                        <w:rPr>
                          <w:color w:val="000000"/>
                          <w:sz w:val="20"/>
                          <w:szCs w:val="20"/>
                        </w:rPr>
                        <w:t>- Zavod za javno zdravstvo Šibensko-kninske županije</w:t>
                      </w:r>
                      <w:r w:rsidRPr="00862990">
                        <w:rPr>
                          <w:color w:val="000000"/>
                          <w:sz w:val="20"/>
                        </w:rPr>
                        <w:t>– Ispostava</w:t>
                      </w:r>
                      <w:r>
                        <w:rPr>
                          <w:color w:val="000000"/>
                          <w:sz w:val="20"/>
                        </w:rPr>
                        <w:t xml:space="preserve"> Knin</w:t>
                      </w:r>
                    </w:p>
                    <w:p w14:paraId="5590FD3A" w14:textId="77777777" w:rsidR="00703497" w:rsidRPr="00C223E3" w:rsidRDefault="00703497" w:rsidP="00703497">
                      <w:pPr>
                        <w:spacing w:before="0" w:after="0"/>
                        <w:rPr>
                          <w:color w:val="000000"/>
                          <w:sz w:val="20"/>
                          <w:szCs w:val="20"/>
                        </w:rPr>
                      </w:pPr>
                      <w:r w:rsidRPr="00C223E3">
                        <w:rPr>
                          <w:color w:val="000000"/>
                          <w:sz w:val="20"/>
                          <w:szCs w:val="20"/>
                        </w:rPr>
                        <w:t>- Županijska uprava za ceste Šibensko-kninske županije</w:t>
                      </w:r>
                    </w:p>
                    <w:p w14:paraId="364F6CDE" w14:textId="77777777" w:rsidR="00703497" w:rsidRPr="00C223E3" w:rsidRDefault="00703497" w:rsidP="00703497">
                      <w:pPr>
                        <w:spacing w:before="0" w:after="0"/>
                        <w:rPr>
                          <w:color w:val="000000"/>
                          <w:sz w:val="20"/>
                          <w:szCs w:val="20"/>
                        </w:rPr>
                      </w:pPr>
                      <w:r w:rsidRPr="00C223E3">
                        <w:rPr>
                          <w:color w:val="000000"/>
                          <w:sz w:val="20"/>
                          <w:szCs w:val="20"/>
                        </w:rPr>
                        <w:t>- MUP, Policijska uprava Šibensko-kninska, PP Knin</w:t>
                      </w:r>
                    </w:p>
                    <w:p w14:paraId="20104F7A" w14:textId="77777777" w:rsidR="00703497" w:rsidRPr="00C223E3" w:rsidRDefault="00703497" w:rsidP="00703497">
                      <w:pPr>
                        <w:spacing w:before="0" w:after="0"/>
                        <w:rPr>
                          <w:color w:val="000000"/>
                          <w:sz w:val="20"/>
                        </w:rPr>
                      </w:pPr>
                      <w:r w:rsidRPr="00C223E3">
                        <w:rPr>
                          <w:color w:val="000000"/>
                          <w:sz w:val="20"/>
                        </w:rPr>
                        <w:t>- Centar za socijalnu skrb Knin</w:t>
                      </w:r>
                    </w:p>
                    <w:p w14:paraId="2CC5B218" w14:textId="52CAB6BD" w:rsidR="00703497" w:rsidRPr="00C223E3" w:rsidRDefault="00703497" w:rsidP="00703497">
                      <w:pPr>
                        <w:spacing w:before="0" w:after="0"/>
                        <w:rPr>
                          <w:color w:val="000000"/>
                          <w:sz w:val="20"/>
                        </w:rPr>
                      </w:pPr>
                      <w:r w:rsidRPr="00C223E3">
                        <w:rPr>
                          <w:color w:val="000000"/>
                          <w:sz w:val="20"/>
                        </w:rPr>
                        <w:t xml:space="preserve">- </w:t>
                      </w:r>
                      <w:r w:rsidRPr="00703497">
                        <w:rPr>
                          <w:color w:val="000000"/>
                          <w:sz w:val="20"/>
                        </w:rPr>
                        <w:t>Hrvatske ceste d.o.o. – Tehnička ispostava Šibenik</w:t>
                      </w:r>
                    </w:p>
                    <w:p w14:paraId="374E1417" w14:textId="77777777" w:rsidR="00703497" w:rsidRPr="00C223E3" w:rsidRDefault="00703497" w:rsidP="00703497">
                      <w:pPr>
                        <w:spacing w:before="0" w:after="0"/>
                        <w:rPr>
                          <w:color w:val="000000"/>
                          <w:sz w:val="20"/>
                        </w:rPr>
                      </w:pPr>
                      <w:r w:rsidRPr="00C223E3">
                        <w:rPr>
                          <w:color w:val="000000"/>
                          <w:sz w:val="20"/>
                        </w:rPr>
                        <w:t xml:space="preserve">- Hrvatske vode – </w:t>
                      </w:r>
                      <w:proofErr w:type="spellStart"/>
                      <w:r w:rsidRPr="00C223E3">
                        <w:rPr>
                          <w:color w:val="000000"/>
                          <w:sz w:val="20"/>
                        </w:rPr>
                        <w:t>Vodnogospodarska</w:t>
                      </w:r>
                      <w:proofErr w:type="spellEnd"/>
                      <w:r w:rsidRPr="00C223E3">
                        <w:rPr>
                          <w:color w:val="000000"/>
                          <w:sz w:val="20"/>
                        </w:rPr>
                        <w:t xml:space="preserve"> ispostava Šibenik „Krka – šibensko primorje“</w:t>
                      </w:r>
                    </w:p>
                    <w:p w14:paraId="49659A3C" w14:textId="77777777" w:rsidR="00703497" w:rsidRDefault="00703497" w:rsidP="00703497">
                      <w:pPr>
                        <w:spacing w:before="0" w:after="0"/>
                        <w:rPr>
                          <w:rFonts w:eastAsia="Calibri"/>
                          <w:color w:val="000000"/>
                          <w:sz w:val="20"/>
                          <w:szCs w:val="20"/>
                        </w:rPr>
                      </w:pPr>
                      <w:r w:rsidRPr="00C223E3">
                        <w:rPr>
                          <w:rFonts w:eastAsia="Calibri"/>
                          <w:color w:val="000000"/>
                          <w:sz w:val="20"/>
                          <w:szCs w:val="20"/>
                        </w:rPr>
                        <w:t>- Hrvatske šume – Šumarija Knin</w:t>
                      </w:r>
                    </w:p>
                    <w:p w14:paraId="59DACE81" w14:textId="49542C27" w:rsidR="00703497" w:rsidRDefault="00703497" w:rsidP="00703497">
                      <w:pPr>
                        <w:spacing w:before="0" w:after="0"/>
                        <w:rPr>
                          <w:bCs/>
                          <w:sz w:val="20"/>
                          <w:szCs w:val="20"/>
                        </w:rPr>
                      </w:pPr>
                      <w:r>
                        <w:rPr>
                          <w:bCs/>
                          <w:sz w:val="20"/>
                          <w:szCs w:val="20"/>
                        </w:rPr>
                        <w:t xml:space="preserve">- </w:t>
                      </w:r>
                      <w:r w:rsidRPr="00010B50">
                        <w:rPr>
                          <w:bCs/>
                          <w:sz w:val="20"/>
                          <w:szCs w:val="20"/>
                        </w:rPr>
                        <w:t>Veterinarska ambulanta Knin</w:t>
                      </w:r>
                    </w:p>
                    <w:p w14:paraId="4257DA17" w14:textId="255F6A35" w:rsidR="00703497" w:rsidRDefault="00703497" w:rsidP="00703497">
                      <w:pPr>
                        <w:spacing w:before="0" w:after="0"/>
                        <w:jc w:val="left"/>
                        <w:rPr>
                          <w:sz w:val="20"/>
                          <w:szCs w:val="20"/>
                        </w:rPr>
                      </w:pPr>
                      <w:r w:rsidRPr="003B0480">
                        <w:rPr>
                          <w:sz w:val="20"/>
                          <w:szCs w:val="20"/>
                        </w:rPr>
                        <w:t xml:space="preserve">- </w:t>
                      </w:r>
                      <w:r w:rsidR="00071B5D">
                        <w:rPr>
                          <w:sz w:val="20"/>
                          <w:szCs w:val="20"/>
                        </w:rPr>
                        <w:t>Komunalno poduzeće d.o.o. Knin</w:t>
                      </w:r>
                      <w:r w:rsidRPr="003B0480">
                        <w:rPr>
                          <w:sz w:val="20"/>
                          <w:szCs w:val="20"/>
                        </w:rPr>
                        <w:t>, Šibenik,</w:t>
                      </w:r>
                    </w:p>
                    <w:p w14:paraId="3F567341" w14:textId="77777777" w:rsidR="00703497" w:rsidRDefault="00703497" w:rsidP="00703497">
                      <w:pPr>
                        <w:spacing w:before="0" w:after="0"/>
                        <w:jc w:val="left"/>
                        <w:rPr>
                          <w:sz w:val="20"/>
                          <w:szCs w:val="20"/>
                        </w:rPr>
                      </w:pPr>
                      <w:r>
                        <w:rPr>
                          <w:sz w:val="20"/>
                          <w:szCs w:val="20"/>
                        </w:rPr>
                        <w:t>- HEP ODS d.o.o. – Elektra Šibenik – pogon Knin</w:t>
                      </w:r>
                    </w:p>
                    <w:p w14:paraId="729068B7" w14:textId="77777777" w:rsidR="00703497" w:rsidRDefault="00703497" w:rsidP="00703497">
                      <w:pPr>
                        <w:spacing w:before="0" w:after="0"/>
                        <w:jc w:val="left"/>
                        <w:rPr>
                          <w:sz w:val="20"/>
                          <w:szCs w:val="20"/>
                        </w:rPr>
                      </w:pPr>
                      <w:r>
                        <w:rPr>
                          <w:sz w:val="20"/>
                          <w:szCs w:val="20"/>
                        </w:rPr>
                        <w:t xml:space="preserve">- </w:t>
                      </w:r>
                      <w:r w:rsidRPr="00AA637C">
                        <w:rPr>
                          <w:sz w:val="20"/>
                          <w:szCs w:val="20"/>
                        </w:rPr>
                        <w:t>Ravnateljstvo civilne zaštite – Područni ured civilne zaštite Split – Služba civilne zaštite Šibenik</w:t>
                      </w:r>
                    </w:p>
                    <w:p w14:paraId="3D2EAAB6" w14:textId="77777777" w:rsidR="00703497" w:rsidRPr="00C223E3" w:rsidRDefault="00703497" w:rsidP="00703497">
                      <w:pPr>
                        <w:spacing w:before="0" w:after="0"/>
                        <w:rPr>
                          <w:color w:val="000000"/>
                          <w:sz w:val="20"/>
                        </w:rPr>
                      </w:pPr>
                    </w:p>
                    <w:p w14:paraId="3A311B7B" w14:textId="77777777" w:rsidR="00703497" w:rsidRPr="00C223E3" w:rsidRDefault="00703497" w:rsidP="00703497">
                      <w:pPr>
                        <w:shd w:val="clear" w:color="auto" w:fill="FFFFFF"/>
                        <w:spacing w:before="0" w:after="0"/>
                        <w:jc w:val="left"/>
                        <w:rPr>
                          <w:rFonts w:cs="Times New Roman"/>
                          <w:color w:val="auto"/>
                          <w:sz w:val="20"/>
                        </w:rPr>
                      </w:pPr>
                    </w:p>
                    <w:p w14:paraId="08F817C0" w14:textId="77777777" w:rsidR="00703497" w:rsidRPr="00EC5A76" w:rsidRDefault="00703497" w:rsidP="00703497">
                      <w:pPr>
                        <w:pStyle w:val="ListParagraph"/>
                        <w:numPr>
                          <w:ilvl w:val="0"/>
                          <w:numId w:val="0"/>
                        </w:numPr>
                        <w:rPr>
                          <w:sz w:val="20"/>
                          <w:szCs w:val="20"/>
                        </w:rPr>
                      </w:pPr>
                    </w:p>
                    <w:p w14:paraId="30B3E0F7" w14:textId="77777777" w:rsidR="00703497" w:rsidRPr="00CE2F64" w:rsidRDefault="00703497" w:rsidP="00703497">
                      <w:pPr>
                        <w:pStyle w:val="ListParagraph"/>
                        <w:numPr>
                          <w:ilvl w:val="0"/>
                          <w:numId w:val="0"/>
                        </w:numPr>
                        <w:ind w:left="142"/>
                        <w:rPr>
                          <w:sz w:val="20"/>
                          <w:szCs w:val="20"/>
                        </w:rPr>
                      </w:pPr>
                    </w:p>
                    <w:p w14:paraId="7FCA30C1" w14:textId="77777777" w:rsidR="00703497" w:rsidRPr="00CE2F64" w:rsidRDefault="00703497" w:rsidP="00703497">
                      <w:pPr>
                        <w:ind w:left="1429" w:hanging="360"/>
                        <w:rPr>
                          <w:sz w:val="20"/>
                          <w:szCs w:val="20"/>
                        </w:rPr>
                      </w:pPr>
                    </w:p>
                  </w:txbxContent>
                </v:textbox>
              </v:roundrect>
            </w:pict>
          </mc:Fallback>
        </mc:AlternateContent>
      </w:r>
      <w:r w:rsidRPr="00CD2C91">
        <w:rPr>
          <w:noProof/>
          <w:color w:val="000000"/>
          <w:lang w:eastAsia="hr-HR"/>
        </w:rPr>
        <mc:AlternateContent>
          <mc:Choice Requires="wps">
            <w:drawing>
              <wp:anchor distT="0" distB="0" distL="114300" distR="114300" simplePos="0" relativeHeight="252997632" behindDoc="0" locked="0" layoutInCell="1" allowOverlap="1" wp14:anchorId="7267BCFF" wp14:editId="10CA89D0">
                <wp:simplePos x="0" y="0"/>
                <wp:positionH relativeFrom="column">
                  <wp:posOffset>756285</wp:posOffset>
                </wp:positionH>
                <wp:positionV relativeFrom="paragraph">
                  <wp:posOffset>98425</wp:posOffset>
                </wp:positionV>
                <wp:extent cx="681355" cy="516890"/>
                <wp:effectExtent l="0" t="0" r="80645" b="54610"/>
                <wp:wrapNone/>
                <wp:docPr id="595"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355" cy="5168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5CE9B7" id="Straight Arrow Connector 254" o:spid="_x0000_s1026" type="#_x0000_t32" style="position:absolute;margin-left:59.55pt;margin-top:7.75pt;width:53.65pt;height:40.7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" strokecolor="windowText" strokeweight="1.5pt">
                <v:stroke endarrow="block"/>
                <o:lock v:ext="edit" shapetype="f"/>
              </v:shape>
            </w:pict>
          </mc:Fallback>
        </mc:AlternateContent>
      </w:r>
    </w:p>
    <w:p w14:paraId="14C89378" w14:textId="77777777" w:rsidR="00703497" w:rsidRPr="00CD2C91" w:rsidRDefault="00703497" w:rsidP="00703497">
      <w:pPr>
        <w:rPr>
          <w:color w:val="000000"/>
          <w:sz w:val="20"/>
        </w:rPr>
      </w:pPr>
    </w:p>
    <w:p w14:paraId="6DCE2AAC" w14:textId="77777777" w:rsidR="00703497" w:rsidRPr="00CD2C91" w:rsidRDefault="00703497" w:rsidP="00703497">
      <w:pPr>
        <w:rPr>
          <w:color w:val="000000"/>
          <w:sz w:val="20"/>
        </w:rPr>
      </w:pPr>
    </w:p>
    <w:p w14:paraId="1947FEA6" w14:textId="77777777" w:rsidR="00703497" w:rsidRPr="00CD2C91" w:rsidRDefault="00703497" w:rsidP="00703497"/>
    <w:p w14:paraId="7A00EB03" w14:textId="77777777" w:rsidR="00703497" w:rsidRPr="00CD2C91" w:rsidRDefault="00703497" w:rsidP="00703497">
      <w:pPr>
        <w:rPr>
          <w:color w:val="000000"/>
          <w:sz w:val="20"/>
        </w:rPr>
      </w:pPr>
      <w:r w:rsidRPr="00CD2C91">
        <w:rPr>
          <w:color w:val="000000"/>
          <w:sz w:val="20"/>
        </w:rPr>
        <w:t>Obavješćivanje</w:t>
      </w:r>
    </w:p>
    <w:p w14:paraId="1044C196" w14:textId="77777777" w:rsidR="00703497" w:rsidRPr="00CD2C91" w:rsidRDefault="00703497" w:rsidP="00703497">
      <w:pPr>
        <w:rPr>
          <w:color w:val="000000"/>
          <w:sz w:val="20"/>
        </w:rPr>
      </w:pPr>
      <w:r w:rsidRPr="00CD2C91">
        <w:rPr>
          <w:noProof/>
          <w:color w:val="000000"/>
          <w:lang w:eastAsia="hr-HR"/>
        </w:rPr>
        <mc:AlternateContent>
          <mc:Choice Requires="wps">
            <w:drawing>
              <wp:anchor distT="4294967294" distB="4294967294" distL="114300" distR="114300" simplePos="0" relativeHeight="253010944" behindDoc="0" locked="0" layoutInCell="1" allowOverlap="1" wp14:anchorId="451597C0" wp14:editId="686B7A83">
                <wp:simplePos x="0" y="0"/>
                <wp:positionH relativeFrom="column">
                  <wp:posOffset>5080</wp:posOffset>
                </wp:positionH>
                <wp:positionV relativeFrom="paragraph">
                  <wp:posOffset>73659</wp:posOffset>
                </wp:positionV>
                <wp:extent cx="771525" cy="0"/>
                <wp:effectExtent l="0" t="76200" r="9525" b="95250"/>
                <wp:wrapNone/>
                <wp:docPr id="512"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FBD18E" id="Straight Arrow Connector 268" o:spid="_x0000_s1026" type="#_x0000_t32" style="position:absolute;margin-left:.4pt;margin-top:5.8pt;width:60.75pt;height:0;z-index:25301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" strokecolor="red" strokeweight="1.5pt">
                <v:stroke endarrow="block"/>
                <o:lock v:ext="edit" shapetype="f"/>
              </v:shape>
            </w:pict>
          </mc:Fallback>
        </mc:AlternateContent>
      </w:r>
    </w:p>
    <w:p w14:paraId="38C355C2" w14:textId="77777777" w:rsidR="00703497" w:rsidRPr="00CD2C91" w:rsidRDefault="00703497" w:rsidP="00703497">
      <w:pPr>
        <w:rPr>
          <w:color w:val="000000"/>
          <w:sz w:val="20"/>
        </w:rPr>
      </w:pPr>
      <w:r w:rsidRPr="00CD2C91">
        <w:rPr>
          <w:color w:val="000000"/>
          <w:sz w:val="20"/>
        </w:rPr>
        <w:t>Aktiviranje - primarno</w:t>
      </w:r>
    </w:p>
    <w:p w14:paraId="38BDCB25" w14:textId="77777777" w:rsidR="00703497" w:rsidRPr="00CD2C91" w:rsidRDefault="00703497" w:rsidP="00703497">
      <w:pPr>
        <w:rPr>
          <w:color w:val="000000"/>
          <w:sz w:val="20"/>
        </w:rPr>
      </w:pPr>
      <w:r w:rsidRPr="00CD2C91">
        <w:rPr>
          <w:noProof/>
          <w:color w:val="000000"/>
          <w:lang w:eastAsia="hr-HR"/>
        </w:rPr>
        <mc:AlternateContent>
          <mc:Choice Requires="wps">
            <w:drawing>
              <wp:anchor distT="4294967294" distB="4294967294" distL="114300" distR="114300" simplePos="0" relativeHeight="253011968" behindDoc="0" locked="0" layoutInCell="1" allowOverlap="1" wp14:anchorId="7E47E4A7" wp14:editId="271BDE8B">
                <wp:simplePos x="0" y="0"/>
                <wp:positionH relativeFrom="column">
                  <wp:posOffset>0</wp:posOffset>
                </wp:positionH>
                <wp:positionV relativeFrom="paragraph">
                  <wp:posOffset>75564</wp:posOffset>
                </wp:positionV>
                <wp:extent cx="771525" cy="0"/>
                <wp:effectExtent l="0" t="76200" r="9525" b="95250"/>
                <wp:wrapNone/>
                <wp:docPr id="515"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5D1A0E" id="Straight Arrow Connector 233" o:spid="_x0000_s1026" type="#_x0000_t32" style="position:absolute;margin-left:0;margin-top:5.95pt;width:60.75pt;height:0;z-index:25301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" strokecolor="windowText" strokeweight="1.5pt">
                <v:stroke endarrow="block"/>
                <o:lock v:ext="edit" shapetype="f"/>
              </v:shape>
            </w:pict>
          </mc:Fallback>
        </mc:AlternateContent>
      </w:r>
    </w:p>
    <w:p w14:paraId="642711D9" w14:textId="77777777" w:rsidR="00703497" w:rsidRPr="00CD2C91" w:rsidRDefault="00703497" w:rsidP="00703497">
      <w:pPr>
        <w:rPr>
          <w:color w:val="000000"/>
          <w:sz w:val="20"/>
          <w:szCs w:val="20"/>
        </w:rPr>
      </w:pPr>
      <w:r w:rsidRPr="00CD2C91">
        <w:rPr>
          <w:color w:val="000000"/>
          <w:sz w:val="20"/>
          <w:szCs w:val="20"/>
        </w:rPr>
        <w:t>Aktiviranje - sekundarno</w:t>
      </w:r>
    </w:p>
    <w:p w14:paraId="49E48FA4" w14:textId="77777777" w:rsidR="00703497" w:rsidRPr="00CD2C91" w:rsidRDefault="00703497" w:rsidP="00703497">
      <w:pPr>
        <w:rPr>
          <w:color w:val="000000"/>
        </w:rPr>
        <w:sectPr w:rsidR="00703497" w:rsidRPr="00CD2C91" w:rsidSect="00083FF8">
          <w:pgSz w:w="16838" w:h="11906" w:orient="landscape"/>
          <w:pgMar w:top="993" w:right="1417" w:bottom="1417" w:left="1417" w:header="567" w:footer="0" w:gutter="0"/>
          <w:cols w:space="720"/>
        </w:sectPr>
      </w:pPr>
      <w:r w:rsidRPr="00CD2C91">
        <w:rPr>
          <w:noProof/>
          <w:color w:val="000000"/>
          <w:lang w:eastAsia="hr-HR"/>
        </w:rPr>
        <mc:AlternateContent>
          <mc:Choice Requires="wps">
            <w:drawing>
              <wp:anchor distT="4294967294" distB="4294967294" distL="114300" distR="114300" simplePos="0" relativeHeight="253012992" behindDoc="0" locked="0" layoutInCell="1" allowOverlap="1" wp14:anchorId="73354858" wp14:editId="5E254D9B">
                <wp:simplePos x="0" y="0"/>
                <wp:positionH relativeFrom="column">
                  <wp:posOffset>0</wp:posOffset>
                </wp:positionH>
                <wp:positionV relativeFrom="paragraph">
                  <wp:posOffset>75564</wp:posOffset>
                </wp:positionV>
                <wp:extent cx="771525" cy="0"/>
                <wp:effectExtent l="0" t="76200" r="9525" b="95250"/>
                <wp:wrapNone/>
                <wp:docPr id="521"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6B6A25" id="Straight Arrow Connector 232" o:spid="_x0000_s1026" type="#_x0000_t32" style="position:absolute;margin-left:0;margin-top:5.95pt;width:60.75pt;height:0;z-index:25301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" strokecolor="windowText" strokeweight="1.5pt">
                <v:stroke dashstyle="dash" endarrow="block"/>
                <o:lock v:ext="edit" shapetype="f"/>
              </v:shape>
            </w:pict>
          </mc:Fallback>
        </mc:AlternateContent>
      </w:r>
    </w:p>
    <w:p w14:paraId="342BEF5A" w14:textId="13769DCC" w:rsidR="00445ADB" w:rsidRPr="00CD2C91" w:rsidRDefault="00445ADB" w:rsidP="00445ADB">
      <w:pPr>
        <w:pStyle w:val="Heading3"/>
      </w:pPr>
      <w:bookmarkStart w:id="73" w:name="_Toc201834858"/>
      <w:r w:rsidRPr="00CD2C91">
        <w:lastRenderedPageBreak/>
        <w:t>6.6.1 Zadaće operativnih snaga i pravnih osoba unutar sustava civilne zaštite</w:t>
      </w:r>
      <w:bookmarkEnd w:id="73"/>
    </w:p>
    <w:tbl>
      <w:tblPr>
        <w:tblW w:w="1558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87"/>
        <w:gridCol w:w="1701"/>
        <w:gridCol w:w="7427"/>
        <w:gridCol w:w="3969"/>
      </w:tblGrid>
      <w:tr w:rsidR="0046196A" w:rsidRPr="00CD2C91" w14:paraId="7CFE8CD8" w14:textId="77777777" w:rsidTr="0046196A">
        <w:trPr>
          <w:trHeight w:val="681"/>
          <w:tblHeader/>
          <w:jc w:val="center"/>
        </w:trPr>
        <w:tc>
          <w:tcPr>
            <w:tcW w:w="704" w:type="dxa"/>
            <w:shd w:val="clear" w:color="auto" w:fill="FFFFFF" w:themeFill="background1"/>
            <w:vAlign w:val="center"/>
          </w:tcPr>
          <w:p w14:paraId="304DE018" w14:textId="77777777" w:rsidR="0046196A" w:rsidRPr="00CD2C91" w:rsidRDefault="0046196A" w:rsidP="00F9027F">
            <w:pPr>
              <w:widowControl w:val="0"/>
              <w:autoSpaceDE w:val="0"/>
              <w:adjustRightInd w:val="0"/>
              <w:spacing w:before="0" w:after="0"/>
              <w:jc w:val="center"/>
              <w:rPr>
                <w:b/>
                <w:bCs/>
                <w:sz w:val="20"/>
                <w:szCs w:val="20"/>
              </w:rPr>
            </w:pPr>
            <w:r w:rsidRPr="00CD2C91">
              <w:rPr>
                <w:b/>
                <w:bCs/>
                <w:sz w:val="20"/>
                <w:szCs w:val="20"/>
              </w:rPr>
              <w:t>R.br.</w:t>
            </w:r>
          </w:p>
        </w:tc>
        <w:tc>
          <w:tcPr>
            <w:tcW w:w="1787" w:type="dxa"/>
            <w:shd w:val="clear" w:color="auto" w:fill="FFFFFF" w:themeFill="background1"/>
            <w:vAlign w:val="center"/>
          </w:tcPr>
          <w:p w14:paraId="369AC299" w14:textId="77777777" w:rsidR="0046196A" w:rsidRPr="00CD2C91" w:rsidRDefault="0046196A" w:rsidP="00F9027F">
            <w:pPr>
              <w:widowControl w:val="0"/>
              <w:autoSpaceDE w:val="0"/>
              <w:adjustRightInd w:val="0"/>
              <w:spacing w:before="0" w:after="0"/>
              <w:jc w:val="center"/>
              <w:rPr>
                <w:b/>
                <w:bCs/>
                <w:sz w:val="20"/>
                <w:szCs w:val="20"/>
              </w:rPr>
            </w:pPr>
            <w:r w:rsidRPr="00CD2C91">
              <w:rPr>
                <w:b/>
                <w:bCs/>
                <w:sz w:val="20"/>
                <w:szCs w:val="20"/>
              </w:rPr>
              <w:t>ZADAĆA</w:t>
            </w:r>
          </w:p>
        </w:tc>
        <w:tc>
          <w:tcPr>
            <w:tcW w:w="1701" w:type="dxa"/>
            <w:shd w:val="clear" w:color="auto" w:fill="FFFFFF" w:themeFill="background1"/>
            <w:vAlign w:val="center"/>
          </w:tcPr>
          <w:p w14:paraId="6A28452A" w14:textId="77777777" w:rsidR="0046196A" w:rsidRPr="00CD2C91" w:rsidRDefault="0046196A" w:rsidP="00F9027F">
            <w:pPr>
              <w:widowControl w:val="0"/>
              <w:autoSpaceDE w:val="0"/>
              <w:adjustRightInd w:val="0"/>
              <w:spacing w:before="0" w:after="0"/>
              <w:jc w:val="center"/>
              <w:rPr>
                <w:b/>
                <w:bCs/>
                <w:sz w:val="20"/>
                <w:szCs w:val="20"/>
              </w:rPr>
            </w:pPr>
            <w:r w:rsidRPr="00CD2C91">
              <w:rPr>
                <w:b/>
                <w:bCs/>
                <w:sz w:val="20"/>
                <w:szCs w:val="20"/>
              </w:rPr>
              <w:t>NOSITELJI</w:t>
            </w:r>
          </w:p>
        </w:tc>
        <w:tc>
          <w:tcPr>
            <w:tcW w:w="7427" w:type="dxa"/>
            <w:shd w:val="clear" w:color="auto" w:fill="FFFFFF" w:themeFill="background1"/>
            <w:vAlign w:val="center"/>
          </w:tcPr>
          <w:p w14:paraId="25F25771" w14:textId="0946349E" w:rsidR="0046196A" w:rsidRPr="00CD2C91" w:rsidRDefault="0046196A" w:rsidP="00F9027F">
            <w:pPr>
              <w:widowControl w:val="0"/>
              <w:autoSpaceDE w:val="0"/>
              <w:adjustRightInd w:val="0"/>
              <w:spacing w:before="0" w:after="0"/>
              <w:jc w:val="center"/>
              <w:rPr>
                <w:b/>
                <w:bCs/>
                <w:sz w:val="20"/>
                <w:szCs w:val="20"/>
              </w:rPr>
            </w:pPr>
            <w:r w:rsidRPr="00CD2C91">
              <w:rPr>
                <w:b/>
                <w:bCs/>
                <w:sz w:val="20"/>
                <w:szCs w:val="20"/>
              </w:rPr>
              <w:t xml:space="preserve">OPERATIVNI POSTUPCI, KAPACITETI I OPERATIVNI DOPRINOS </w:t>
            </w:r>
            <w:r w:rsidR="001A3C76" w:rsidRPr="00CD2C91">
              <w:rPr>
                <w:b/>
                <w:bCs/>
                <w:sz w:val="20"/>
                <w:szCs w:val="20"/>
              </w:rPr>
              <w:t>OPĆINE BISKUPIJA</w:t>
            </w:r>
          </w:p>
        </w:tc>
        <w:tc>
          <w:tcPr>
            <w:tcW w:w="3969" w:type="dxa"/>
            <w:shd w:val="clear" w:color="auto" w:fill="FFFFFF" w:themeFill="background1"/>
            <w:vAlign w:val="center"/>
          </w:tcPr>
          <w:p w14:paraId="5D115534" w14:textId="77777777" w:rsidR="0046196A" w:rsidRPr="00CD2C91" w:rsidRDefault="0046196A" w:rsidP="00F9027F">
            <w:pPr>
              <w:widowControl w:val="0"/>
              <w:autoSpaceDE w:val="0"/>
              <w:adjustRightInd w:val="0"/>
              <w:spacing w:before="0" w:after="0"/>
              <w:jc w:val="center"/>
              <w:rPr>
                <w:b/>
                <w:bCs/>
                <w:sz w:val="20"/>
                <w:szCs w:val="20"/>
              </w:rPr>
            </w:pPr>
            <w:r w:rsidRPr="00CD2C91">
              <w:rPr>
                <w:b/>
                <w:bCs/>
                <w:sz w:val="20"/>
                <w:szCs w:val="20"/>
              </w:rPr>
              <w:t>IZVRŠITELJI</w:t>
            </w:r>
          </w:p>
        </w:tc>
      </w:tr>
      <w:tr w:rsidR="0046196A" w:rsidRPr="00FC7938" w14:paraId="68C5ED3B" w14:textId="77777777" w:rsidTr="00F9027F">
        <w:trPr>
          <w:trHeight w:val="2689"/>
          <w:jc w:val="center"/>
        </w:trPr>
        <w:tc>
          <w:tcPr>
            <w:tcW w:w="704" w:type="dxa"/>
            <w:vAlign w:val="center"/>
          </w:tcPr>
          <w:p w14:paraId="4C6E3C52" w14:textId="77777777" w:rsidR="0046196A" w:rsidRPr="00CD2C91" w:rsidRDefault="0046196A" w:rsidP="00F9027F">
            <w:pPr>
              <w:widowControl w:val="0"/>
              <w:autoSpaceDE w:val="0"/>
              <w:adjustRightInd w:val="0"/>
              <w:spacing w:before="0" w:after="0"/>
              <w:jc w:val="center"/>
              <w:rPr>
                <w:b/>
                <w:bCs/>
                <w:sz w:val="20"/>
                <w:szCs w:val="20"/>
              </w:rPr>
            </w:pPr>
            <w:r w:rsidRPr="00CD2C91">
              <w:rPr>
                <w:b/>
                <w:bCs/>
                <w:sz w:val="20"/>
                <w:szCs w:val="20"/>
              </w:rPr>
              <w:t>1.</w:t>
            </w:r>
          </w:p>
        </w:tc>
        <w:tc>
          <w:tcPr>
            <w:tcW w:w="1787" w:type="dxa"/>
            <w:vAlign w:val="center"/>
          </w:tcPr>
          <w:p w14:paraId="3C0CE763" w14:textId="77777777" w:rsidR="0046196A" w:rsidRPr="00CD2C91" w:rsidRDefault="0046196A" w:rsidP="00F9027F">
            <w:pPr>
              <w:widowControl w:val="0"/>
              <w:autoSpaceDE w:val="0"/>
              <w:adjustRightInd w:val="0"/>
              <w:spacing w:before="0" w:after="0"/>
              <w:jc w:val="center"/>
              <w:rPr>
                <w:b/>
                <w:bCs/>
                <w:sz w:val="20"/>
                <w:szCs w:val="20"/>
              </w:rPr>
            </w:pPr>
            <w:r w:rsidRPr="00CD2C91">
              <w:rPr>
                <w:b/>
                <w:bCs/>
                <w:sz w:val="20"/>
                <w:szCs w:val="20"/>
              </w:rPr>
              <w:t>Obveze pravne osobe u kojoj se dogodila nesreća</w:t>
            </w:r>
          </w:p>
        </w:tc>
        <w:tc>
          <w:tcPr>
            <w:tcW w:w="1701" w:type="dxa"/>
            <w:vAlign w:val="center"/>
          </w:tcPr>
          <w:p w14:paraId="56159363" w14:textId="77777777" w:rsidR="0046196A" w:rsidRPr="00CD2C91" w:rsidRDefault="0046196A" w:rsidP="00F9027F">
            <w:pPr>
              <w:spacing w:before="0" w:after="0"/>
              <w:jc w:val="center"/>
              <w:rPr>
                <w:bCs/>
                <w:sz w:val="20"/>
                <w:szCs w:val="20"/>
              </w:rPr>
            </w:pPr>
            <w:r w:rsidRPr="00CD2C91">
              <w:rPr>
                <w:bCs/>
                <w:sz w:val="20"/>
                <w:szCs w:val="20"/>
              </w:rPr>
              <w:t>Operateri</w:t>
            </w:r>
          </w:p>
        </w:tc>
        <w:tc>
          <w:tcPr>
            <w:tcW w:w="7427" w:type="dxa"/>
            <w:vAlign w:val="center"/>
          </w:tcPr>
          <w:p w14:paraId="14C40F50" w14:textId="6C9318A9" w:rsidR="0046196A" w:rsidRPr="00CD2C91" w:rsidRDefault="0046196A" w:rsidP="00F9027F">
            <w:pPr>
              <w:spacing w:before="0" w:after="0"/>
              <w:rPr>
                <w:bCs/>
                <w:sz w:val="20"/>
                <w:szCs w:val="20"/>
              </w:rPr>
            </w:pPr>
            <w:r w:rsidRPr="00CD2C91">
              <w:rPr>
                <w:bCs/>
                <w:sz w:val="20"/>
                <w:szCs w:val="20"/>
              </w:rPr>
              <w:t>Izvijestiti Županijski centar 112 Šibenik o:</w:t>
            </w:r>
          </w:p>
          <w:p w14:paraId="408C3B71"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vrsti opasne tvari,</w:t>
            </w:r>
          </w:p>
          <w:p w14:paraId="5ED12D8C"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opsegu nesreće, ugroženim djelatnicima i procijenjenom stupnju zagađenja opasnom tvari,</w:t>
            </w:r>
          </w:p>
          <w:p w14:paraId="19CD4959"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izvršenim postupcima za otklanjanje posljedica nesreće,</w:t>
            </w:r>
          </w:p>
          <w:p w14:paraId="7383ADFA"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vrsti tima koji sudjeluje u zaštiti i spašavanju,</w:t>
            </w:r>
          </w:p>
          <w:p w14:paraId="1DB63713"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broju osposobljenog procesnog osoblja tima,</w:t>
            </w:r>
          </w:p>
          <w:p w14:paraId="726B9310"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dostatnosti vlastitih materijalno-tehničkih sredstava za sprječavanje posljedica nesreća,</w:t>
            </w:r>
          </w:p>
          <w:p w14:paraId="23F5D1BD"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načinu čišćenja i uklanjanju otpadnog materijala.</w:t>
            </w:r>
          </w:p>
          <w:p w14:paraId="287BFC21" w14:textId="77777777" w:rsidR="0046196A" w:rsidRPr="00CD2C91" w:rsidRDefault="0046196A" w:rsidP="00F9027F">
            <w:pPr>
              <w:spacing w:before="0" w:after="0"/>
              <w:rPr>
                <w:bCs/>
                <w:sz w:val="20"/>
                <w:szCs w:val="20"/>
              </w:rPr>
            </w:pPr>
            <w:r w:rsidRPr="00CD2C91">
              <w:rPr>
                <w:bCs/>
                <w:sz w:val="20"/>
                <w:szCs w:val="20"/>
              </w:rPr>
              <w:t>Poduzeti mjere i radnje s ciljem ublažavanja i ograničavanja nesreće.</w:t>
            </w:r>
          </w:p>
        </w:tc>
        <w:tc>
          <w:tcPr>
            <w:tcW w:w="3969" w:type="dxa"/>
            <w:vAlign w:val="center"/>
          </w:tcPr>
          <w:p w14:paraId="378447DE"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Odgovorne osobe operatera, spasilački timovi operatera, procesno osoblje i djelatnici</w:t>
            </w:r>
          </w:p>
        </w:tc>
      </w:tr>
      <w:tr w:rsidR="0046196A" w:rsidRPr="00FC7938" w14:paraId="3B172B70" w14:textId="77777777" w:rsidTr="00F9027F">
        <w:trPr>
          <w:trHeight w:val="1176"/>
          <w:jc w:val="center"/>
        </w:trPr>
        <w:tc>
          <w:tcPr>
            <w:tcW w:w="704" w:type="dxa"/>
            <w:vAlign w:val="center"/>
          </w:tcPr>
          <w:p w14:paraId="0C2AEB9F" w14:textId="77777777" w:rsidR="0046196A" w:rsidRPr="00CD2C91" w:rsidRDefault="0046196A" w:rsidP="00F9027F">
            <w:pPr>
              <w:widowControl w:val="0"/>
              <w:autoSpaceDE w:val="0"/>
              <w:adjustRightInd w:val="0"/>
              <w:spacing w:before="0" w:after="0"/>
              <w:jc w:val="center"/>
              <w:rPr>
                <w:b/>
                <w:bCs/>
                <w:sz w:val="20"/>
                <w:szCs w:val="20"/>
              </w:rPr>
            </w:pPr>
            <w:r w:rsidRPr="00CD2C91">
              <w:rPr>
                <w:b/>
                <w:bCs/>
                <w:sz w:val="20"/>
                <w:szCs w:val="20"/>
              </w:rPr>
              <w:t>2.</w:t>
            </w:r>
          </w:p>
        </w:tc>
        <w:tc>
          <w:tcPr>
            <w:tcW w:w="1787" w:type="dxa"/>
            <w:vAlign w:val="center"/>
          </w:tcPr>
          <w:p w14:paraId="659DD78D" w14:textId="2EC04E2C" w:rsidR="0046196A" w:rsidRPr="00CD2C91" w:rsidRDefault="00B73696" w:rsidP="00F9027F">
            <w:pPr>
              <w:widowControl w:val="0"/>
              <w:autoSpaceDE w:val="0"/>
              <w:adjustRightInd w:val="0"/>
              <w:spacing w:before="0" w:after="0"/>
              <w:jc w:val="center"/>
              <w:rPr>
                <w:b/>
                <w:bCs/>
                <w:sz w:val="20"/>
                <w:szCs w:val="20"/>
              </w:rPr>
            </w:pPr>
            <w:r w:rsidRPr="00CD2C91">
              <w:rPr>
                <w:b/>
                <w:bCs/>
                <w:sz w:val="20"/>
                <w:szCs w:val="20"/>
              </w:rPr>
              <w:t>Organizacija dekontaminacije stanovništva, životinja i materijalnih dobara</w:t>
            </w:r>
          </w:p>
        </w:tc>
        <w:tc>
          <w:tcPr>
            <w:tcW w:w="1701" w:type="dxa"/>
            <w:vAlign w:val="center"/>
          </w:tcPr>
          <w:p w14:paraId="73631D2D" w14:textId="211850D8" w:rsidR="0046196A" w:rsidRPr="00CD2C91" w:rsidRDefault="001A3C76" w:rsidP="00F9027F">
            <w:pPr>
              <w:spacing w:before="0" w:after="0"/>
              <w:jc w:val="center"/>
              <w:rPr>
                <w:bCs/>
                <w:sz w:val="20"/>
                <w:szCs w:val="20"/>
              </w:rPr>
            </w:pPr>
            <w:r w:rsidRPr="00CD2C91">
              <w:rPr>
                <w:bCs/>
                <w:sz w:val="20"/>
                <w:szCs w:val="20"/>
              </w:rPr>
              <w:t>Općina Biskupija</w:t>
            </w:r>
          </w:p>
          <w:p w14:paraId="3C634933" w14:textId="2283B9AA" w:rsidR="0046196A" w:rsidRPr="00CD2C91" w:rsidRDefault="0046196A" w:rsidP="00F9027F">
            <w:pPr>
              <w:spacing w:before="0" w:after="0"/>
              <w:jc w:val="center"/>
              <w:rPr>
                <w:bCs/>
                <w:sz w:val="20"/>
                <w:szCs w:val="20"/>
              </w:rPr>
            </w:pPr>
          </w:p>
        </w:tc>
        <w:tc>
          <w:tcPr>
            <w:tcW w:w="7427" w:type="dxa"/>
            <w:vAlign w:val="center"/>
          </w:tcPr>
          <w:p w14:paraId="67DDC95F" w14:textId="77777777" w:rsidR="00B73696" w:rsidRPr="00CD2C91" w:rsidRDefault="00B73696" w:rsidP="00B73696">
            <w:pPr>
              <w:spacing w:before="0" w:after="0"/>
              <w:rPr>
                <w:bCs/>
                <w:sz w:val="20"/>
                <w:szCs w:val="20"/>
              </w:rPr>
            </w:pPr>
            <w:r w:rsidRPr="00CD2C91">
              <w:rPr>
                <w:bCs/>
                <w:sz w:val="20"/>
                <w:szCs w:val="20"/>
              </w:rPr>
              <w:t xml:space="preserve">U slučaju potrebe, odrediti lokacije za dekontaminaciju stanovništva na otvorenom i zatvorenom prostoru. </w:t>
            </w:r>
          </w:p>
          <w:p w14:paraId="42833A4C" w14:textId="77777777" w:rsidR="00B73696" w:rsidRPr="00CD2C91" w:rsidRDefault="00B73696" w:rsidP="00B73696">
            <w:pPr>
              <w:spacing w:before="0" w:after="0"/>
              <w:rPr>
                <w:bCs/>
                <w:sz w:val="20"/>
                <w:szCs w:val="20"/>
              </w:rPr>
            </w:pPr>
            <w:r w:rsidRPr="00CD2C91">
              <w:rPr>
                <w:bCs/>
                <w:sz w:val="20"/>
                <w:szCs w:val="20"/>
              </w:rPr>
              <w:t>Osigurati (ograditi) prostor za dekontaminaciju od nepozvanih osoba.</w:t>
            </w:r>
          </w:p>
          <w:p w14:paraId="601017B4" w14:textId="3F6047F5" w:rsidR="0046196A" w:rsidRPr="00CD2C91" w:rsidRDefault="00B73696" w:rsidP="00B73696">
            <w:pPr>
              <w:spacing w:before="0" w:after="0"/>
              <w:rPr>
                <w:bCs/>
                <w:sz w:val="20"/>
                <w:szCs w:val="20"/>
              </w:rPr>
            </w:pPr>
            <w:r w:rsidRPr="00CD2C91">
              <w:rPr>
                <w:bCs/>
                <w:sz w:val="20"/>
                <w:szCs w:val="20"/>
              </w:rPr>
              <w:t>Osigurati prostor za neškodljivo odlaganje kontaminiranog otpada (odjeće, obuće, kontaminirane hrane, otpadne vode).</w:t>
            </w:r>
          </w:p>
        </w:tc>
        <w:tc>
          <w:tcPr>
            <w:tcW w:w="3969" w:type="dxa"/>
            <w:vAlign w:val="center"/>
          </w:tcPr>
          <w:p w14:paraId="646A4621" w14:textId="671A4CA4"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Stožer civilne zaštite</w:t>
            </w:r>
          </w:p>
          <w:p w14:paraId="76FB2F8D" w14:textId="461C4EB4" w:rsidR="00B73696" w:rsidRPr="00CD2C91" w:rsidRDefault="00B73696"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color w:val="000000"/>
                <w:sz w:val="20"/>
                <w:szCs w:val="20"/>
              </w:rPr>
              <w:t>Zavod za javno zdravstvo Šibensko-kninske županije</w:t>
            </w:r>
            <w:r w:rsidRPr="00CD2C91">
              <w:rPr>
                <w:color w:val="000000"/>
                <w:sz w:val="20"/>
              </w:rPr>
              <w:t>– Ispostava Knin</w:t>
            </w:r>
          </w:p>
          <w:p w14:paraId="470436B7" w14:textId="07B3F6D5" w:rsidR="00B73696" w:rsidRPr="00CD2C91" w:rsidRDefault="00B73696"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Vatrogasne snage</w:t>
            </w:r>
          </w:p>
          <w:p w14:paraId="7EF7EC6C" w14:textId="77777777" w:rsidR="0046196A" w:rsidRPr="00CD2C91" w:rsidRDefault="00B73696"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bCs/>
                <w:sz w:val="20"/>
                <w:szCs w:val="20"/>
                <w:lang w:eastAsia="hr-HR"/>
              </w:rPr>
              <w:t>MUP - PP Knin</w:t>
            </w:r>
          </w:p>
          <w:p w14:paraId="20175B52" w14:textId="689B530A" w:rsidR="00FD7884" w:rsidRPr="00CD2C91" w:rsidRDefault="00FD7884" w:rsidP="00FD7884">
            <w:pPr>
              <w:spacing w:before="0" w:after="0"/>
              <w:rPr>
                <w:sz w:val="20"/>
                <w:szCs w:val="20"/>
                <w:lang w:eastAsia="hr-HR"/>
              </w:rPr>
            </w:pPr>
            <w:r w:rsidRPr="00CD2C91">
              <w:rPr>
                <w:color w:val="000000"/>
                <w:sz w:val="20"/>
                <w:szCs w:val="20"/>
              </w:rPr>
              <w:t>- Dom zdravlja Knin</w:t>
            </w:r>
          </w:p>
        </w:tc>
      </w:tr>
      <w:tr w:rsidR="0046196A" w:rsidRPr="00FC7938" w14:paraId="79230323" w14:textId="77777777" w:rsidTr="00F9027F">
        <w:trPr>
          <w:trHeight w:val="718"/>
          <w:jc w:val="center"/>
        </w:trPr>
        <w:tc>
          <w:tcPr>
            <w:tcW w:w="704" w:type="dxa"/>
            <w:vAlign w:val="center"/>
          </w:tcPr>
          <w:p w14:paraId="20361117" w14:textId="77777777" w:rsidR="0046196A" w:rsidRPr="00CD2C91" w:rsidRDefault="0046196A" w:rsidP="00F9027F">
            <w:pPr>
              <w:widowControl w:val="0"/>
              <w:autoSpaceDE w:val="0"/>
              <w:adjustRightInd w:val="0"/>
              <w:spacing w:before="0" w:after="0"/>
              <w:jc w:val="center"/>
              <w:rPr>
                <w:b/>
                <w:bCs/>
                <w:sz w:val="20"/>
                <w:szCs w:val="20"/>
              </w:rPr>
            </w:pPr>
            <w:r w:rsidRPr="00CD2C91">
              <w:rPr>
                <w:b/>
                <w:bCs/>
                <w:sz w:val="20"/>
                <w:szCs w:val="20"/>
              </w:rPr>
              <w:t>3.</w:t>
            </w:r>
          </w:p>
        </w:tc>
        <w:tc>
          <w:tcPr>
            <w:tcW w:w="1787" w:type="dxa"/>
            <w:vAlign w:val="center"/>
          </w:tcPr>
          <w:p w14:paraId="553A5381" w14:textId="77777777" w:rsidR="0046196A" w:rsidRPr="00CD2C91" w:rsidRDefault="0046196A" w:rsidP="00F9027F">
            <w:pPr>
              <w:widowControl w:val="0"/>
              <w:autoSpaceDE w:val="0"/>
              <w:adjustRightInd w:val="0"/>
              <w:spacing w:before="0" w:after="0"/>
              <w:jc w:val="center"/>
              <w:rPr>
                <w:b/>
                <w:bCs/>
                <w:sz w:val="20"/>
                <w:szCs w:val="20"/>
              </w:rPr>
            </w:pPr>
            <w:r w:rsidRPr="00CD2C91">
              <w:rPr>
                <w:b/>
                <w:bCs/>
                <w:sz w:val="20"/>
                <w:szCs w:val="20"/>
              </w:rPr>
              <w:t>Organizacija gašenja požara u slučaju tehničko-tehnološke nesreće</w:t>
            </w:r>
          </w:p>
        </w:tc>
        <w:tc>
          <w:tcPr>
            <w:tcW w:w="1701" w:type="dxa"/>
            <w:vAlign w:val="center"/>
          </w:tcPr>
          <w:p w14:paraId="39A265E3" w14:textId="4D259117" w:rsidR="0046196A" w:rsidRPr="00CD2C91" w:rsidRDefault="001A3C76" w:rsidP="00F9027F">
            <w:pPr>
              <w:spacing w:before="0" w:after="0"/>
              <w:jc w:val="center"/>
              <w:rPr>
                <w:bCs/>
                <w:sz w:val="20"/>
                <w:szCs w:val="20"/>
              </w:rPr>
            </w:pPr>
            <w:r w:rsidRPr="00CD2C91">
              <w:rPr>
                <w:bCs/>
                <w:sz w:val="20"/>
                <w:szCs w:val="20"/>
              </w:rPr>
              <w:t>Općina Biskupija</w:t>
            </w:r>
          </w:p>
        </w:tc>
        <w:tc>
          <w:tcPr>
            <w:tcW w:w="7427" w:type="dxa"/>
            <w:shd w:val="clear" w:color="auto" w:fill="auto"/>
            <w:vAlign w:val="center"/>
          </w:tcPr>
          <w:p w14:paraId="262B9021" w14:textId="479DC63C" w:rsidR="0046196A" w:rsidRPr="00CD2C91" w:rsidRDefault="0046196A" w:rsidP="00F9027F">
            <w:pPr>
              <w:widowControl w:val="0"/>
              <w:autoSpaceDE w:val="0"/>
              <w:adjustRightInd w:val="0"/>
              <w:spacing w:before="0" w:after="0"/>
              <w:rPr>
                <w:bCs/>
                <w:sz w:val="20"/>
                <w:szCs w:val="20"/>
              </w:rPr>
            </w:pPr>
            <w:r w:rsidRPr="00CD2C91">
              <w:rPr>
                <w:bCs/>
                <w:sz w:val="20"/>
                <w:szCs w:val="20"/>
              </w:rPr>
              <w:t xml:space="preserve">Organizacija gašenja požara provodi se sukladno Planu zaštite od požara i tehničko-tehnoloških nesreća </w:t>
            </w:r>
            <w:r w:rsidR="001A3C76" w:rsidRPr="00CD2C91">
              <w:rPr>
                <w:bCs/>
                <w:sz w:val="20"/>
                <w:szCs w:val="20"/>
              </w:rPr>
              <w:t>Općine Biskupija</w:t>
            </w:r>
            <w:r w:rsidRPr="00CD2C91">
              <w:rPr>
                <w:bCs/>
                <w:sz w:val="20"/>
                <w:szCs w:val="20"/>
              </w:rPr>
              <w:t xml:space="preserve"> odnosno Operativnim planovima vatrogasnih snaga. </w:t>
            </w:r>
          </w:p>
          <w:p w14:paraId="70451395" w14:textId="77777777" w:rsidR="0046196A" w:rsidRPr="00CD2C91" w:rsidRDefault="0046196A" w:rsidP="00F9027F">
            <w:pPr>
              <w:widowControl w:val="0"/>
              <w:autoSpaceDE w:val="0"/>
              <w:adjustRightInd w:val="0"/>
              <w:spacing w:before="0" w:after="0"/>
              <w:rPr>
                <w:bCs/>
                <w:sz w:val="20"/>
                <w:szCs w:val="20"/>
              </w:rPr>
            </w:pPr>
            <w:r w:rsidRPr="00CD2C91">
              <w:rPr>
                <w:bCs/>
                <w:sz w:val="20"/>
                <w:szCs w:val="20"/>
              </w:rPr>
              <w:t xml:space="preserve">Obavješćivanje općinski načelnika o nastalom požaru vrši se: </w:t>
            </w:r>
          </w:p>
          <w:p w14:paraId="250D33EA" w14:textId="77777777" w:rsidR="0046196A" w:rsidRPr="00CD2C91" w:rsidRDefault="0046196A" w:rsidP="00F9027F">
            <w:pPr>
              <w:widowControl w:val="0"/>
              <w:autoSpaceDE w:val="0"/>
              <w:adjustRightInd w:val="0"/>
              <w:spacing w:before="0" w:after="0"/>
              <w:rPr>
                <w:bCs/>
                <w:sz w:val="20"/>
                <w:szCs w:val="20"/>
              </w:rPr>
            </w:pPr>
            <w:r w:rsidRPr="00CD2C91">
              <w:rPr>
                <w:bCs/>
                <w:sz w:val="20"/>
                <w:szCs w:val="20"/>
              </w:rPr>
              <w:t xml:space="preserve">- kada nastane požar većih razmjera ili postoji opasnost od nastanka požara većih razmjera te ako su nastale ili postoji opasnost od nastanka velikih šteta po zdravlje ljudi i/ili imovinu, </w:t>
            </w:r>
          </w:p>
          <w:p w14:paraId="068D6A5C" w14:textId="77777777" w:rsidR="0046196A" w:rsidRPr="00CD2C91" w:rsidRDefault="0046196A" w:rsidP="00F9027F">
            <w:pPr>
              <w:widowControl w:val="0"/>
              <w:autoSpaceDE w:val="0"/>
              <w:adjustRightInd w:val="0"/>
              <w:spacing w:before="0" w:after="0"/>
              <w:rPr>
                <w:bCs/>
                <w:sz w:val="20"/>
                <w:szCs w:val="20"/>
              </w:rPr>
            </w:pPr>
            <w:r w:rsidRPr="00CD2C91">
              <w:rPr>
                <w:bCs/>
                <w:sz w:val="20"/>
                <w:szCs w:val="20"/>
              </w:rPr>
              <w:t xml:space="preserve">- u slučaju kada se u požar uključuju vatrogasne postrojbe iz drugih gradova i/ili općina, </w:t>
            </w:r>
          </w:p>
          <w:p w14:paraId="7A35F06F" w14:textId="202F4E56" w:rsidR="0046196A" w:rsidRPr="00CD2C91" w:rsidRDefault="0046196A" w:rsidP="00F9027F">
            <w:pPr>
              <w:widowControl w:val="0"/>
              <w:autoSpaceDE w:val="0"/>
              <w:adjustRightInd w:val="0"/>
              <w:spacing w:before="0" w:after="0"/>
              <w:rPr>
                <w:bCs/>
                <w:sz w:val="20"/>
                <w:szCs w:val="20"/>
              </w:rPr>
            </w:pPr>
            <w:r w:rsidRPr="00CD2C91">
              <w:rPr>
                <w:bCs/>
                <w:sz w:val="20"/>
                <w:szCs w:val="20"/>
              </w:rPr>
              <w:t xml:space="preserve">- u slučaju ako se za potrebe provedbe akcije gašenje požara moraju osigurati uređaji, oprema, sredstva i gasitelji, u kojim postupcima moraju sudjelovati i općinski načelnik u skladu sa odredbama Plana zaštite od požara i tehničko – </w:t>
            </w:r>
            <w:r w:rsidRPr="00CD2C91">
              <w:rPr>
                <w:bCs/>
                <w:sz w:val="20"/>
                <w:szCs w:val="20"/>
              </w:rPr>
              <w:lastRenderedPageBreak/>
              <w:t xml:space="preserve">tehnoloških nesreća </w:t>
            </w:r>
            <w:r w:rsidR="001A3C76" w:rsidRPr="00CD2C91">
              <w:rPr>
                <w:bCs/>
                <w:sz w:val="20"/>
                <w:szCs w:val="20"/>
              </w:rPr>
              <w:t>Općine Biskupija</w:t>
            </w:r>
            <w:r w:rsidRPr="00CD2C91">
              <w:rPr>
                <w:bCs/>
                <w:sz w:val="20"/>
                <w:szCs w:val="20"/>
              </w:rPr>
              <w:t>.</w:t>
            </w:r>
          </w:p>
          <w:p w14:paraId="0255C831" w14:textId="77777777" w:rsidR="0046196A" w:rsidRPr="00CD2C91" w:rsidRDefault="0046196A" w:rsidP="00F9027F">
            <w:pPr>
              <w:widowControl w:val="0"/>
              <w:autoSpaceDE w:val="0"/>
              <w:adjustRightInd w:val="0"/>
              <w:spacing w:before="0" w:after="0"/>
              <w:rPr>
                <w:bCs/>
                <w:sz w:val="20"/>
                <w:szCs w:val="20"/>
              </w:rPr>
            </w:pPr>
            <w:r w:rsidRPr="00CD2C91">
              <w:rPr>
                <w:bCs/>
                <w:sz w:val="20"/>
                <w:szCs w:val="20"/>
              </w:rPr>
              <w:t>Stožer civilne zaštite se aktivira kada nastali događaju preraste u veliku nesreću te služi kao savjetodavno tijelo i ispomoć vatrogasnim snagama.</w:t>
            </w:r>
          </w:p>
          <w:p w14:paraId="2FEDA8A3" w14:textId="77777777" w:rsidR="0046196A" w:rsidRPr="00CD2C91" w:rsidRDefault="0046196A" w:rsidP="00F9027F">
            <w:pPr>
              <w:widowControl w:val="0"/>
              <w:autoSpaceDE w:val="0"/>
              <w:adjustRightInd w:val="0"/>
              <w:spacing w:before="0" w:after="0"/>
              <w:rPr>
                <w:bCs/>
                <w:sz w:val="20"/>
                <w:szCs w:val="20"/>
              </w:rPr>
            </w:pPr>
            <w:r w:rsidRPr="00CD2C91">
              <w:rPr>
                <w:bCs/>
                <w:sz w:val="20"/>
                <w:szCs w:val="20"/>
              </w:rPr>
              <w:t>U slučaju požara, eksplozije ili slične opasne situacije koja je poprimila obilježje velike nesreće, a koja zahtjeva angažiranje većeg broja osoba i opreme, zapovjednik vatrogasne intervencije putem ŽOC-a izvještava nadležnog vatrogasnog zapovjednika ili njegovog zamjenika koji traži od općinski načelnika, da zapovjedi sudjelovanje svih sposobnih osoba s područja Općine,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4B6B4ED5" w14:textId="27773238" w:rsidR="0046196A" w:rsidRPr="00CD2C91" w:rsidRDefault="0046196A" w:rsidP="00F9027F">
            <w:pPr>
              <w:widowControl w:val="0"/>
              <w:autoSpaceDE w:val="0"/>
              <w:adjustRightInd w:val="0"/>
              <w:spacing w:before="0" w:after="0"/>
              <w:rPr>
                <w:bCs/>
                <w:sz w:val="20"/>
                <w:szCs w:val="20"/>
              </w:rPr>
            </w:pPr>
            <w:r w:rsidRPr="00CD2C91">
              <w:rPr>
                <w:bCs/>
                <w:sz w:val="20"/>
                <w:szCs w:val="20"/>
              </w:rPr>
              <w:t xml:space="preserve">Način zamjene vatrogasnih postrojbi provodi se sukladno Planu zaštite od požara i tehničko-tehnoloških nesreća </w:t>
            </w:r>
            <w:r w:rsidR="001A3C76" w:rsidRPr="00CD2C91">
              <w:rPr>
                <w:bCs/>
                <w:sz w:val="20"/>
                <w:szCs w:val="20"/>
              </w:rPr>
              <w:t>Općine Biskupija</w:t>
            </w:r>
            <w:r w:rsidRPr="00CD2C91">
              <w:rPr>
                <w:bCs/>
                <w:sz w:val="20"/>
                <w:szCs w:val="20"/>
              </w:rPr>
              <w:t>.</w:t>
            </w:r>
          </w:p>
          <w:p w14:paraId="6EBC1525" w14:textId="78B22E94" w:rsidR="0046196A" w:rsidRPr="00CD2C91" w:rsidRDefault="0046196A" w:rsidP="00F9027F">
            <w:pPr>
              <w:spacing w:before="0" w:after="0"/>
              <w:rPr>
                <w:bCs/>
                <w:sz w:val="20"/>
                <w:szCs w:val="20"/>
              </w:rPr>
            </w:pPr>
            <w:r w:rsidRPr="00CD2C91">
              <w:rPr>
                <w:bCs/>
                <w:sz w:val="20"/>
                <w:szCs w:val="20"/>
              </w:rPr>
              <w:t xml:space="preserve">Ukoliko vatrogasne snage (na lokalnoj razini) ne mogu sanirati nastalu požarnu opasnost zatražiti će pomoć od županijskog vatrogasnog zapovjednika sukladno Planu zaštite od požara i tehnoloških eksplozije </w:t>
            </w:r>
            <w:r w:rsidR="003225FB" w:rsidRPr="00CD2C91">
              <w:rPr>
                <w:bCs/>
                <w:sz w:val="20"/>
                <w:szCs w:val="20"/>
              </w:rPr>
              <w:t>Š</w:t>
            </w:r>
            <w:r w:rsidRPr="00CD2C91">
              <w:rPr>
                <w:bCs/>
                <w:sz w:val="20"/>
                <w:szCs w:val="20"/>
              </w:rPr>
              <w:t xml:space="preserve">KŽ. Županijski vatrogasni zapovjednik ovlašten je i dužan odmah aktivirati vatrogasne postrojbe s područja županije te o tome obavještava župana </w:t>
            </w:r>
            <w:r w:rsidR="00CC73E3" w:rsidRPr="00CD2C91">
              <w:rPr>
                <w:bCs/>
                <w:sz w:val="20"/>
                <w:szCs w:val="20"/>
              </w:rPr>
              <w:t>Šibensko-kninske županije</w:t>
            </w:r>
            <w:r w:rsidRPr="00CD2C91">
              <w:rPr>
                <w:bCs/>
                <w:sz w:val="20"/>
                <w:szCs w:val="20"/>
              </w:rPr>
              <w:t>.</w:t>
            </w:r>
          </w:p>
        </w:tc>
        <w:tc>
          <w:tcPr>
            <w:tcW w:w="3969" w:type="dxa"/>
            <w:shd w:val="clear" w:color="auto" w:fill="auto"/>
            <w:vAlign w:val="center"/>
          </w:tcPr>
          <w:p w14:paraId="40842F7E" w14:textId="77777777" w:rsidR="0046196A" w:rsidRPr="00CD2C91" w:rsidRDefault="0046196A" w:rsidP="00982D0D">
            <w:pPr>
              <w:pStyle w:val="ListParagraph"/>
              <w:framePr w:hSpace="0" w:wrap="auto" w:hAnchor="text" w:xAlign="left" w:yAlign="inline"/>
              <w:numPr>
                <w:ilvl w:val="0"/>
                <w:numId w:val="41"/>
              </w:numPr>
              <w:tabs>
                <w:tab w:val="left" w:pos="142"/>
              </w:tabs>
              <w:spacing w:line="276" w:lineRule="auto"/>
              <w:ind w:left="176" w:hanging="142"/>
              <w:jc w:val="left"/>
              <w:rPr>
                <w:sz w:val="20"/>
                <w:szCs w:val="20"/>
              </w:rPr>
            </w:pPr>
            <w:r w:rsidRPr="00CD2C91">
              <w:rPr>
                <w:sz w:val="20"/>
                <w:szCs w:val="20"/>
              </w:rPr>
              <w:lastRenderedPageBreak/>
              <w:t>Stožer civilne zaštite</w:t>
            </w:r>
          </w:p>
          <w:p w14:paraId="2A1EC2C7"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rPr>
              <w:t>Vatrogasne snage</w:t>
            </w:r>
          </w:p>
        </w:tc>
      </w:tr>
      <w:tr w:rsidR="0046196A" w:rsidRPr="00FC7938" w14:paraId="4DAE9EE1" w14:textId="77777777" w:rsidTr="00F9027F">
        <w:trPr>
          <w:trHeight w:val="770"/>
          <w:jc w:val="center"/>
        </w:trPr>
        <w:tc>
          <w:tcPr>
            <w:tcW w:w="704" w:type="dxa"/>
            <w:vMerge w:val="restart"/>
            <w:vAlign w:val="center"/>
          </w:tcPr>
          <w:p w14:paraId="4F3C546B" w14:textId="77777777" w:rsidR="0046196A" w:rsidRPr="00CD2C91" w:rsidRDefault="0046196A" w:rsidP="00F9027F">
            <w:pPr>
              <w:widowControl w:val="0"/>
              <w:autoSpaceDE w:val="0"/>
              <w:adjustRightInd w:val="0"/>
              <w:spacing w:before="0" w:after="0"/>
              <w:ind w:right="-129"/>
              <w:jc w:val="center"/>
              <w:rPr>
                <w:b/>
                <w:bCs/>
                <w:color w:val="auto"/>
                <w:sz w:val="20"/>
                <w:szCs w:val="20"/>
              </w:rPr>
            </w:pPr>
            <w:r w:rsidRPr="00CD2C91">
              <w:rPr>
                <w:b/>
                <w:bCs/>
                <w:color w:val="auto"/>
                <w:sz w:val="20"/>
                <w:szCs w:val="20"/>
              </w:rPr>
              <w:t>4.</w:t>
            </w:r>
          </w:p>
        </w:tc>
        <w:tc>
          <w:tcPr>
            <w:tcW w:w="1787" w:type="dxa"/>
            <w:vMerge w:val="restart"/>
            <w:vAlign w:val="center"/>
          </w:tcPr>
          <w:p w14:paraId="587F6CB4" w14:textId="77777777" w:rsidR="0046196A" w:rsidRPr="00CD2C91" w:rsidRDefault="0046196A" w:rsidP="00F9027F">
            <w:pPr>
              <w:widowControl w:val="0"/>
              <w:autoSpaceDE w:val="0"/>
              <w:adjustRightInd w:val="0"/>
              <w:spacing w:before="0" w:after="0"/>
              <w:ind w:right="-129"/>
              <w:jc w:val="center"/>
              <w:rPr>
                <w:b/>
                <w:bCs/>
                <w:color w:val="auto"/>
                <w:sz w:val="20"/>
                <w:szCs w:val="20"/>
              </w:rPr>
            </w:pPr>
            <w:r w:rsidRPr="00CD2C91">
              <w:rPr>
                <w:b/>
                <w:bCs/>
                <w:color w:val="auto"/>
                <w:sz w:val="20"/>
                <w:szCs w:val="20"/>
              </w:rPr>
              <w:t>Organizacija pružanja hitne medicinske pomoći i psihološke potpore te higijensko-epidemiološke zaštite</w:t>
            </w:r>
          </w:p>
        </w:tc>
        <w:tc>
          <w:tcPr>
            <w:tcW w:w="1701" w:type="dxa"/>
            <w:vMerge w:val="restart"/>
            <w:vAlign w:val="center"/>
          </w:tcPr>
          <w:p w14:paraId="2B7A1B72" w14:textId="77777777" w:rsidR="0046196A" w:rsidRPr="00CD2C91" w:rsidRDefault="0046196A" w:rsidP="00F9027F">
            <w:pPr>
              <w:spacing w:before="0" w:after="0"/>
              <w:jc w:val="center"/>
              <w:rPr>
                <w:bCs/>
                <w:color w:val="auto"/>
                <w:sz w:val="20"/>
                <w:szCs w:val="20"/>
              </w:rPr>
            </w:pPr>
            <w:r w:rsidRPr="00CD2C91">
              <w:rPr>
                <w:bCs/>
                <w:color w:val="auto"/>
                <w:sz w:val="20"/>
                <w:szCs w:val="20"/>
              </w:rPr>
              <w:t>Nadležno ministarstvo</w:t>
            </w:r>
          </w:p>
          <w:p w14:paraId="067BA707" w14:textId="59C819D8" w:rsidR="0046196A" w:rsidRPr="00CD2C91" w:rsidRDefault="001A3C76" w:rsidP="00F9027F">
            <w:pPr>
              <w:spacing w:before="0" w:after="0"/>
              <w:jc w:val="center"/>
              <w:rPr>
                <w:bCs/>
                <w:color w:val="auto"/>
                <w:sz w:val="20"/>
                <w:szCs w:val="20"/>
              </w:rPr>
            </w:pPr>
            <w:r w:rsidRPr="00CD2C91">
              <w:rPr>
                <w:bCs/>
                <w:color w:val="auto"/>
                <w:sz w:val="20"/>
                <w:szCs w:val="20"/>
              </w:rPr>
              <w:t>Općina Biskupija</w:t>
            </w:r>
          </w:p>
          <w:p w14:paraId="50C37D60" w14:textId="77777777" w:rsidR="0046196A" w:rsidRPr="00CD2C91" w:rsidRDefault="0046196A" w:rsidP="00F9027F">
            <w:pPr>
              <w:spacing w:before="0" w:after="0"/>
              <w:jc w:val="center"/>
              <w:rPr>
                <w:bCs/>
                <w:color w:val="auto"/>
                <w:sz w:val="20"/>
                <w:szCs w:val="20"/>
              </w:rPr>
            </w:pPr>
          </w:p>
        </w:tc>
        <w:tc>
          <w:tcPr>
            <w:tcW w:w="7427" w:type="dxa"/>
            <w:vAlign w:val="center"/>
          </w:tcPr>
          <w:p w14:paraId="76ADB0CD" w14:textId="77777777" w:rsidR="0046196A" w:rsidRPr="00CD2C91" w:rsidRDefault="0046196A" w:rsidP="00F9027F">
            <w:pPr>
              <w:autoSpaceDE w:val="0"/>
              <w:adjustRightInd w:val="0"/>
              <w:spacing w:before="0" w:after="0"/>
              <w:rPr>
                <w:bCs/>
                <w:sz w:val="20"/>
                <w:szCs w:val="20"/>
              </w:rPr>
            </w:pPr>
            <w:r w:rsidRPr="00CD2C91">
              <w:rPr>
                <w:bCs/>
                <w:sz w:val="20"/>
                <w:szCs w:val="20"/>
              </w:rPr>
              <w:t>Prikupljanje informacija o stanju objekata za pružanje zdravstvenih usluga, o stanju medicinske opreme i zaliha lijekova te sanitetskog materijala.</w:t>
            </w:r>
          </w:p>
          <w:p w14:paraId="00649C04" w14:textId="77777777" w:rsidR="0046196A" w:rsidRPr="00CD2C91" w:rsidRDefault="0046196A" w:rsidP="00F9027F">
            <w:pPr>
              <w:autoSpaceDE w:val="0"/>
              <w:adjustRightInd w:val="0"/>
              <w:spacing w:before="0" w:after="0"/>
              <w:rPr>
                <w:bCs/>
                <w:sz w:val="20"/>
                <w:szCs w:val="20"/>
              </w:rPr>
            </w:pPr>
            <w:r w:rsidRPr="00CD2C91">
              <w:rPr>
                <w:bCs/>
                <w:sz w:val="20"/>
                <w:szCs w:val="20"/>
              </w:rPr>
              <w:t>Objekti zdravstvene zaštite:</w:t>
            </w:r>
          </w:p>
          <w:p w14:paraId="2EC1FC87" w14:textId="1684AAEC" w:rsidR="0046196A" w:rsidRPr="00CD2C91" w:rsidRDefault="0046196A" w:rsidP="00F9027F">
            <w:pPr>
              <w:spacing w:before="0" w:after="0"/>
              <w:rPr>
                <w:bCs/>
                <w:color w:val="auto"/>
                <w:sz w:val="20"/>
                <w:szCs w:val="20"/>
              </w:rPr>
            </w:pPr>
            <w:r w:rsidRPr="00CD2C91">
              <w:rPr>
                <w:bCs/>
                <w:sz w:val="20"/>
                <w:szCs w:val="20"/>
              </w:rPr>
              <w:t xml:space="preserve">- </w:t>
            </w:r>
            <w:r w:rsidR="00A436C1" w:rsidRPr="00CD2C91">
              <w:rPr>
                <w:bCs/>
                <w:sz w:val="20"/>
                <w:szCs w:val="20"/>
              </w:rPr>
              <w:t>Dom zdravlja Knin</w:t>
            </w:r>
          </w:p>
        </w:tc>
        <w:tc>
          <w:tcPr>
            <w:tcW w:w="3969" w:type="dxa"/>
            <w:vAlign w:val="center"/>
          </w:tcPr>
          <w:p w14:paraId="63018DED"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Stožer civilne zaštite</w:t>
            </w:r>
          </w:p>
        </w:tc>
      </w:tr>
      <w:tr w:rsidR="0046196A" w:rsidRPr="00FC7938" w14:paraId="38196652" w14:textId="77777777" w:rsidTr="00F9027F">
        <w:trPr>
          <w:trHeight w:val="770"/>
          <w:jc w:val="center"/>
        </w:trPr>
        <w:tc>
          <w:tcPr>
            <w:tcW w:w="704" w:type="dxa"/>
            <w:vMerge/>
            <w:vAlign w:val="center"/>
          </w:tcPr>
          <w:p w14:paraId="3F11F927" w14:textId="77777777" w:rsidR="0046196A" w:rsidRPr="00CD2C91"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2F9017B9" w14:textId="77777777" w:rsidR="0046196A" w:rsidRPr="00CD2C91" w:rsidRDefault="0046196A" w:rsidP="00F9027F">
            <w:pPr>
              <w:widowControl w:val="0"/>
              <w:autoSpaceDE w:val="0"/>
              <w:adjustRightInd w:val="0"/>
              <w:spacing w:before="0" w:after="0"/>
              <w:ind w:right="-129"/>
              <w:jc w:val="center"/>
              <w:rPr>
                <w:b/>
                <w:bCs/>
                <w:color w:val="auto"/>
                <w:sz w:val="20"/>
                <w:szCs w:val="20"/>
              </w:rPr>
            </w:pPr>
          </w:p>
        </w:tc>
        <w:tc>
          <w:tcPr>
            <w:tcW w:w="1701" w:type="dxa"/>
            <w:vMerge/>
            <w:vAlign w:val="center"/>
          </w:tcPr>
          <w:p w14:paraId="45EAE3C8" w14:textId="77777777" w:rsidR="0046196A" w:rsidRPr="00CD2C91" w:rsidRDefault="0046196A" w:rsidP="00F9027F">
            <w:pPr>
              <w:spacing w:before="0" w:after="0"/>
              <w:jc w:val="center"/>
              <w:rPr>
                <w:bCs/>
                <w:color w:val="auto"/>
                <w:sz w:val="20"/>
                <w:szCs w:val="20"/>
              </w:rPr>
            </w:pPr>
          </w:p>
        </w:tc>
        <w:tc>
          <w:tcPr>
            <w:tcW w:w="7427" w:type="dxa"/>
            <w:vAlign w:val="center"/>
          </w:tcPr>
          <w:p w14:paraId="5F3145BF" w14:textId="77777777" w:rsidR="0046196A" w:rsidRPr="00CD2C91" w:rsidRDefault="0046196A" w:rsidP="00F9027F">
            <w:pPr>
              <w:spacing w:before="0" w:after="0"/>
              <w:rPr>
                <w:bCs/>
                <w:color w:val="auto"/>
                <w:sz w:val="20"/>
                <w:szCs w:val="20"/>
              </w:rPr>
            </w:pPr>
            <w:r w:rsidRPr="00CD2C91">
              <w:rPr>
                <w:bCs/>
                <w:color w:val="auto"/>
                <w:sz w:val="20"/>
                <w:szCs w:val="20"/>
              </w:rPr>
              <w:t>Pružanje prve pomoći unesrećenima.</w:t>
            </w:r>
          </w:p>
        </w:tc>
        <w:tc>
          <w:tcPr>
            <w:tcW w:w="3969" w:type="dxa"/>
            <w:vAlign w:val="center"/>
          </w:tcPr>
          <w:p w14:paraId="004DA547" w14:textId="5009B9D1" w:rsidR="0046196A" w:rsidRPr="00CD2C91" w:rsidRDefault="003225FB"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Zavod za hitnu medicinu Šibensko-kninske županije</w:t>
            </w:r>
            <w:r w:rsidR="0046196A" w:rsidRPr="00CD2C91">
              <w:rPr>
                <w:sz w:val="20"/>
                <w:szCs w:val="20"/>
                <w:lang w:eastAsia="hr-HR"/>
              </w:rPr>
              <w:t xml:space="preserve">, </w:t>
            </w:r>
          </w:p>
          <w:p w14:paraId="3DCA560E" w14:textId="1315D7CB" w:rsidR="0046196A" w:rsidRPr="00CD2C91" w:rsidRDefault="00A436C1"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Dom zdravlja Knin</w:t>
            </w:r>
            <w:r w:rsidR="0046196A" w:rsidRPr="00CD2C91">
              <w:rPr>
                <w:sz w:val="20"/>
                <w:szCs w:val="20"/>
                <w:lang w:eastAsia="hr-HR"/>
              </w:rPr>
              <w:t>,</w:t>
            </w:r>
          </w:p>
          <w:p w14:paraId="165438F2" w14:textId="74D76B81" w:rsidR="0046196A" w:rsidRPr="00CD2C91" w:rsidRDefault="00D0507C"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GDCK Knin</w:t>
            </w:r>
            <w:r w:rsidR="0046196A" w:rsidRPr="00CD2C91">
              <w:rPr>
                <w:sz w:val="20"/>
                <w:szCs w:val="20"/>
                <w:lang w:eastAsia="hr-HR"/>
              </w:rPr>
              <w:t>.</w:t>
            </w:r>
          </w:p>
        </w:tc>
      </w:tr>
      <w:tr w:rsidR="0046196A" w:rsidRPr="00FC7938" w14:paraId="448EB846" w14:textId="77777777" w:rsidTr="00F9027F">
        <w:trPr>
          <w:trHeight w:val="770"/>
          <w:jc w:val="center"/>
        </w:trPr>
        <w:tc>
          <w:tcPr>
            <w:tcW w:w="704" w:type="dxa"/>
            <w:vMerge/>
            <w:vAlign w:val="center"/>
          </w:tcPr>
          <w:p w14:paraId="4177196D" w14:textId="77777777" w:rsidR="0046196A" w:rsidRPr="00CD2C91"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111748F0" w14:textId="77777777" w:rsidR="0046196A" w:rsidRPr="00CD2C91" w:rsidRDefault="0046196A" w:rsidP="00F9027F">
            <w:pPr>
              <w:widowControl w:val="0"/>
              <w:autoSpaceDE w:val="0"/>
              <w:adjustRightInd w:val="0"/>
              <w:spacing w:before="0" w:after="0"/>
              <w:ind w:right="-129"/>
              <w:jc w:val="center"/>
              <w:rPr>
                <w:b/>
                <w:bCs/>
                <w:color w:val="auto"/>
                <w:sz w:val="20"/>
                <w:szCs w:val="20"/>
              </w:rPr>
            </w:pPr>
          </w:p>
        </w:tc>
        <w:tc>
          <w:tcPr>
            <w:tcW w:w="1701" w:type="dxa"/>
            <w:vMerge/>
            <w:vAlign w:val="center"/>
          </w:tcPr>
          <w:p w14:paraId="4555C69A" w14:textId="77777777" w:rsidR="0046196A" w:rsidRPr="00CD2C91" w:rsidRDefault="0046196A" w:rsidP="00F9027F">
            <w:pPr>
              <w:spacing w:before="0" w:after="0"/>
              <w:jc w:val="center"/>
              <w:rPr>
                <w:bCs/>
                <w:color w:val="auto"/>
                <w:sz w:val="20"/>
                <w:szCs w:val="20"/>
              </w:rPr>
            </w:pPr>
          </w:p>
        </w:tc>
        <w:tc>
          <w:tcPr>
            <w:tcW w:w="7427" w:type="dxa"/>
            <w:vAlign w:val="center"/>
          </w:tcPr>
          <w:p w14:paraId="06B0CA41" w14:textId="77777777" w:rsidR="0046196A" w:rsidRPr="00CD2C91" w:rsidRDefault="0046196A" w:rsidP="00F9027F">
            <w:pPr>
              <w:spacing w:before="0" w:after="0"/>
              <w:rPr>
                <w:bCs/>
                <w:color w:val="auto"/>
                <w:sz w:val="20"/>
                <w:szCs w:val="20"/>
              </w:rPr>
            </w:pPr>
            <w:r w:rsidRPr="00CD2C91">
              <w:rPr>
                <w:bCs/>
                <w:sz w:val="20"/>
                <w:szCs w:val="20"/>
              </w:rPr>
              <w:t>Zbrinjavanje teško ozlijeđenih osoba.</w:t>
            </w:r>
          </w:p>
        </w:tc>
        <w:tc>
          <w:tcPr>
            <w:tcW w:w="3969" w:type="dxa"/>
            <w:vAlign w:val="center"/>
          </w:tcPr>
          <w:p w14:paraId="474BDDF4" w14:textId="667C5FE4" w:rsidR="0046196A" w:rsidRPr="00CD2C91" w:rsidRDefault="00A436C1"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Dom zdravlja Knin</w:t>
            </w:r>
          </w:p>
        </w:tc>
      </w:tr>
      <w:tr w:rsidR="0046196A" w:rsidRPr="00FC7938" w14:paraId="7D1F880C" w14:textId="77777777" w:rsidTr="00F9027F">
        <w:trPr>
          <w:trHeight w:val="795"/>
          <w:jc w:val="center"/>
        </w:trPr>
        <w:tc>
          <w:tcPr>
            <w:tcW w:w="704" w:type="dxa"/>
            <w:vMerge/>
            <w:vAlign w:val="center"/>
          </w:tcPr>
          <w:p w14:paraId="32403F14" w14:textId="77777777" w:rsidR="0046196A" w:rsidRPr="00CD2C91"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65C0C073" w14:textId="77777777" w:rsidR="0046196A" w:rsidRPr="00CD2C91" w:rsidRDefault="0046196A" w:rsidP="00F9027F">
            <w:pPr>
              <w:widowControl w:val="0"/>
              <w:autoSpaceDE w:val="0"/>
              <w:adjustRightInd w:val="0"/>
              <w:spacing w:before="0" w:after="0"/>
              <w:ind w:right="-129"/>
              <w:jc w:val="center"/>
              <w:rPr>
                <w:b/>
                <w:bCs/>
                <w:color w:val="auto"/>
                <w:sz w:val="20"/>
                <w:szCs w:val="20"/>
              </w:rPr>
            </w:pPr>
          </w:p>
        </w:tc>
        <w:tc>
          <w:tcPr>
            <w:tcW w:w="1701" w:type="dxa"/>
            <w:vMerge/>
            <w:vAlign w:val="center"/>
          </w:tcPr>
          <w:p w14:paraId="2EA3E1FB" w14:textId="77777777" w:rsidR="0046196A" w:rsidRPr="00CD2C91" w:rsidRDefault="0046196A" w:rsidP="00F9027F">
            <w:pPr>
              <w:widowControl w:val="0"/>
              <w:autoSpaceDE w:val="0"/>
              <w:adjustRightInd w:val="0"/>
              <w:spacing w:before="0" w:after="0"/>
              <w:jc w:val="center"/>
              <w:rPr>
                <w:bCs/>
                <w:color w:val="auto"/>
                <w:sz w:val="20"/>
                <w:szCs w:val="20"/>
              </w:rPr>
            </w:pPr>
          </w:p>
        </w:tc>
        <w:tc>
          <w:tcPr>
            <w:tcW w:w="7427" w:type="dxa"/>
            <w:vAlign w:val="center"/>
          </w:tcPr>
          <w:p w14:paraId="60212ABB" w14:textId="77777777" w:rsidR="0046196A" w:rsidRPr="00CD2C91" w:rsidRDefault="0046196A" w:rsidP="00F9027F">
            <w:pPr>
              <w:widowControl w:val="0"/>
              <w:autoSpaceDE w:val="0"/>
              <w:adjustRightInd w:val="0"/>
              <w:spacing w:before="0" w:after="0"/>
              <w:rPr>
                <w:bCs/>
                <w:color w:val="auto"/>
                <w:sz w:val="20"/>
                <w:szCs w:val="20"/>
              </w:rPr>
            </w:pPr>
            <w:r w:rsidRPr="00CD2C91">
              <w:rPr>
                <w:bCs/>
                <w:color w:val="auto"/>
                <w:sz w:val="20"/>
                <w:szCs w:val="20"/>
              </w:rPr>
              <w:t xml:space="preserve">Organizacija prevencije i suzbijanja zaraznih bolesti. </w:t>
            </w:r>
          </w:p>
          <w:p w14:paraId="73712BE3" w14:textId="77777777" w:rsidR="0046196A" w:rsidRPr="00CD2C91" w:rsidRDefault="0046196A" w:rsidP="00F9027F">
            <w:pPr>
              <w:widowControl w:val="0"/>
              <w:autoSpaceDE w:val="0"/>
              <w:adjustRightInd w:val="0"/>
              <w:spacing w:before="0" w:after="0"/>
              <w:rPr>
                <w:bCs/>
                <w:color w:val="auto"/>
                <w:sz w:val="20"/>
                <w:szCs w:val="20"/>
              </w:rPr>
            </w:pPr>
            <w:r w:rsidRPr="00CD2C91">
              <w:rPr>
                <w:bCs/>
                <w:color w:val="auto"/>
                <w:sz w:val="20"/>
                <w:szCs w:val="20"/>
              </w:rPr>
              <w:t>Kontrola ispravnosti vode za piće.</w:t>
            </w:r>
          </w:p>
          <w:p w14:paraId="57AD8924" w14:textId="77777777" w:rsidR="0046196A" w:rsidRPr="00CD2C91" w:rsidRDefault="0046196A" w:rsidP="00F9027F">
            <w:pPr>
              <w:widowControl w:val="0"/>
              <w:autoSpaceDE w:val="0"/>
              <w:adjustRightInd w:val="0"/>
              <w:spacing w:before="0" w:after="0"/>
              <w:rPr>
                <w:bCs/>
                <w:color w:val="auto"/>
                <w:sz w:val="20"/>
                <w:szCs w:val="20"/>
              </w:rPr>
            </w:pPr>
            <w:r w:rsidRPr="00CD2C91">
              <w:rPr>
                <w:bCs/>
                <w:color w:val="auto"/>
                <w:sz w:val="20"/>
                <w:szCs w:val="20"/>
              </w:rPr>
              <w:t>Dezinfekcija vode.</w:t>
            </w:r>
          </w:p>
        </w:tc>
        <w:tc>
          <w:tcPr>
            <w:tcW w:w="3969" w:type="dxa"/>
            <w:vAlign w:val="center"/>
          </w:tcPr>
          <w:p w14:paraId="377316A6" w14:textId="70CF75E3" w:rsidR="0046196A" w:rsidRPr="00CD2C91" w:rsidRDefault="003225FB"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 xml:space="preserve">Zavod za javno zdravstvo Šibensko-kninske županije </w:t>
            </w:r>
          </w:p>
          <w:p w14:paraId="5538BFB6" w14:textId="6C032210" w:rsidR="0046196A" w:rsidRPr="00CD2C91" w:rsidRDefault="00071B5D"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Komunalno poduzeće d.o.o. Knin</w:t>
            </w:r>
            <w:r w:rsidR="0046196A" w:rsidRPr="00CD2C91">
              <w:rPr>
                <w:sz w:val="20"/>
                <w:szCs w:val="20"/>
                <w:lang w:eastAsia="hr-HR"/>
              </w:rPr>
              <w:t xml:space="preserve">. </w:t>
            </w:r>
          </w:p>
        </w:tc>
      </w:tr>
      <w:tr w:rsidR="0046196A" w:rsidRPr="00FC7938" w14:paraId="0F65FB17" w14:textId="77777777" w:rsidTr="00F9027F">
        <w:trPr>
          <w:trHeight w:val="1269"/>
          <w:jc w:val="center"/>
        </w:trPr>
        <w:tc>
          <w:tcPr>
            <w:tcW w:w="704" w:type="dxa"/>
            <w:vMerge/>
            <w:vAlign w:val="center"/>
          </w:tcPr>
          <w:p w14:paraId="3DB339E2" w14:textId="77777777" w:rsidR="0046196A" w:rsidRPr="00CD2C91"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1FC060F4" w14:textId="77777777" w:rsidR="0046196A" w:rsidRPr="00CD2C91" w:rsidRDefault="0046196A" w:rsidP="00F9027F">
            <w:pPr>
              <w:widowControl w:val="0"/>
              <w:autoSpaceDE w:val="0"/>
              <w:adjustRightInd w:val="0"/>
              <w:spacing w:before="0" w:after="0"/>
              <w:ind w:right="-129"/>
              <w:jc w:val="center"/>
              <w:rPr>
                <w:b/>
                <w:bCs/>
                <w:color w:val="auto"/>
                <w:sz w:val="20"/>
                <w:szCs w:val="20"/>
              </w:rPr>
            </w:pPr>
          </w:p>
        </w:tc>
        <w:tc>
          <w:tcPr>
            <w:tcW w:w="1701" w:type="dxa"/>
            <w:vMerge/>
            <w:vAlign w:val="center"/>
          </w:tcPr>
          <w:p w14:paraId="32543FEA" w14:textId="77777777" w:rsidR="0046196A" w:rsidRPr="00CD2C91" w:rsidRDefault="0046196A" w:rsidP="00F9027F">
            <w:pPr>
              <w:spacing w:before="0" w:after="0"/>
              <w:jc w:val="center"/>
              <w:rPr>
                <w:bCs/>
                <w:color w:val="auto"/>
                <w:sz w:val="20"/>
                <w:szCs w:val="20"/>
              </w:rPr>
            </w:pPr>
          </w:p>
        </w:tc>
        <w:tc>
          <w:tcPr>
            <w:tcW w:w="7427" w:type="dxa"/>
            <w:vAlign w:val="center"/>
          </w:tcPr>
          <w:p w14:paraId="6524D497" w14:textId="77777777" w:rsidR="0046196A" w:rsidRPr="00CD2C91" w:rsidRDefault="0046196A" w:rsidP="00F9027F">
            <w:pPr>
              <w:spacing w:before="0" w:after="0"/>
              <w:rPr>
                <w:bCs/>
                <w:color w:val="auto"/>
                <w:sz w:val="20"/>
                <w:szCs w:val="20"/>
              </w:rPr>
            </w:pPr>
            <w:r w:rsidRPr="00CD2C91">
              <w:rPr>
                <w:bCs/>
                <w:color w:val="auto"/>
                <w:sz w:val="20"/>
                <w:szCs w:val="20"/>
              </w:rPr>
              <w:t xml:space="preserve">Opskrba sanitetskim materijalom i opremom. </w:t>
            </w:r>
          </w:p>
        </w:tc>
        <w:tc>
          <w:tcPr>
            <w:tcW w:w="3969" w:type="dxa"/>
            <w:vAlign w:val="center"/>
          </w:tcPr>
          <w:p w14:paraId="50FC83DD" w14:textId="261CFD6D" w:rsidR="0046196A" w:rsidRPr="00CD2C91" w:rsidRDefault="00A436C1"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Dom zdravlja Knin</w:t>
            </w:r>
            <w:r w:rsidR="0046196A" w:rsidRPr="00CD2C91">
              <w:rPr>
                <w:sz w:val="20"/>
                <w:szCs w:val="20"/>
                <w:lang w:eastAsia="hr-HR"/>
              </w:rPr>
              <w:t xml:space="preserve"> </w:t>
            </w:r>
          </w:p>
          <w:p w14:paraId="025B9B6B" w14:textId="77777777" w:rsidR="0046196A" w:rsidRPr="00CD2C91"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CD2C91">
              <w:rPr>
                <w:sz w:val="20"/>
                <w:szCs w:val="20"/>
                <w:lang w:eastAsia="hr-HR"/>
              </w:rPr>
              <w:t>Ljekarne na području Općine</w:t>
            </w:r>
          </w:p>
        </w:tc>
      </w:tr>
      <w:tr w:rsidR="0046196A" w:rsidRPr="00FC7938" w14:paraId="1DF78452" w14:textId="77777777" w:rsidTr="00F9027F">
        <w:trPr>
          <w:trHeight w:val="576"/>
          <w:jc w:val="center"/>
        </w:trPr>
        <w:tc>
          <w:tcPr>
            <w:tcW w:w="704" w:type="dxa"/>
            <w:vMerge w:val="restart"/>
            <w:vAlign w:val="center"/>
          </w:tcPr>
          <w:p w14:paraId="565E6312" w14:textId="77777777" w:rsidR="0046196A" w:rsidRPr="007901D9" w:rsidRDefault="0046196A" w:rsidP="00F9027F">
            <w:pPr>
              <w:widowControl w:val="0"/>
              <w:autoSpaceDE w:val="0"/>
              <w:adjustRightInd w:val="0"/>
              <w:spacing w:before="0" w:after="0"/>
              <w:ind w:right="-129"/>
              <w:jc w:val="center"/>
              <w:rPr>
                <w:b/>
                <w:bCs/>
                <w:color w:val="auto"/>
                <w:sz w:val="20"/>
                <w:szCs w:val="20"/>
              </w:rPr>
            </w:pPr>
            <w:r w:rsidRPr="007901D9">
              <w:rPr>
                <w:b/>
                <w:bCs/>
                <w:color w:val="auto"/>
                <w:sz w:val="20"/>
                <w:szCs w:val="20"/>
              </w:rPr>
              <w:t>5.</w:t>
            </w:r>
          </w:p>
        </w:tc>
        <w:tc>
          <w:tcPr>
            <w:tcW w:w="1787" w:type="dxa"/>
            <w:vMerge w:val="restart"/>
            <w:vAlign w:val="center"/>
          </w:tcPr>
          <w:p w14:paraId="7E0B7F7A" w14:textId="77777777" w:rsidR="0046196A" w:rsidRPr="007901D9" w:rsidRDefault="0046196A" w:rsidP="00F9027F">
            <w:pPr>
              <w:widowControl w:val="0"/>
              <w:autoSpaceDE w:val="0"/>
              <w:adjustRightInd w:val="0"/>
              <w:spacing w:before="0" w:after="0"/>
              <w:ind w:right="-129"/>
              <w:jc w:val="center"/>
              <w:rPr>
                <w:b/>
                <w:bCs/>
                <w:color w:val="auto"/>
                <w:sz w:val="20"/>
                <w:szCs w:val="20"/>
              </w:rPr>
            </w:pPr>
            <w:r w:rsidRPr="007901D9">
              <w:rPr>
                <w:b/>
                <w:bCs/>
                <w:sz w:val="20"/>
                <w:szCs w:val="20"/>
              </w:rPr>
              <w:t>Organizacija pružanja veterinarske pomoći</w:t>
            </w:r>
          </w:p>
        </w:tc>
        <w:tc>
          <w:tcPr>
            <w:tcW w:w="1701" w:type="dxa"/>
            <w:vMerge w:val="restart"/>
            <w:vAlign w:val="center"/>
          </w:tcPr>
          <w:p w14:paraId="1A2678A3" w14:textId="0F94CAD1" w:rsidR="0046196A" w:rsidRPr="007901D9" w:rsidRDefault="001A3C76" w:rsidP="00F9027F">
            <w:pPr>
              <w:widowControl w:val="0"/>
              <w:autoSpaceDE w:val="0"/>
              <w:adjustRightInd w:val="0"/>
              <w:spacing w:before="0" w:after="0"/>
              <w:jc w:val="center"/>
              <w:rPr>
                <w:bCs/>
                <w:sz w:val="20"/>
                <w:szCs w:val="20"/>
              </w:rPr>
            </w:pPr>
            <w:r w:rsidRPr="007901D9">
              <w:rPr>
                <w:bCs/>
                <w:sz w:val="20"/>
                <w:szCs w:val="20"/>
              </w:rPr>
              <w:t>Općina Biskupija</w:t>
            </w:r>
          </w:p>
        </w:tc>
        <w:tc>
          <w:tcPr>
            <w:tcW w:w="7427" w:type="dxa"/>
            <w:tcBorders>
              <w:top w:val="single" w:sz="4" w:space="0" w:color="54883D"/>
              <w:left w:val="single" w:sz="4" w:space="0" w:color="54883D"/>
              <w:bottom w:val="single" w:sz="4" w:space="0" w:color="54883D"/>
              <w:right w:val="single" w:sz="4" w:space="0" w:color="54883D"/>
            </w:tcBorders>
            <w:vAlign w:val="center"/>
          </w:tcPr>
          <w:p w14:paraId="50EECEDE" w14:textId="77777777" w:rsidR="0046196A" w:rsidRPr="007901D9" w:rsidRDefault="0046196A" w:rsidP="00F9027F">
            <w:pPr>
              <w:spacing w:after="0"/>
              <w:rPr>
                <w:bCs/>
                <w:color w:val="000000"/>
                <w:sz w:val="20"/>
                <w:szCs w:val="20"/>
              </w:rPr>
            </w:pPr>
            <w:r w:rsidRPr="007901D9">
              <w:rPr>
                <w:bCs/>
                <w:color w:val="000000"/>
                <w:sz w:val="20"/>
                <w:szCs w:val="20"/>
              </w:rPr>
              <w:t>Prikupljanje informacija o stanju objekata za uzgoj životinja i o stoci koja se našla izvan kontrole.</w:t>
            </w:r>
          </w:p>
          <w:p w14:paraId="748309B0" w14:textId="77777777" w:rsidR="0046196A" w:rsidRPr="007901D9" w:rsidRDefault="0046196A" w:rsidP="00F9027F">
            <w:pPr>
              <w:spacing w:after="0"/>
              <w:rPr>
                <w:bCs/>
                <w:color w:val="000000"/>
                <w:sz w:val="20"/>
                <w:szCs w:val="20"/>
              </w:rPr>
            </w:pPr>
            <w:r w:rsidRPr="007901D9">
              <w:rPr>
                <w:bCs/>
                <w:color w:val="000000"/>
                <w:sz w:val="20"/>
                <w:szCs w:val="20"/>
              </w:rPr>
              <w:t xml:space="preserve">Analiziranje stanje stočnog fonda i mjere koje je potrebno poduzeti. </w:t>
            </w:r>
          </w:p>
          <w:p w14:paraId="6217AC7B" w14:textId="77777777" w:rsidR="0046196A" w:rsidRPr="007901D9" w:rsidRDefault="0046196A" w:rsidP="00F9027F">
            <w:pPr>
              <w:spacing w:after="0"/>
              <w:rPr>
                <w:bCs/>
                <w:color w:val="000000"/>
                <w:sz w:val="20"/>
                <w:szCs w:val="20"/>
              </w:rPr>
            </w:pPr>
            <w:r w:rsidRPr="007901D9">
              <w:rPr>
                <w:bCs/>
                <w:color w:val="000000"/>
                <w:sz w:val="20"/>
                <w:szCs w:val="20"/>
              </w:rPr>
              <w:t xml:space="preserve">Utvrđivanje raspoloživih punktove za smještaj stoke. </w:t>
            </w:r>
          </w:p>
          <w:p w14:paraId="4140DB27" w14:textId="77777777" w:rsidR="0046196A" w:rsidRPr="007901D9" w:rsidRDefault="0046196A" w:rsidP="00F9027F">
            <w:pPr>
              <w:spacing w:after="0"/>
              <w:rPr>
                <w:bCs/>
                <w:color w:val="000000"/>
                <w:sz w:val="20"/>
                <w:szCs w:val="20"/>
              </w:rPr>
            </w:pPr>
            <w:r w:rsidRPr="007901D9">
              <w:rPr>
                <w:bCs/>
                <w:color w:val="000000"/>
                <w:sz w:val="20"/>
                <w:szCs w:val="20"/>
              </w:rPr>
              <w:t xml:space="preserve">Zbrinjavanje/evakuacija stoke iz ugroženih područja. </w:t>
            </w:r>
          </w:p>
          <w:p w14:paraId="7024334B" w14:textId="77777777" w:rsidR="0046196A" w:rsidRPr="007901D9" w:rsidRDefault="0046196A" w:rsidP="00F9027F">
            <w:pPr>
              <w:spacing w:after="0"/>
              <w:rPr>
                <w:bCs/>
                <w:color w:val="000000"/>
                <w:sz w:val="20"/>
                <w:szCs w:val="20"/>
              </w:rPr>
            </w:pPr>
            <w:r w:rsidRPr="007901D9">
              <w:rPr>
                <w:bCs/>
                <w:color w:val="000000"/>
                <w:sz w:val="20"/>
                <w:szCs w:val="20"/>
              </w:rPr>
              <w:t xml:space="preserve">Organiziranje popisa stoke. </w:t>
            </w:r>
          </w:p>
          <w:p w14:paraId="37D0B311" w14:textId="77777777" w:rsidR="0046196A" w:rsidRPr="007901D9" w:rsidRDefault="0046196A" w:rsidP="00F9027F">
            <w:pPr>
              <w:spacing w:after="0"/>
              <w:rPr>
                <w:bCs/>
                <w:color w:val="000000"/>
                <w:sz w:val="20"/>
                <w:szCs w:val="20"/>
              </w:rPr>
            </w:pPr>
            <w:r w:rsidRPr="007901D9">
              <w:rPr>
                <w:bCs/>
                <w:color w:val="000000"/>
                <w:sz w:val="20"/>
                <w:szCs w:val="20"/>
              </w:rPr>
              <w:t xml:space="preserve">Prevencija i suzbijanje zaraznih bolesti. </w:t>
            </w:r>
          </w:p>
          <w:p w14:paraId="5C725F87" w14:textId="77777777" w:rsidR="0046196A" w:rsidRPr="007901D9" w:rsidRDefault="0046196A" w:rsidP="00F9027F">
            <w:pPr>
              <w:spacing w:after="0"/>
              <w:rPr>
                <w:bCs/>
                <w:color w:val="000000"/>
                <w:sz w:val="20"/>
                <w:szCs w:val="20"/>
              </w:rPr>
            </w:pPr>
            <w:r w:rsidRPr="007901D9">
              <w:rPr>
                <w:bCs/>
                <w:color w:val="000000"/>
                <w:sz w:val="20"/>
                <w:szCs w:val="20"/>
              </w:rPr>
              <w:t xml:space="preserve">Pregled zdravstvenog stanja i smještaja evakuiranih životinja. </w:t>
            </w:r>
          </w:p>
          <w:p w14:paraId="2AC79B68" w14:textId="77777777" w:rsidR="0046196A" w:rsidRPr="007901D9" w:rsidRDefault="0046196A" w:rsidP="00F9027F">
            <w:pPr>
              <w:spacing w:after="0"/>
              <w:rPr>
                <w:bCs/>
                <w:color w:val="000000"/>
                <w:sz w:val="20"/>
                <w:szCs w:val="20"/>
              </w:rPr>
            </w:pPr>
            <w:r w:rsidRPr="007901D9">
              <w:rPr>
                <w:bCs/>
                <w:color w:val="000000"/>
                <w:sz w:val="20"/>
                <w:szCs w:val="20"/>
              </w:rPr>
              <w:t xml:space="preserve">Preventivno cijepljenje životinja od mogućih zaraza. </w:t>
            </w:r>
          </w:p>
          <w:p w14:paraId="46A1A4B2" w14:textId="77777777" w:rsidR="0046196A" w:rsidRPr="007901D9" w:rsidRDefault="0046196A" w:rsidP="00F9027F">
            <w:pPr>
              <w:spacing w:after="0"/>
              <w:rPr>
                <w:bCs/>
                <w:color w:val="000000"/>
                <w:sz w:val="20"/>
                <w:szCs w:val="20"/>
              </w:rPr>
            </w:pPr>
            <w:r w:rsidRPr="007901D9">
              <w:rPr>
                <w:bCs/>
                <w:color w:val="000000"/>
                <w:sz w:val="20"/>
                <w:szCs w:val="20"/>
              </w:rPr>
              <w:t xml:space="preserve">Liječenje, klanje i eutanazija oboljelih životinja. </w:t>
            </w:r>
          </w:p>
          <w:p w14:paraId="4238182E"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000000"/>
                <w:sz w:val="20"/>
                <w:szCs w:val="20"/>
              </w:rPr>
              <w:t>Pregled povrijeđene stoke koja bi se nakon klanja mogla koristiti za ljudsku ishranu.</w:t>
            </w:r>
          </w:p>
        </w:tc>
        <w:tc>
          <w:tcPr>
            <w:tcW w:w="3969" w:type="dxa"/>
            <w:tcBorders>
              <w:top w:val="single" w:sz="4" w:space="0" w:color="54883D"/>
              <w:left w:val="single" w:sz="4" w:space="0" w:color="54883D"/>
              <w:bottom w:val="single" w:sz="4" w:space="0" w:color="54883D"/>
              <w:right w:val="single" w:sz="4" w:space="0" w:color="54883D"/>
            </w:tcBorders>
            <w:vAlign w:val="center"/>
          </w:tcPr>
          <w:p w14:paraId="7D047C8A" w14:textId="3C90012F" w:rsidR="0046196A" w:rsidRPr="007901D9" w:rsidRDefault="001C0B30" w:rsidP="00982D0D">
            <w:pPr>
              <w:numPr>
                <w:ilvl w:val="0"/>
                <w:numId w:val="40"/>
              </w:numPr>
              <w:tabs>
                <w:tab w:val="left" w:pos="177"/>
              </w:tabs>
              <w:spacing w:beforeLines="30" w:before="72" w:afterLines="30" w:after="72"/>
              <w:ind w:left="177" w:hanging="177"/>
              <w:contextualSpacing/>
              <w:rPr>
                <w:sz w:val="20"/>
                <w:szCs w:val="20"/>
                <w:lang w:eastAsia="hr-HR"/>
              </w:rPr>
            </w:pPr>
            <w:r w:rsidRPr="007901D9">
              <w:rPr>
                <w:sz w:val="20"/>
                <w:szCs w:val="20"/>
                <w:lang w:eastAsia="hr-HR"/>
              </w:rPr>
              <w:t>Veterinarska stanica Knin</w:t>
            </w:r>
            <w:r w:rsidR="0046196A" w:rsidRPr="007901D9">
              <w:rPr>
                <w:sz w:val="20"/>
                <w:szCs w:val="20"/>
                <w:lang w:eastAsia="hr-HR"/>
              </w:rPr>
              <w:t>,</w:t>
            </w:r>
          </w:p>
          <w:p w14:paraId="302AC68D" w14:textId="77777777" w:rsidR="0046196A" w:rsidRPr="007901D9"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7901D9">
              <w:rPr>
                <w:sz w:val="20"/>
                <w:szCs w:val="20"/>
                <w:lang w:eastAsia="hr-HR"/>
              </w:rPr>
              <w:t>Stožer civilne zaštite</w:t>
            </w:r>
          </w:p>
          <w:p w14:paraId="740FD1FB" w14:textId="77777777" w:rsidR="0046196A" w:rsidRPr="007901D9" w:rsidRDefault="0046196A" w:rsidP="00982D0D">
            <w:pPr>
              <w:numPr>
                <w:ilvl w:val="0"/>
                <w:numId w:val="40"/>
              </w:numPr>
              <w:tabs>
                <w:tab w:val="left" w:pos="177"/>
              </w:tabs>
              <w:spacing w:beforeLines="30" w:before="72" w:afterLines="30" w:after="72"/>
              <w:ind w:left="177" w:hanging="177"/>
              <w:contextualSpacing/>
              <w:rPr>
                <w:sz w:val="20"/>
                <w:szCs w:val="20"/>
                <w:lang w:eastAsia="hr-HR"/>
              </w:rPr>
            </w:pPr>
            <w:r w:rsidRPr="007901D9">
              <w:rPr>
                <w:sz w:val="20"/>
                <w:szCs w:val="20"/>
                <w:lang w:eastAsia="hr-HR"/>
              </w:rPr>
              <w:t>Vlasnici životinja</w:t>
            </w:r>
          </w:p>
        </w:tc>
      </w:tr>
      <w:tr w:rsidR="0046196A" w:rsidRPr="00FC7938" w14:paraId="221AB538" w14:textId="77777777" w:rsidTr="00F9027F">
        <w:trPr>
          <w:trHeight w:val="346"/>
          <w:jc w:val="center"/>
        </w:trPr>
        <w:tc>
          <w:tcPr>
            <w:tcW w:w="704" w:type="dxa"/>
            <w:vMerge/>
            <w:vAlign w:val="center"/>
          </w:tcPr>
          <w:p w14:paraId="3B9BF443" w14:textId="77777777" w:rsidR="0046196A" w:rsidRPr="007901D9"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68F68A33" w14:textId="77777777" w:rsidR="0046196A" w:rsidRPr="007901D9" w:rsidRDefault="0046196A" w:rsidP="00F9027F">
            <w:pPr>
              <w:widowControl w:val="0"/>
              <w:autoSpaceDE w:val="0"/>
              <w:adjustRightInd w:val="0"/>
              <w:spacing w:before="0" w:after="0"/>
              <w:ind w:right="-129"/>
              <w:jc w:val="center"/>
              <w:rPr>
                <w:b/>
                <w:bCs/>
                <w:sz w:val="20"/>
                <w:szCs w:val="20"/>
              </w:rPr>
            </w:pPr>
          </w:p>
        </w:tc>
        <w:tc>
          <w:tcPr>
            <w:tcW w:w="1701" w:type="dxa"/>
            <w:vMerge/>
            <w:vAlign w:val="center"/>
          </w:tcPr>
          <w:p w14:paraId="5520BAE4" w14:textId="77777777" w:rsidR="0046196A" w:rsidRPr="007901D9" w:rsidRDefault="0046196A" w:rsidP="00F9027F">
            <w:pPr>
              <w:widowControl w:val="0"/>
              <w:autoSpaceDE w:val="0"/>
              <w:adjustRightInd w:val="0"/>
              <w:spacing w:before="0" w:after="0"/>
              <w:jc w:val="center"/>
              <w:rPr>
                <w:bCs/>
                <w:sz w:val="20"/>
                <w:szCs w:val="20"/>
              </w:rPr>
            </w:pPr>
          </w:p>
        </w:tc>
        <w:tc>
          <w:tcPr>
            <w:tcW w:w="7427" w:type="dxa"/>
            <w:vAlign w:val="center"/>
          </w:tcPr>
          <w:p w14:paraId="63AE9A09" w14:textId="77777777" w:rsidR="0046196A" w:rsidRPr="007901D9" w:rsidRDefault="0046196A" w:rsidP="00F9027F">
            <w:pPr>
              <w:spacing w:before="0" w:after="0"/>
              <w:rPr>
                <w:bCs/>
                <w:sz w:val="20"/>
                <w:szCs w:val="20"/>
              </w:rPr>
            </w:pPr>
            <w:r w:rsidRPr="007901D9">
              <w:rPr>
                <w:bCs/>
                <w:sz w:val="20"/>
                <w:szCs w:val="20"/>
              </w:rPr>
              <w:t>Osiguranje potrebnih lijekova i sanitetskog materijala.</w:t>
            </w:r>
          </w:p>
        </w:tc>
        <w:tc>
          <w:tcPr>
            <w:tcW w:w="3969" w:type="dxa"/>
            <w:vAlign w:val="center"/>
          </w:tcPr>
          <w:p w14:paraId="3C5849F9" w14:textId="03EF8A16" w:rsidR="0046196A" w:rsidRPr="007901D9" w:rsidRDefault="001C0B30" w:rsidP="00982D0D">
            <w:pPr>
              <w:numPr>
                <w:ilvl w:val="0"/>
                <w:numId w:val="40"/>
              </w:numPr>
              <w:tabs>
                <w:tab w:val="left" w:pos="177"/>
              </w:tabs>
              <w:spacing w:beforeLines="30" w:before="72" w:afterLines="30" w:after="72"/>
              <w:ind w:left="177" w:hanging="177"/>
              <w:contextualSpacing/>
              <w:rPr>
                <w:sz w:val="20"/>
                <w:szCs w:val="20"/>
                <w:lang w:eastAsia="hr-HR"/>
              </w:rPr>
            </w:pPr>
            <w:r w:rsidRPr="007901D9">
              <w:rPr>
                <w:sz w:val="20"/>
                <w:szCs w:val="20"/>
                <w:lang w:eastAsia="hr-HR"/>
              </w:rPr>
              <w:t>Veterinarska stanica Knin</w:t>
            </w:r>
          </w:p>
        </w:tc>
      </w:tr>
      <w:tr w:rsidR="0046196A" w:rsidRPr="00FC7938" w14:paraId="4CBF32F2" w14:textId="77777777" w:rsidTr="00F9027F">
        <w:trPr>
          <w:trHeight w:val="718"/>
          <w:jc w:val="center"/>
        </w:trPr>
        <w:tc>
          <w:tcPr>
            <w:tcW w:w="704" w:type="dxa"/>
            <w:vAlign w:val="center"/>
          </w:tcPr>
          <w:p w14:paraId="75A6DE10" w14:textId="77777777" w:rsidR="0046196A" w:rsidRPr="007901D9" w:rsidRDefault="0046196A" w:rsidP="00F9027F">
            <w:pPr>
              <w:widowControl w:val="0"/>
              <w:autoSpaceDE w:val="0"/>
              <w:adjustRightInd w:val="0"/>
              <w:spacing w:before="0" w:after="0"/>
              <w:ind w:right="-129"/>
              <w:jc w:val="center"/>
              <w:rPr>
                <w:b/>
                <w:bCs/>
                <w:color w:val="auto"/>
                <w:sz w:val="20"/>
                <w:szCs w:val="20"/>
              </w:rPr>
            </w:pPr>
            <w:r w:rsidRPr="007901D9">
              <w:rPr>
                <w:b/>
                <w:bCs/>
                <w:color w:val="auto"/>
                <w:sz w:val="20"/>
                <w:szCs w:val="20"/>
              </w:rPr>
              <w:t>6.</w:t>
            </w:r>
          </w:p>
        </w:tc>
        <w:tc>
          <w:tcPr>
            <w:tcW w:w="1787" w:type="dxa"/>
            <w:vAlign w:val="center"/>
          </w:tcPr>
          <w:p w14:paraId="1DA1F8E9" w14:textId="77777777" w:rsidR="0046196A" w:rsidRPr="007901D9" w:rsidRDefault="0046196A" w:rsidP="00F9027F">
            <w:pPr>
              <w:widowControl w:val="0"/>
              <w:autoSpaceDE w:val="0"/>
              <w:adjustRightInd w:val="0"/>
              <w:spacing w:before="0" w:after="0"/>
              <w:ind w:right="-129"/>
              <w:jc w:val="center"/>
              <w:rPr>
                <w:b/>
                <w:bCs/>
                <w:color w:val="auto"/>
                <w:sz w:val="20"/>
                <w:szCs w:val="20"/>
              </w:rPr>
            </w:pPr>
            <w:r w:rsidRPr="007901D9">
              <w:rPr>
                <w:b/>
                <w:bCs/>
                <w:color w:val="auto"/>
                <w:sz w:val="20"/>
                <w:szCs w:val="20"/>
              </w:rPr>
              <w:t>Organizacija provođenja evakuacije</w:t>
            </w:r>
          </w:p>
        </w:tc>
        <w:tc>
          <w:tcPr>
            <w:tcW w:w="1701" w:type="dxa"/>
            <w:vAlign w:val="center"/>
          </w:tcPr>
          <w:p w14:paraId="69D6C81A" w14:textId="77777777" w:rsidR="0046196A" w:rsidRPr="007901D9" w:rsidRDefault="0046196A" w:rsidP="00F9027F">
            <w:pPr>
              <w:widowControl w:val="0"/>
              <w:autoSpaceDE w:val="0"/>
              <w:adjustRightInd w:val="0"/>
              <w:spacing w:before="0" w:after="0"/>
              <w:jc w:val="center"/>
              <w:rPr>
                <w:bCs/>
                <w:color w:val="auto"/>
                <w:sz w:val="20"/>
                <w:szCs w:val="20"/>
              </w:rPr>
            </w:pPr>
          </w:p>
        </w:tc>
        <w:tc>
          <w:tcPr>
            <w:tcW w:w="7427" w:type="dxa"/>
            <w:vAlign w:val="center"/>
          </w:tcPr>
          <w:p w14:paraId="6FC775E5"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Razrađeno u poglavlju 6.7.2.</w:t>
            </w:r>
          </w:p>
        </w:tc>
        <w:tc>
          <w:tcPr>
            <w:tcW w:w="3969" w:type="dxa"/>
            <w:vAlign w:val="center"/>
          </w:tcPr>
          <w:p w14:paraId="5202B3F9" w14:textId="77777777" w:rsidR="0046196A" w:rsidRPr="007901D9" w:rsidRDefault="0046196A" w:rsidP="00F9027F">
            <w:pPr>
              <w:tabs>
                <w:tab w:val="left" w:pos="177"/>
              </w:tabs>
              <w:spacing w:beforeLines="30" w:before="72" w:afterLines="30" w:after="72"/>
              <w:ind w:left="177"/>
              <w:contextualSpacing/>
              <w:rPr>
                <w:sz w:val="20"/>
                <w:szCs w:val="20"/>
                <w:lang w:eastAsia="hr-HR"/>
              </w:rPr>
            </w:pPr>
          </w:p>
        </w:tc>
      </w:tr>
      <w:tr w:rsidR="0046196A" w:rsidRPr="00FC7938" w14:paraId="1F5DEFD9" w14:textId="77777777" w:rsidTr="00F9027F">
        <w:trPr>
          <w:trHeight w:val="1526"/>
          <w:jc w:val="center"/>
        </w:trPr>
        <w:tc>
          <w:tcPr>
            <w:tcW w:w="704" w:type="dxa"/>
            <w:vAlign w:val="center"/>
          </w:tcPr>
          <w:p w14:paraId="5E123F6F" w14:textId="77777777" w:rsidR="0046196A" w:rsidRPr="007901D9" w:rsidRDefault="0046196A" w:rsidP="00F9027F">
            <w:pPr>
              <w:widowControl w:val="0"/>
              <w:autoSpaceDE w:val="0"/>
              <w:adjustRightInd w:val="0"/>
              <w:spacing w:before="0" w:after="0"/>
              <w:ind w:right="-129"/>
              <w:jc w:val="center"/>
              <w:rPr>
                <w:b/>
                <w:bCs/>
                <w:color w:val="auto"/>
                <w:sz w:val="20"/>
                <w:szCs w:val="20"/>
              </w:rPr>
            </w:pPr>
            <w:r w:rsidRPr="007901D9">
              <w:rPr>
                <w:b/>
                <w:bCs/>
                <w:color w:val="auto"/>
                <w:sz w:val="20"/>
                <w:szCs w:val="20"/>
              </w:rPr>
              <w:lastRenderedPageBreak/>
              <w:t>7.</w:t>
            </w:r>
          </w:p>
        </w:tc>
        <w:tc>
          <w:tcPr>
            <w:tcW w:w="1787" w:type="dxa"/>
            <w:vAlign w:val="center"/>
          </w:tcPr>
          <w:p w14:paraId="7D187723" w14:textId="77777777" w:rsidR="0046196A" w:rsidRPr="007901D9" w:rsidRDefault="0046196A" w:rsidP="00F9027F">
            <w:pPr>
              <w:widowControl w:val="0"/>
              <w:autoSpaceDE w:val="0"/>
              <w:adjustRightInd w:val="0"/>
              <w:spacing w:before="0" w:after="0"/>
              <w:ind w:right="-129"/>
              <w:jc w:val="center"/>
              <w:rPr>
                <w:b/>
                <w:bCs/>
                <w:color w:val="auto"/>
                <w:sz w:val="20"/>
                <w:szCs w:val="20"/>
              </w:rPr>
            </w:pPr>
            <w:r w:rsidRPr="007901D9">
              <w:rPr>
                <w:b/>
                <w:bCs/>
                <w:color w:val="auto"/>
                <w:sz w:val="20"/>
                <w:szCs w:val="20"/>
              </w:rPr>
              <w:t>Organizacija zbrinjavanja s pregledom nositelja po kapacitetima i zadaćama</w:t>
            </w:r>
          </w:p>
        </w:tc>
        <w:tc>
          <w:tcPr>
            <w:tcW w:w="1701" w:type="dxa"/>
            <w:vAlign w:val="center"/>
          </w:tcPr>
          <w:p w14:paraId="2E9F768C" w14:textId="77777777" w:rsidR="0046196A" w:rsidRPr="007901D9" w:rsidRDefault="0046196A" w:rsidP="00F9027F">
            <w:pPr>
              <w:widowControl w:val="0"/>
              <w:autoSpaceDE w:val="0"/>
              <w:adjustRightInd w:val="0"/>
              <w:spacing w:before="0" w:after="0"/>
              <w:jc w:val="center"/>
              <w:rPr>
                <w:bCs/>
                <w:color w:val="auto"/>
                <w:sz w:val="20"/>
                <w:szCs w:val="20"/>
              </w:rPr>
            </w:pPr>
          </w:p>
        </w:tc>
        <w:tc>
          <w:tcPr>
            <w:tcW w:w="7427" w:type="dxa"/>
            <w:vAlign w:val="center"/>
          </w:tcPr>
          <w:p w14:paraId="3693A403"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Razrađeno u poglavlju 6.7.3.</w:t>
            </w:r>
          </w:p>
        </w:tc>
        <w:tc>
          <w:tcPr>
            <w:tcW w:w="3969" w:type="dxa"/>
            <w:vAlign w:val="center"/>
          </w:tcPr>
          <w:p w14:paraId="5907E80C" w14:textId="77777777" w:rsidR="0046196A" w:rsidRPr="007901D9" w:rsidRDefault="0046196A" w:rsidP="00F9027F">
            <w:pPr>
              <w:tabs>
                <w:tab w:val="left" w:pos="177"/>
              </w:tabs>
              <w:spacing w:beforeLines="30" w:before="72" w:afterLines="30" w:after="72"/>
              <w:ind w:left="177"/>
              <w:contextualSpacing/>
              <w:rPr>
                <w:sz w:val="20"/>
                <w:szCs w:val="20"/>
                <w:lang w:eastAsia="hr-HR"/>
              </w:rPr>
            </w:pPr>
          </w:p>
        </w:tc>
      </w:tr>
      <w:tr w:rsidR="0046196A" w:rsidRPr="00FC7938" w14:paraId="79185EC0" w14:textId="77777777" w:rsidTr="00F9027F">
        <w:trPr>
          <w:trHeight w:val="575"/>
          <w:jc w:val="center"/>
        </w:trPr>
        <w:tc>
          <w:tcPr>
            <w:tcW w:w="704" w:type="dxa"/>
            <w:vAlign w:val="center"/>
          </w:tcPr>
          <w:p w14:paraId="71C7295A"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8.</w:t>
            </w:r>
          </w:p>
        </w:tc>
        <w:tc>
          <w:tcPr>
            <w:tcW w:w="1787" w:type="dxa"/>
            <w:vAlign w:val="center"/>
          </w:tcPr>
          <w:p w14:paraId="008A5384"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Organizacija provođenja humane asanacije i identifikacije poginulih</w:t>
            </w:r>
          </w:p>
        </w:tc>
        <w:tc>
          <w:tcPr>
            <w:tcW w:w="1701" w:type="dxa"/>
            <w:vAlign w:val="center"/>
          </w:tcPr>
          <w:p w14:paraId="55B29F22" w14:textId="0E6E1BFA" w:rsidR="0046196A" w:rsidRPr="007901D9" w:rsidRDefault="001C0B30" w:rsidP="00F9027F">
            <w:pPr>
              <w:widowControl w:val="0"/>
              <w:autoSpaceDE w:val="0"/>
              <w:adjustRightInd w:val="0"/>
              <w:spacing w:before="0" w:after="0"/>
              <w:jc w:val="center"/>
              <w:rPr>
                <w:bCs/>
                <w:sz w:val="20"/>
                <w:szCs w:val="20"/>
              </w:rPr>
            </w:pPr>
            <w:r w:rsidRPr="007901D9">
              <w:rPr>
                <w:bCs/>
                <w:sz w:val="20"/>
                <w:szCs w:val="20"/>
              </w:rPr>
              <w:t>MUP - PP Knin</w:t>
            </w:r>
            <w:r w:rsidR="0046196A" w:rsidRPr="007901D9">
              <w:rPr>
                <w:bCs/>
                <w:sz w:val="20"/>
                <w:szCs w:val="20"/>
              </w:rPr>
              <w:t>,</w:t>
            </w:r>
          </w:p>
          <w:p w14:paraId="408FAD53" w14:textId="5C82FD4B" w:rsidR="0046196A" w:rsidRPr="007901D9" w:rsidRDefault="00A436C1" w:rsidP="00F9027F">
            <w:pPr>
              <w:widowControl w:val="0"/>
              <w:autoSpaceDE w:val="0"/>
              <w:adjustRightInd w:val="0"/>
              <w:spacing w:before="0" w:after="0"/>
              <w:jc w:val="center"/>
              <w:rPr>
                <w:bCs/>
                <w:color w:val="auto"/>
                <w:sz w:val="20"/>
                <w:szCs w:val="20"/>
              </w:rPr>
            </w:pPr>
            <w:r w:rsidRPr="007901D9">
              <w:rPr>
                <w:bCs/>
                <w:sz w:val="20"/>
                <w:szCs w:val="20"/>
              </w:rPr>
              <w:t>Dom zdravlja Knin</w:t>
            </w:r>
          </w:p>
        </w:tc>
        <w:tc>
          <w:tcPr>
            <w:tcW w:w="7427" w:type="dxa"/>
            <w:tcBorders>
              <w:top w:val="single" w:sz="4" w:space="0" w:color="54883D"/>
              <w:left w:val="single" w:sz="4" w:space="0" w:color="54883D"/>
              <w:bottom w:val="single" w:sz="4" w:space="0" w:color="54883D"/>
              <w:right w:val="single" w:sz="4" w:space="0" w:color="54883D"/>
            </w:tcBorders>
            <w:vAlign w:val="center"/>
          </w:tcPr>
          <w:p w14:paraId="62F92384" w14:textId="77777777" w:rsidR="0046196A" w:rsidRPr="007901D9" w:rsidRDefault="0046196A" w:rsidP="00F9027F">
            <w:pPr>
              <w:widowControl w:val="0"/>
              <w:autoSpaceDE w:val="0"/>
              <w:adjustRightInd w:val="0"/>
              <w:spacing w:after="0"/>
              <w:rPr>
                <w:bCs/>
                <w:color w:val="000000"/>
                <w:sz w:val="20"/>
                <w:szCs w:val="20"/>
              </w:rPr>
            </w:pPr>
            <w:r w:rsidRPr="007901D9">
              <w:rPr>
                <w:bCs/>
                <w:color w:val="000000"/>
                <w:sz w:val="20"/>
                <w:szCs w:val="20"/>
              </w:rPr>
              <w:t>Identifikacija i sudsko-medicinska ekspertiza nastradalih osoba vrši se uz prisutnost mrtvozornika, liječnika specijalista sudske medicine i patologije te predstavnika Policijske uprave.</w:t>
            </w:r>
          </w:p>
          <w:p w14:paraId="0AD45B0B" w14:textId="77777777" w:rsidR="0046196A" w:rsidRPr="007901D9" w:rsidRDefault="0046196A" w:rsidP="00F9027F">
            <w:pPr>
              <w:widowControl w:val="0"/>
              <w:autoSpaceDE w:val="0"/>
              <w:adjustRightInd w:val="0"/>
              <w:spacing w:after="0"/>
              <w:rPr>
                <w:bCs/>
                <w:color w:val="000000"/>
                <w:sz w:val="20"/>
                <w:szCs w:val="20"/>
              </w:rPr>
            </w:pPr>
            <w:r w:rsidRPr="007901D9">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0FB5718B" w14:textId="4994FD79" w:rsidR="0046196A" w:rsidRPr="007901D9" w:rsidRDefault="0046196A" w:rsidP="00F9027F">
            <w:pPr>
              <w:widowControl w:val="0"/>
              <w:autoSpaceDE w:val="0"/>
              <w:adjustRightInd w:val="0"/>
              <w:spacing w:before="0" w:after="0"/>
              <w:rPr>
                <w:bCs/>
                <w:sz w:val="20"/>
                <w:szCs w:val="20"/>
              </w:rPr>
            </w:pPr>
            <w:r w:rsidRPr="007901D9">
              <w:rPr>
                <w:bCs/>
                <w:sz w:val="20"/>
                <w:szCs w:val="20"/>
              </w:rPr>
              <w:t>Preuzimanje i prijevoz pokojnika te sahranu pokojnika vrši pogrebno poduzeće –</w:t>
            </w:r>
            <w:r w:rsidR="00247351" w:rsidRPr="007901D9">
              <w:rPr>
                <w:bCs/>
                <w:sz w:val="20"/>
                <w:szCs w:val="20"/>
              </w:rPr>
              <w:t>Komunalno društvo Biskupija d.o.o.</w:t>
            </w:r>
          </w:p>
          <w:p w14:paraId="3ED18BFB"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000000"/>
                <w:sz w:val="20"/>
                <w:szCs w:val="20"/>
              </w:rPr>
              <w:t>Ukop poginulih vršit će se na mjesnim grobljima. Svaki grob potrebno je obilježiti na prikladan način (ako je to moguće) kako bi se žrtve kasnije mogle identificirati. Identifikaciju tijela i izdavanje dozvole za ukop obavljaju liječnici mrtvozornici. Ukop žrtava može se, po želji obitelji (ako situacija dozvoljava) dozvoliti u obiteljske grobnice. Može se dozvoliti (ako situacija dozvoljava) i prijevoz u druga mjesta (rođenja ili prebivališta žrtve).</w:t>
            </w:r>
          </w:p>
        </w:tc>
        <w:tc>
          <w:tcPr>
            <w:tcW w:w="3969" w:type="dxa"/>
            <w:tcBorders>
              <w:top w:val="single" w:sz="4" w:space="0" w:color="54883D"/>
              <w:left w:val="single" w:sz="4" w:space="0" w:color="54883D"/>
              <w:bottom w:val="single" w:sz="4" w:space="0" w:color="54883D"/>
              <w:right w:val="single" w:sz="4" w:space="0" w:color="54883D"/>
            </w:tcBorders>
            <w:vAlign w:val="center"/>
          </w:tcPr>
          <w:p w14:paraId="07F3F5A7" w14:textId="249C3279" w:rsidR="0046196A" w:rsidRPr="007901D9" w:rsidRDefault="00A436C1" w:rsidP="00982D0D">
            <w:pPr>
              <w:numPr>
                <w:ilvl w:val="0"/>
                <w:numId w:val="40"/>
              </w:numPr>
              <w:tabs>
                <w:tab w:val="left" w:pos="177"/>
              </w:tabs>
              <w:spacing w:beforeLines="30" w:before="72" w:afterLines="30" w:after="72"/>
              <w:ind w:left="177" w:hanging="177"/>
              <w:contextualSpacing/>
              <w:rPr>
                <w:sz w:val="20"/>
                <w:szCs w:val="20"/>
                <w:lang w:eastAsia="hr-HR"/>
              </w:rPr>
            </w:pPr>
            <w:r w:rsidRPr="007901D9">
              <w:rPr>
                <w:sz w:val="20"/>
                <w:szCs w:val="20"/>
                <w:lang w:eastAsia="hr-HR"/>
              </w:rPr>
              <w:t>Dom zdravlja Knin</w:t>
            </w:r>
            <w:r w:rsidR="0046196A" w:rsidRPr="007901D9">
              <w:rPr>
                <w:sz w:val="20"/>
                <w:szCs w:val="20"/>
                <w:lang w:eastAsia="hr-HR"/>
              </w:rPr>
              <w:t>,</w:t>
            </w:r>
          </w:p>
          <w:p w14:paraId="3523B680" w14:textId="326864DA" w:rsidR="0046196A" w:rsidRPr="007901D9" w:rsidRDefault="001C0B30" w:rsidP="00982D0D">
            <w:pPr>
              <w:numPr>
                <w:ilvl w:val="0"/>
                <w:numId w:val="40"/>
              </w:numPr>
              <w:tabs>
                <w:tab w:val="left" w:pos="177"/>
              </w:tabs>
              <w:spacing w:beforeLines="30" w:before="72" w:afterLines="30" w:after="72"/>
              <w:ind w:left="177" w:hanging="177"/>
              <w:contextualSpacing/>
              <w:rPr>
                <w:sz w:val="20"/>
                <w:szCs w:val="20"/>
                <w:lang w:eastAsia="hr-HR"/>
              </w:rPr>
            </w:pPr>
            <w:r w:rsidRPr="007901D9">
              <w:rPr>
                <w:bCs/>
                <w:sz w:val="20"/>
                <w:szCs w:val="20"/>
                <w:lang w:eastAsia="hr-HR"/>
              </w:rPr>
              <w:t>MUP - PP Knin</w:t>
            </w:r>
            <w:r w:rsidR="0046196A" w:rsidRPr="007901D9">
              <w:rPr>
                <w:bCs/>
                <w:sz w:val="20"/>
                <w:szCs w:val="20"/>
                <w:lang w:eastAsia="hr-HR"/>
              </w:rPr>
              <w:t>,</w:t>
            </w:r>
          </w:p>
          <w:p w14:paraId="361D1422" w14:textId="45DEE508" w:rsidR="0046196A" w:rsidRPr="007901D9" w:rsidRDefault="001910F1" w:rsidP="00F9027F">
            <w:pPr>
              <w:widowControl w:val="0"/>
              <w:autoSpaceDE w:val="0"/>
              <w:adjustRightInd w:val="0"/>
              <w:spacing w:before="0" w:after="0"/>
              <w:rPr>
                <w:bCs/>
                <w:sz w:val="20"/>
                <w:szCs w:val="20"/>
              </w:rPr>
            </w:pPr>
            <w:r w:rsidRPr="007901D9">
              <w:rPr>
                <w:bCs/>
                <w:sz w:val="20"/>
                <w:szCs w:val="20"/>
              </w:rPr>
              <w:t xml:space="preserve">- </w:t>
            </w:r>
            <w:r w:rsidR="00247351" w:rsidRPr="007901D9">
              <w:rPr>
                <w:bCs/>
                <w:sz w:val="20"/>
                <w:szCs w:val="20"/>
              </w:rPr>
              <w:t>Komunalno društvo Biskupija d.o.o.</w:t>
            </w:r>
          </w:p>
          <w:p w14:paraId="149A28B5" w14:textId="77777777" w:rsidR="0046196A" w:rsidRPr="007901D9" w:rsidRDefault="0046196A" w:rsidP="00F9027F">
            <w:pPr>
              <w:widowControl w:val="0"/>
              <w:autoSpaceDE w:val="0"/>
              <w:adjustRightInd w:val="0"/>
              <w:spacing w:before="0" w:after="0"/>
              <w:rPr>
                <w:sz w:val="20"/>
                <w:szCs w:val="20"/>
                <w:lang w:eastAsia="hr-HR"/>
              </w:rPr>
            </w:pPr>
          </w:p>
        </w:tc>
      </w:tr>
      <w:tr w:rsidR="0046196A" w:rsidRPr="00FC7938" w14:paraId="5088B0F6" w14:textId="77777777" w:rsidTr="00F9027F">
        <w:trPr>
          <w:trHeight w:val="2995"/>
          <w:jc w:val="center"/>
        </w:trPr>
        <w:tc>
          <w:tcPr>
            <w:tcW w:w="704" w:type="dxa"/>
            <w:vAlign w:val="center"/>
          </w:tcPr>
          <w:p w14:paraId="36F7D207" w14:textId="77777777" w:rsidR="0046196A" w:rsidRPr="007901D9" w:rsidRDefault="0046196A" w:rsidP="00F9027F">
            <w:pPr>
              <w:widowControl w:val="0"/>
              <w:autoSpaceDE w:val="0"/>
              <w:adjustRightInd w:val="0"/>
              <w:spacing w:before="0" w:after="0"/>
              <w:ind w:right="-129"/>
              <w:jc w:val="center"/>
              <w:rPr>
                <w:b/>
                <w:bCs/>
                <w:color w:val="auto"/>
                <w:sz w:val="20"/>
                <w:szCs w:val="20"/>
              </w:rPr>
            </w:pPr>
            <w:r w:rsidRPr="007901D9">
              <w:rPr>
                <w:b/>
                <w:bCs/>
                <w:color w:val="auto"/>
                <w:sz w:val="20"/>
                <w:szCs w:val="20"/>
              </w:rPr>
              <w:lastRenderedPageBreak/>
              <w:t>9.</w:t>
            </w:r>
          </w:p>
        </w:tc>
        <w:tc>
          <w:tcPr>
            <w:tcW w:w="1787" w:type="dxa"/>
            <w:vAlign w:val="center"/>
          </w:tcPr>
          <w:p w14:paraId="5C412E22" w14:textId="77777777" w:rsidR="0046196A" w:rsidRPr="007901D9" w:rsidRDefault="0046196A" w:rsidP="00F9027F">
            <w:pPr>
              <w:widowControl w:val="0"/>
              <w:autoSpaceDE w:val="0"/>
              <w:adjustRightInd w:val="0"/>
              <w:spacing w:before="0" w:after="0"/>
              <w:ind w:right="-129"/>
              <w:jc w:val="center"/>
              <w:rPr>
                <w:b/>
                <w:bCs/>
                <w:color w:val="auto"/>
                <w:sz w:val="20"/>
                <w:szCs w:val="20"/>
              </w:rPr>
            </w:pPr>
            <w:r w:rsidRPr="007901D9">
              <w:rPr>
                <w:b/>
                <w:bCs/>
                <w:color w:val="auto"/>
                <w:sz w:val="20"/>
                <w:szCs w:val="20"/>
              </w:rPr>
              <w:t>Organizacija provođenja animalne asanacije</w:t>
            </w:r>
          </w:p>
        </w:tc>
        <w:tc>
          <w:tcPr>
            <w:tcW w:w="1701" w:type="dxa"/>
            <w:vAlign w:val="center"/>
          </w:tcPr>
          <w:p w14:paraId="4B93B527" w14:textId="4CD57736" w:rsidR="0046196A" w:rsidRPr="007901D9" w:rsidRDefault="001A3C76" w:rsidP="00F9027F">
            <w:pPr>
              <w:widowControl w:val="0"/>
              <w:autoSpaceDE w:val="0"/>
              <w:adjustRightInd w:val="0"/>
              <w:spacing w:before="0" w:after="0"/>
              <w:jc w:val="center"/>
              <w:rPr>
                <w:bCs/>
                <w:color w:val="auto"/>
                <w:sz w:val="20"/>
                <w:szCs w:val="20"/>
              </w:rPr>
            </w:pPr>
            <w:r w:rsidRPr="007901D9">
              <w:rPr>
                <w:bCs/>
                <w:color w:val="auto"/>
                <w:sz w:val="20"/>
                <w:szCs w:val="20"/>
              </w:rPr>
              <w:t>Općina Biskupija</w:t>
            </w:r>
          </w:p>
        </w:tc>
        <w:tc>
          <w:tcPr>
            <w:tcW w:w="7427" w:type="dxa"/>
            <w:tcBorders>
              <w:top w:val="single" w:sz="4" w:space="0" w:color="54883D"/>
              <w:left w:val="single" w:sz="4" w:space="0" w:color="54883D"/>
              <w:bottom w:val="single" w:sz="4" w:space="0" w:color="54883D"/>
              <w:right w:val="single" w:sz="4" w:space="0" w:color="54883D"/>
            </w:tcBorders>
            <w:vAlign w:val="center"/>
          </w:tcPr>
          <w:p w14:paraId="7C997B19" w14:textId="39D0C837" w:rsidR="0046196A" w:rsidRPr="007901D9" w:rsidRDefault="0046196A" w:rsidP="00F9027F">
            <w:pPr>
              <w:widowControl w:val="0"/>
              <w:autoSpaceDE w:val="0"/>
              <w:adjustRightInd w:val="0"/>
              <w:spacing w:after="0"/>
              <w:ind w:left="33"/>
              <w:rPr>
                <w:bCs/>
                <w:color w:val="000000"/>
                <w:sz w:val="20"/>
                <w:szCs w:val="20"/>
              </w:rPr>
            </w:pPr>
            <w:r w:rsidRPr="007901D9">
              <w:rPr>
                <w:bCs/>
                <w:color w:val="000000"/>
                <w:sz w:val="20"/>
                <w:szCs w:val="20"/>
              </w:rPr>
              <w:t xml:space="preserve">Za saniranje posljedica koje mogu nastati od uginulih životinja angažirat će se </w:t>
            </w:r>
            <w:r w:rsidR="001C0B30" w:rsidRPr="007901D9">
              <w:rPr>
                <w:bCs/>
                <w:color w:val="000000"/>
                <w:sz w:val="20"/>
                <w:szCs w:val="20"/>
              </w:rPr>
              <w:t>Veterinarska stanica Knin</w:t>
            </w:r>
            <w:r w:rsidRPr="007901D9">
              <w:rPr>
                <w:bCs/>
                <w:color w:val="000000"/>
                <w:sz w:val="20"/>
                <w:szCs w:val="20"/>
              </w:rPr>
              <w:t xml:space="preserve">. Za potrebe prikupljanja životinjskih lešina u </w:t>
            </w:r>
            <w:r w:rsidR="001C0B30" w:rsidRPr="007901D9">
              <w:rPr>
                <w:bCs/>
                <w:color w:val="000000"/>
                <w:sz w:val="20"/>
                <w:szCs w:val="20"/>
              </w:rPr>
              <w:t>Veterinarska stanica Knin</w:t>
            </w:r>
            <w:r w:rsidR="00F278C0" w:rsidRPr="007901D9">
              <w:rPr>
                <w:bCs/>
                <w:color w:val="000000"/>
                <w:sz w:val="20"/>
                <w:szCs w:val="20"/>
              </w:rPr>
              <w:t xml:space="preserve"> </w:t>
            </w:r>
            <w:r w:rsidRPr="007901D9">
              <w:rPr>
                <w:bCs/>
                <w:color w:val="000000"/>
                <w:sz w:val="20"/>
                <w:szCs w:val="20"/>
              </w:rPr>
              <w:t>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2714576F" w14:textId="77777777" w:rsidR="0046196A" w:rsidRPr="007901D9" w:rsidRDefault="0046196A" w:rsidP="00F9027F">
            <w:pPr>
              <w:widowControl w:val="0"/>
              <w:autoSpaceDE w:val="0"/>
              <w:adjustRightInd w:val="0"/>
              <w:spacing w:after="0"/>
              <w:ind w:left="33"/>
              <w:rPr>
                <w:bCs/>
                <w:color w:val="000000"/>
                <w:sz w:val="20"/>
                <w:szCs w:val="20"/>
              </w:rPr>
            </w:pPr>
            <w:r w:rsidRPr="007901D9">
              <w:rPr>
                <w:bCs/>
                <w:color w:val="000000"/>
                <w:sz w:val="20"/>
                <w:szCs w:val="20"/>
              </w:rPr>
              <w:t xml:space="preserve">Ukoliko životinjske lešine nije moguće otpremiti radi daljnje </w:t>
            </w:r>
            <w:proofErr w:type="spellStart"/>
            <w:r w:rsidRPr="007901D9">
              <w:rPr>
                <w:bCs/>
                <w:color w:val="000000"/>
                <w:sz w:val="20"/>
                <w:szCs w:val="20"/>
              </w:rPr>
              <w:t>utilizacije</w:t>
            </w:r>
            <w:proofErr w:type="spellEnd"/>
            <w:r w:rsidRPr="007901D9">
              <w:rPr>
                <w:bCs/>
                <w:color w:val="000000"/>
                <w:sz w:val="20"/>
                <w:szCs w:val="20"/>
              </w:rPr>
              <w:t xml:space="preserve"> putem sabirališta nusproizvoda u </w:t>
            </w:r>
            <w:proofErr w:type="spellStart"/>
            <w:r w:rsidRPr="007901D9">
              <w:rPr>
                <w:bCs/>
                <w:color w:val="000000"/>
                <w:sz w:val="20"/>
                <w:szCs w:val="20"/>
              </w:rPr>
              <w:t>kafileriju</w:t>
            </w:r>
            <w:proofErr w:type="spellEnd"/>
            <w:r w:rsidRPr="007901D9">
              <w:rPr>
                <w:bCs/>
                <w:color w:val="000000"/>
                <w:sz w:val="20"/>
                <w:szCs w:val="20"/>
              </w:rPr>
              <w:t>,  lokacije za ukop životinjskih lešina odrediti će načelnik svojom odlukom,  uz prethodnu suglasnost veterinarske inspekcije.</w:t>
            </w:r>
          </w:p>
          <w:p w14:paraId="526AFFC9" w14:textId="77777777" w:rsidR="0046196A" w:rsidRPr="007901D9" w:rsidRDefault="0046196A" w:rsidP="00F9027F">
            <w:pPr>
              <w:widowControl w:val="0"/>
              <w:autoSpaceDE w:val="0"/>
              <w:adjustRightInd w:val="0"/>
              <w:spacing w:before="0" w:after="0"/>
              <w:rPr>
                <w:bCs/>
                <w:color w:val="auto"/>
                <w:sz w:val="20"/>
                <w:szCs w:val="20"/>
              </w:rPr>
            </w:pPr>
          </w:p>
        </w:tc>
        <w:tc>
          <w:tcPr>
            <w:tcW w:w="3969" w:type="dxa"/>
            <w:tcBorders>
              <w:top w:val="single" w:sz="4" w:space="0" w:color="54883D"/>
              <w:left w:val="single" w:sz="4" w:space="0" w:color="54883D"/>
              <w:bottom w:val="single" w:sz="4" w:space="0" w:color="54883D"/>
              <w:right w:val="single" w:sz="4" w:space="0" w:color="54883D"/>
            </w:tcBorders>
            <w:vAlign w:val="center"/>
          </w:tcPr>
          <w:p w14:paraId="6DE3A047" w14:textId="553EEB0D" w:rsidR="0046196A" w:rsidRPr="007901D9" w:rsidRDefault="001C0B30" w:rsidP="00982D0D">
            <w:pPr>
              <w:numPr>
                <w:ilvl w:val="0"/>
                <w:numId w:val="40"/>
              </w:numPr>
              <w:tabs>
                <w:tab w:val="left" w:pos="177"/>
              </w:tabs>
              <w:spacing w:beforeLines="30" w:before="72" w:afterLines="30" w:after="72"/>
              <w:ind w:left="177" w:hanging="177"/>
              <w:contextualSpacing/>
              <w:rPr>
                <w:sz w:val="20"/>
                <w:szCs w:val="20"/>
                <w:lang w:eastAsia="hr-HR"/>
              </w:rPr>
            </w:pPr>
            <w:r w:rsidRPr="007901D9">
              <w:rPr>
                <w:bCs/>
                <w:color w:val="000000"/>
                <w:sz w:val="20"/>
                <w:szCs w:val="20"/>
              </w:rPr>
              <w:t>Veterinarska stanica Knin</w:t>
            </w:r>
          </w:p>
        </w:tc>
      </w:tr>
      <w:tr w:rsidR="0046196A" w:rsidRPr="00FC7938" w14:paraId="25A8C700" w14:textId="77777777" w:rsidTr="00F9027F">
        <w:trPr>
          <w:trHeight w:val="2995"/>
          <w:jc w:val="center"/>
        </w:trPr>
        <w:tc>
          <w:tcPr>
            <w:tcW w:w="704" w:type="dxa"/>
            <w:vAlign w:val="center"/>
          </w:tcPr>
          <w:p w14:paraId="26F9C03C" w14:textId="77777777" w:rsidR="0046196A" w:rsidRPr="007901D9" w:rsidRDefault="0046196A" w:rsidP="00F9027F">
            <w:pPr>
              <w:widowControl w:val="0"/>
              <w:autoSpaceDE w:val="0"/>
              <w:adjustRightInd w:val="0"/>
              <w:spacing w:before="0" w:after="0"/>
              <w:ind w:right="-129"/>
              <w:jc w:val="center"/>
              <w:rPr>
                <w:b/>
                <w:bCs/>
                <w:color w:val="auto"/>
                <w:sz w:val="20"/>
                <w:szCs w:val="20"/>
              </w:rPr>
            </w:pPr>
            <w:r w:rsidRPr="007901D9">
              <w:rPr>
                <w:b/>
                <w:bCs/>
                <w:color w:val="auto"/>
                <w:sz w:val="20"/>
                <w:szCs w:val="20"/>
              </w:rPr>
              <w:t>10.</w:t>
            </w:r>
          </w:p>
        </w:tc>
        <w:tc>
          <w:tcPr>
            <w:tcW w:w="1787" w:type="dxa"/>
            <w:vAlign w:val="center"/>
          </w:tcPr>
          <w:p w14:paraId="565082BB" w14:textId="77777777" w:rsidR="0046196A" w:rsidRPr="007901D9" w:rsidRDefault="0046196A" w:rsidP="00F9027F">
            <w:pPr>
              <w:widowControl w:val="0"/>
              <w:autoSpaceDE w:val="0"/>
              <w:adjustRightInd w:val="0"/>
              <w:spacing w:before="0" w:after="0"/>
              <w:ind w:right="-129"/>
              <w:jc w:val="center"/>
              <w:rPr>
                <w:b/>
                <w:bCs/>
                <w:color w:val="auto"/>
                <w:sz w:val="20"/>
                <w:szCs w:val="20"/>
              </w:rPr>
            </w:pPr>
            <w:r w:rsidRPr="007901D9">
              <w:rPr>
                <w:b/>
                <w:bCs/>
                <w:color w:val="auto"/>
                <w:sz w:val="20"/>
                <w:szCs w:val="20"/>
              </w:rPr>
              <w:t>Pregled prometnica po kojima je dozvoljen prijevoz opasnih tvari</w:t>
            </w:r>
          </w:p>
        </w:tc>
        <w:tc>
          <w:tcPr>
            <w:tcW w:w="1701" w:type="dxa"/>
            <w:vAlign w:val="center"/>
          </w:tcPr>
          <w:p w14:paraId="69B41DF7" w14:textId="77777777" w:rsidR="0046196A" w:rsidRPr="007901D9" w:rsidRDefault="0046196A" w:rsidP="00F9027F">
            <w:pPr>
              <w:widowControl w:val="0"/>
              <w:autoSpaceDE w:val="0"/>
              <w:adjustRightInd w:val="0"/>
              <w:spacing w:before="0" w:after="0"/>
              <w:jc w:val="center"/>
              <w:rPr>
                <w:bCs/>
                <w:color w:val="auto"/>
                <w:sz w:val="20"/>
                <w:szCs w:val="20"/>
              </w:rPr>
            </w:pPr>
            <w:r w:rsidRPr="007901D9">
              <w:rPr>
                <w:bCs/>
                <w:color w:val="auto"/>
                <w:sz w:val="20"/>
                <w:szCs w:val="20"/>
              </w:rPr>
              <w:t>Nadležno ministarstvo</w:t>
            </w:r>
          </w:p>
          <w:p w14:paraId="3DEE8B5C" w14:textId="77777777" w:rsidR="0046196A" w:rsidRPr="007901D9" w:rsidRDefault="0046196A" w:rsidP="00F9027F">
            <w:pPr>
              <w:widowControl w:val="0"/>
              <w:autoSpaceDE w:val="0"/>
              <w:adjustRightInd w:val="0"/>
              <w:spacing w:before="0" w:after="0"/>
              <w:jc w:val="center"/>
              <w:rPr>
                <w:bCs/>
                <w:color w:val="auto"/>
                <w:sz w:val="20"/>
                <w:szCs w:val="20"/>
              </w:rPr>
            </w:pPr>
            <w:r w:rsidRPr="007901D9">
              <w:rPr>
                <w:bCs/>
                <w:color w:val="auto"/>
                <w:sz w:val="20"/>
                <w:szCs w:val="20"/>
              </w:rPr>
              <w:t>Operateri</w:t>
            </w:r>
          </w:p>
        </w:tc>
        <w:tc>
          <w:tcPr>
            <w:tcW w:w="7427" w:type="dxa"/>
            <w:tcBorders>
              <w:top w:val="single" w:sz="4" w:space="0" w:color="54883D"/>
              <w:left w:val="single" w:sz="4" w:space="0" w:color="54883D"/>
              <w:bottom w:val="single" w:sz="4" w:space="0" w:color="54883D"/>
              <w:right w:val="single" w:sz="4" w:space="0" w:color="54883D"/>
            </w:tcBorders>
            <w:vAlign w:val="center"/>
          </w:tcPr>
          <w:p w14:paraId="03652137" w14:textId="77777777" w:rsidR="0046196A" w:rsidRPr="007901D9" w:rsidRDefault="0046196A" w:rsidP="00F9027F">
            <w:pPr>
              <w:widowControl w:val="0"/>
              <w:autoSpaceDE w:val="0"/>
              <w:adjustRightInd w:val="0"/>
              <w:spacing w:after="0"/>
              <w:ind w:left="33"/>
              <w:rPr>
                <w:bCs/>
                <w:color w:val="auto"/>
                <w:sz w:val="20"/>
                <w:szCs w:val="20"/>
              </w:rPr>
            </w:pPr>
            <w:r w:rsidRPr="007901D9">
              <w:rPr>
                <w:bCs/>
                <w:color w:val="auto"/>
                <w:sz w:val="20"/>
                <w:szCs w:val="20"/>
              </w:rPr>
              <w:t>Posebnim propisom odrediti prometne pravce na kojima je dozvoljen promet opasnih tvari.</w:t>
            </w:r>
          </w:p>
          <w:p w14:paraId="59B7F7D2" w14:textId="77777777" w:rsidR="0046196A" w:rsidRPr="007901D9" w:rsidRDefault="0046196A" w:rsidP="00F9027F">
            <w:pPr>
              <w:autoSpaceDE w:val="0"/>
              <w:adjustRightInd w:val="0"/>
              <w:spacing w:before="0" w:after="0"/>
              <w:rPr>
                <w:bCs/>
                <w:color w:val="auto"/>
                <w:sz w:val="20"/>
                <w:szCs w:val="20"/>
              </w:rPr>
            </w:pPr>
            <w:r w:rsidRPr="007901D9">
              <w:rPr>
                <w:bCs/>
                <w:color w:val="auto"/>
                <w:sz w:val="20"/>
                <w:szCs w:val="20"/>
              </w:rPr>
              <w:t>Prijaviti svaki prijevoz opasne tvari nadležnom tijelu za gospodarstvo, zdravstvo, promet i sigurnost.</w:t>
            </w:r>
          </w:p>
          <w:p w14:paraId="01AB2004" w14:textId="77777777" w:rsidR="0046196A" w:rsidRPr="007901D9" w:rsidRDefault="0046196A" w:rsidP="00F9027F">
            <w:pPr>
              <w:autoSpaceDE w:val="0"/>
              <w:adjustRightInd w:val="0"/>
              <w:spacing w:before="0" w:after="0"/>
              <w:rPr>
                <w:bCs/>
                <w:color w:val="auto"/>
                <w:sz w:val="20"/>
                <w:szCs w:val="20"/>
              </w:rPr>
            </w:pPr>
            <w:r w:rsidRPr="007901D9">
              <w:rPr>
                <w:bCs/>
                <w:color w:val="auto"/>
                <w:sz w:val="20"/>
                <w:szCs w:val="20"/>
              </w:rPr>
              <w:t>Ishoditi suglasnost nadležnog tijela vezano uz sigurnost prijevoza opasne tvari te po potrebi tražiti pratnju policijske službe po zahtjevu nadležnog tijela koje izdaje dozvolu za prijevoz.</w:t>
            </w:r>
          </w:p>
          <w:p w14:paraId="1CF7DC13" w14:textId="77777777" w:rsidR="0046196A" w:rsidRPr="007901D9" w:rsidRDefault="0046196A" w:rsidP="00F9027F">
            <w:pPr>
              <w:widowControl w:val="0"/>
              <w:autoSpaceDE w:val="0"/>
              <w:adjustRightInd w:val="0"/>
              <w:spacing w:after="0"/>
              <w:ind w:left="33"/>
              <w:rPr>
                <w:bCs/>
                <w:color w:val="000000"/>
                <w:sz w:val="20"/>
                <w:szCs w:val="20"/>
              </w:rPr>
            </w:pPr>
            <w:r w:rsidRPr="007901D9">
              <w:rPr>
                <w:bCs/>
                <w:color w:val="auto"/>
                <w:sz w:val="20"/>
                <w:szCs w:val="20"/>
              </w:rPr>
              <w:t xml:space="preserve">Instalirati signalnu opremu (narančaste </w:t>
            </w:r>
            <w:proofErr w:type="spellStart"/>
            <w:r w:rsidRPr="007901D9">
              <w:rPr>
                <w:bCs/>
                <w:color w:val="auto"/>
                <w:sz w:val="20"/>
                <w:szCs w:val="20"/>
              </w:rPr>
              <w:t>rotirke</w:t>
            </w:r>
            <w:proofErr w:type="spellEnd"/>
            <w:r w:rsidRPr="007901D9">
              <w:rPr>
                <w:bCs/>
                <w:color w:val="auto"/>
                <w:sz w:val="20"/>
                <w:szCs w:val="20"/>
              </w:rPr>
              <w:t>).</w:t>
            </w:r>
          </w:p>
        </w:tc>
        <w:tc>
          <w:tcPr>
            <w:tcW w:w="3969" w:type="dxa"/>
            <w:tcBorders>
              <w:top w:val="single" w:sz="4" w:space="0" w:color="54883D"/>
              <w:left w:val="single" w:sz="4" w:space="0" w:color="54883D"/>
              <w:bottom w:val="single" w:sz="4" w:space="0" w:color="54883D"/>
              <w:right w:val="single" w:sz="4" w:space="0" w:color="54883D"/>
            </w:tcBorders>
            <w:vAlign w:val="center"/>
          </w:tcPr>
          <w:p w14:paraId="6BC2753B" w14:textId="77777777" w:rsidR="0046196A" w:rsidRPr="007901D9" w:rsidRDefault="0046196A" w:rsidP="00982D0D">
            <w:pPr>
              <w:numPr>
                <w:ilvl w:val="0"/>
                <w:numId w:val="40"/>
              </w:numPr>
              <w:tabs>
                <w:tab w:val="left" w:pos="177"/>
              </w:tabs>
              <w:spacing w:beforeLines="30" w:before="72" w:afterLines="30" w:after="72"/>
              <w:ind w:left="177" w:hanging="177"/>
              <w:contextualSpacing/>
              <w:rPr>
                <w:bCs/>
                <w:color w:val="000000"/>
                <w:sz w:val="20"/>
                <w:szCs w:val="20"/>
              </w:rPr>
            </w:pPr>
            <w:r w:rsidRPr="007901D9">
              <w:rPr>
                <w:sz w:val="20"/>
                <w:szCs w:val="20"/>
              </w:rPr>
              <w:t>Nadležno ministarstvo</w:t>
            </w:r>
          </w:p>
          <w:p w14:paraId="1E184F59" w14:textId="77777777" w:rsidR="0046196A" w:rsidRPr="007901D9" w:rsidRDefault="0046196A" w:rsidP="00982D0D">
            <w:pPr>
              <w:numPr>
                <w:ilvl w:val="0"/>
                <w:numId w:val="40"/>
              </w:numPr>
              <w:tabs>
                <w:tab w:val="left" w:pos="177"/>
              </w:tabs>
              <w:spacing w:beforeLines="30" w:before="72" w:afterLines="30" w:after="72"/>
              <w:ind w:left="177" w:hanging="177"/>
              <w:contextualSpacing/>
              <w:rPr>
                <w:bCs/>
                <w:color w:val="000000"/>
                <w:sz w:val="20"/>
                <w:szCs w:val="20"/>
              </w:rPr>
            </w:pPr>
            <w:r w:rsidRPr="007901D9">
              <w:rPr>
                <w:bCs/>
                <w:color w:val="000000"/>
                <w:sz w:val="20"/>
                <w:szCs w:val="20"/>
              </w:rPr>
              <w:t>Operateri</w:t>
            </w:r>
          </w:p>
        </w:tc>
      </w:tr>
      <w:tr w:rsidR="0046196A" w:rsidRPr="00FC7938" w14:paraId="5A6A9528" w14:textId="77777777" w:rsidTr="00F9027F">
        <w:trPr>
          <w:trHeight w:val="768"/>
          <w:jc w:val="center"/>
        </w:trPr>
        <w:tc>
          <w:tcPr>
            <w:tcW w:w="704" w:type="dxa"/>
            <w:vMerge w:val="restart"/>
            <w:vAlign w:val="center"/>
          </w:tcPr>
          <w:p w14:paraId="56E71148"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11.</w:t>
            </w:r>
          </w:p>
        </w:tc>
        <w:tc>
          <w:tcPr>
            <w:tcW w:w="1787" w:type="dxa"/>
            <w:vMerge w:val="restart"/>
            <w:vAlign w:val="center"/>
          </w:tcPr>
          <w:p w14:paraId="798EDF87"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Reguliranje prometa i osiguranja za vrijeme intervencija</w:t>
            </w:r>
          </w:p>
        </w:tc>
        <w:tc>
          <w:tcPr>
            <w:tcW w:w="1701" w:type="dxa"/>
            <w:vMerge w:val="restart"/>
            <w:vAlign w:val="center"/>
          </w:tcPr>
          <w:p w14:paraId="79223F37" w14:textId="7B1DA299" w:rsidR="0046196A" w:rsidRPr="007901D9" w:rsidRDefault="001C0B30" w:rsidP="00F9027F">
            <w:pPr>
              <w:widowControl w:val="0"/>
              <w:autoSpaceDE w:val="0"/>
              <w:adjustRightInd w:val="0"/>
              <w:spacing w:before="0" w:after="0"/>
              <w:jc w:val="center"/>
              <w:rPr>
                <w:bCs/>
                <w:sz w:val="20"/>
                <w:szCs w:val="20"/>
              </w:rPr>
            </w:pPr>
            <w:r w:rsidRPr="007901D9">
              <w:rPr>
                <w:bCs/>
                <w:sz w:val="20"/>
                <w:szCs w:val="20"/>
              </w:rPr>
              <w:t>MUP - PP Knin</w:t>
            </w:r>
          </w:p>
          <w:p w14:paraId="31E026E1" w14:textId="77777777" w:rsidR="0046196A" w:rsidRPr="007901D9" w:rsidRDefault="0046196A" w:rsidP="00F9027F">
            <w:pPr>
              <w:widowControl w:val="0"/>
              <w:autoSpaceDE w:val="0"/>
              <w:adjustRightInd w:val="0"/>
              <w:spacing w:before="0" w:after="0"/>
              <w:jc w:val="center"/>
              <w:rPr>
                <w:bCs/>
                <w:sz w:val="20"/>
                <w:szCs w:val="20"/>
              </w:rPr>
            </w:pPr>
          </w:p>
          <w:p w14:paraId="7F404FFD" w14:textId="4442C72D" w:rsidR="0046196A" w:rsidRPr="007901D9" w:rsidRDefault="001A3C76" w:rsidP="00F9027F">
            <w:pPr>
              <w:widowControl w:val="0"/>
              <w:autoSpaceDE w:val="0"/>
              <w:adjustRightInd w:val="0"/>
              <w:spacing w:before="0" w:after="0"/>
              <w:jc w:val="center"/>
              <w:rPr>
                <w:bCs/>
                <w:sz w:val="20"/>
                <w:szCs w:val="20"/>
              </w:rPr>
            </w:pPr>
            <w:r w:rsidRPr="007901D9">
              <w:rPr>
                <w:bCs/>
                <w:sz w:val="20"/>
                <w:szCs w:val="20"/>
              </w:rPr>
              <w:t>Općina Biskupija</w:t>
            </w:r>
          </w:p>
          <w:p w14:paraId="61499D56" w14:textId="77777777" w:rsidR="0046196A" w:rsidRPr="007901D9" w:rsidRDefault="0046196A" w:rsidP="00F9027F">
            <w:pPr>
              <w:autoSpaceDE w:val="0"/>
              <w:adjustRightInd w:val="0"/>
              <w:spacing w:before="0" w:after="0"/>
              <w:jc w:val="center"/>
              <w:rPr>
                <w:bCs/>
                <w:color w:val="auto"/>
                <w:sz w:val="20"/>
                <w:szCs w:val="20"/>
              </w:rPr>
            </w:pPr>
          </w:p>
        </w:tc>
        <w:tc>
          <w:tcPr>
            <w:tcW w:w="7427" w:type="dxa"/>
            <w:vAlign w:val="center"/>
          </w:tcPr>
          <w:p w14:paraId="6025D2F8" w14:textId="33FC8A83" w:rsidR="0046196A" w:rsidRPr="007901D9" w:rsidRDefault="0046196A" w:rsidP="00F9027F">
            <w:pPr>
              <w:autoSpaceDE w:val="0"/>
              <w:adjustRightInd w:val="0"/>
              <w:spacing w:before="0" w:after="0"/>
              <w:rPr>
                <w:bCs/>
                <w:color w:val="auto"/>
                <w:sz w:val="20"/>
                <w:szCs w:val="20"/>
              </w:rPr>
            </w:pPr>
            <w:r w:rsidRPr="007901D9">
              <w:rPr>
                <w:bCs/>
                <w:color w:val="auto"/>
                <w:sz w:val="20"/>
                <w:szCs w:val="20"/>
              </w:rPr>
              <w:t>Stožer civilne zaštite definira prioritete u sanaciji prometnica i upućuje zahtjev za aktiviranjem nadležnih službi. Stožer civilne zaštite donosi odluku da općinski načelnik od MUP-a (</w:t>
            </w:r>
            <w:r w:rsidR="001C0B30" w:rsidRPr="007901D9">
              <w:rPr>
                <w:bCs/>
                <w:color w:val="auto"/>
                <w:sz w:val="20"/>
                <w:szCs w:val="20"/>
              </w:rPr>
              <w:t>MUP - PP Knin</w:t>
            </w:r>
            <w:r w:rsidRPr="007901D9">
              <w:rPr>
                <w:bCs/>
                <w:color w:val="auto"/>
                <w:sz w:val="20"/>
                <w:szCs w:val="20"/>
              </w:rPr>
              <w:t xml:space="preserve">) traži osiguranje i reguliranja prometa za vrijeme intervencija. </w:t>
            </w:r>
          </w:p>
          <w:p w14:paraId="261B4F0F" w14:textId="6D80D680" w:rsidR="0046196A" w:rsidRPr="007901D9" w:rsidRDefault="0046196A" w:rsidP="00F9027F">
            <w:pPr>
              <w:autoSpaceDE w:val="0"/>
              <w:adjustRightInd w:val="0"/>
              <w:spacing w:before="0" w:after="0"/>
              <w:rPr>
                <w:bCs/>
                <w:color w:val="auto"/>
                <w:sz w:val="20"/>
                <w:szCs w:val="20"/>
              </w:rPr>
            </w:pPr>
            <w:r w:rsidRPr="007901D9">
              <w:rPr>
                <w:bCs/>
                <w:color w:val="auto"/>
                <w:sz w:val="20"/>
                <w:szCs w:val="20"/>
              </w:rPr>
              <w:t xml:space="preserve">Ocjene stanja i funkcionalnosti prometa i objekata, kao i uspostavu alternativnih prometnih pravaca u suradnji s Policijskom upravom </w:t>
            </w:r>
            <w:r w:rsidR="002152A4" w:rsidRPr="007901D9">
              <w:rPr>
                <w:bCs/>
                <w:color w:val="auto"/>
                <w:sz w:val="20"/>
                <w:szCs w:val="20"/>
              </w:rPr>
              <w:t>Šibensko-kninskom</w:t>
            </w:r>
            <w:r w:rsidRPr="007901D9">
              <w:rPr>
                <w:bCs/>
                <w:color w:val="auto"/>
                <w:sz w:val="20"/>
                <w:szCs w:val="20"/>
              </w:rPr>
              <w:t xml:space="preserve"> donose poslovni subjekti koji upravljaju cestovnim pravcima: za državne, županijske i lokalne ceste (</w:t>
            </w:r>
            <w:r w:rsidR="00F278C0" w:rsidRPr="007901D9">
              <w:rPr>
                <w:bCs/>
                <w:color w:val="auto"/>
                <w:sz w:val="20"/>
                <w:szCs w:val="20"/>
              </w:rPr>
              <w:t xml:space="preserve">Županijska uprava za ceste Šibensko-kninske županije </w:t>
            </w:r>
            <w:r w:rsidRPr="007901D9">
              <w:rPr>
                <w:bCs/>
                <w:color w:val="auto"/>
                <w:sz w:val="20"/>
                <w:szCs w:val="20"/>
              </w:rPr>
              <w:t>).</w:t>
            </w:r>
          </w:p>
          <w:p w14:paraId="00B4B98F" w14:textId="484E458A" w:rsidR="0046196A" w:rsidRPr="007901D9" w:rsidRDefault="0046196A" w:rsidP="00F9027F">
            <w:pPr>
              <w:autoSpaceDE w:val="0"/>
              <w:adjustRightInd w:val="0"/>
              <w:spacing w:before="0" w:after="0"/>
              <w:rPr>
                <w:bCs/>
                <w:color w:val="auto"/>
                <w:sz w:val="20"/>
                <w:szCs w:val="20"/>
              </w:rPr>
            </w:pPr>
            <w:r w:rsidRPr="007901D9">
              <w:rPr>
                <w:bCs/>
                <w:color w:val="auto"/>
                <w:sz w:val="20"/>
                <w:szCs w:val="20"/>
              </w:rPr>
              <w:lastRenderedPageBreak/>
              <w:t xml:space="preserve">Policijska uprava </w:t>
            </w:r>
            <w:r w:rsidR="00146EBE" w:rsidRPr="007901D9">
              <w:rPr>
                <w:bCs/>
                <w:color w:val="auto"/>
                <w:sz w:val="20"/>
                <w:szCs w:val="20"/>
              </w:rPr>
              <w:t>Šibensko-kninska</w:t>
            </w:r>
            <w:r w:rsidRPr="007901D9">
              <w:rPr>
                <w:bCs/>
                <w:color w:val="auto"/>
                <w:sz w:val="20"/>
                <w:szCs w:val="20"/>
              </w:rPr>
              <w:t xml:space="preserve"> može i samostalno zatvoriti prometnicu ukoliko može doći do ljudskih žrtava ili materijalne štete te provodi blokadu područja i osiguravanje alternativnih pravaca.</w:t>
            </w:r>
          </w:p>
          <w:p w14:paraId="303F64E3" w14:textId="7DFADD4C" w:rsidR="0046196A" w:rsidRPr="007901D9" w:rsidRDefault="0046196A" w:rsidP="00F9027F">
            <w:pPr>
              <w:autoSpaceDE w:val="0"/>
              <w:adjustRightInd w:val="0"/>
              <w:spacing w:before="0" w:after="0"/>
              <w:rPr>
                <w:bCs/>
                <w:color w:val="auto"/>
                <w:sz w:val="20"/>
                <w:szCs w:val="20"/>
              </w:rPr>
            </w:pPr>
            <w:r w:rsidRPr="007901D9">
              <w:rPr>
                <w:bCs/>
                <w:color w:val="auto"/>
                <w:sz w:val="20"/>
                <w:szCs w:val="20"/>
              </w:rPr>
              <w:t xml:space="preserve">Nadzor i čuvanje ugroženog područja od kriminalnih aktivnosti – provode policijske snage </w:t>
            </w:r>
            <w:r w:rsidR="001C0B30" w:rsidRPr="007901D9">
              <w:rPr>
                <w:bCs/>
                <w:color w:val="auto"/>
                <w:sz w:val="20"/>
                <w:szCs w:val="20"/>
              </w:rPr>
              <w:t>MUP - PP Knin</w:t>
            </w:r>
            <w:r w:rsidRPr="007901D9">
              <w:rPr>
                <w:bCs/>
                <w:color w:val="auto"/>
                <w:sz w:val="20"/>
                <w:szCs w:val="20"/>
              </w:rPr>
              <w:t>, a u slučaju potrebe telefonskim pozivom angažira se dodatno ljudstvo iz drugih policijskih uprava.</w:t>
            </w:r>
          </w:p>
          <w:p w14:paraId="0B0E2C50" w14:textId="147B7212" w:rsidR="0046196A" w:rsidRPr="007901D9" w:rsidRDefault="0046196A" w:rsidP="00F9027F">
            <w:pPr>
              <w:autoSpaceDE w:val="0"/>
              <w:adjustRightInd w:val="0"/>
              <w:spacing w:before="0" w:after="0"/>
              <w:rPr>
                <w:bCs/>
                <w:color w:val="auto"/>
                <w:sz w:val="20"/>
                <w:szCs w:val="20"/>
              </w:rPr>
            </w:pPr>
            <w:r w:rsidRPr="007901D9">
              <w:rPr>
                <w:bCs/>
                <w:color w:val="auto"/>
                <w:sz w:val="20"/>
                <w:szCs w:val="20"/>
              </w:rPr>
              <w:t xml:space="preserve">Isto tako, policijske snage </w:t>
            </w:r>
            <w:r w:rsidR="001C0B30" w:rsidRPr="007901D9">
              <w:rPr>
                <w:bCs/>
                <w:color w:val="auto"/>
                <w:sz w:val="20"/>
                <w:szCs w:val="20"/>
              </w:rPr>
              <w:t>MUP - PP Knin</w:t>
            </w:r>
            <w:r w:rsidRPr="007901D9">
              <w:rPr>
                <w:bCs/>
                <w:color w:val="auto"/>
                <w:sz w:val="20"/>
                <w:szCs w:val="20"/>
              </w:rPr>
              <w:t xml:space="preserve"> osiguravaju područja intervencija i koridore kojima se služe interventne snage civilne zaštite.</w:t>
            </w:r>
          </w:p>
        </w:tc>
        <w:tc>
          <w:tcPr>
            <w:tcW w:w="3969" w:type="dxa"/>
            <w:vAlign w:val="center"/>
          </w:tcPr>
          <w:p w14:paraId="39C6C1DB" w14:textId="7FC310E8" w:rsidR="0046196A" w:rsidRPr="007901D9" w:rsidRDefault="001C0B30" w:rsidP="00982D0D">
            <w:pPr>
              <w:numPr>
                <w:ilvl w:val="0"/>
                <w:numId w:val="40"/>
              </w:numPr>
              <w:tabs>
                <w:tab w:val="left" w:pos="177"/>
              </w:tabs>
              <w:spacing w:beforeLines="30" w:before="72" w:afterLines="30" w:after="72"/>
              <w:ind w:left="177" w:hanging="177"/>
              <w:contextualSpacing/>
              <w:rPr>
                <w:bCs/>
                <w:color w:val="000000"/>
                <w:sz w:val="20"/>
                <w:szCs w:val="20"/>
              </w:rPr>
            </w:pPr>
            <w:r w:rsidRPr="007901D9">
              <w:rPr>
                <w:bCs/>
                <w:color w:val="000000"/>
                <w:sz w:val="20"/>
                <w:szCs w:val="20"/>
              </w:rPr>
              <w:lastRenderedPageBreak/>
              <w:t>MUP - PP Knin</w:t>
            </w:r>
            <w:r w:rsidR="0046196A" w:rsidRPr="007901D9">
              <w:rPr>
                <w:bCs/>
                <w:color w:val="000000"/>
                <w:sz w:val="20"/>
                <w:szCs w:val="20"/>
              </w:rPr>
              <w:t>,</w:t>
            </w:r>
          </w:p>
          <w:p w14:paraId="2DD58179" w14:textId="77777777" w:rsidR="002152A4" w:rsidRPr="007901D9" w:rsidRDefault="00F278C0" w:rsidP="00982D0D">
            <w:pPr>
              <w:numPr>
                <w:ilvl w:val="0"/>
                <w:numId w:val="40"/>
              </w:numPr>
              <w:tabs>
                <w:tab w:val="left" w:pos="177"/>
              </w:tabs>
              <w:spacing w:beforeLines="30" w:before="72" w:afterLines="30" w:after="72"/>
              <w:ind w:left="177" w:hanging="177"/>
              <w:contextualSpacing/>
              <w:rPr>
                <w:sz w:val="20"/>
                <w:lang w:eastAsia="hr-HR"/>
              </w:rPr>
            </w:pPr>
            <w:r w:rsidRPr="007901D9">
              <w:rPr>
                <w:bCs/>
                <w:color w:val="000000"/>
                <w:sz w:val="20"/>
                <w:szCs w:val="20"/>
              </w:rPr>
              <w:t>Županijska uprava za ceste Šibensko-kninske županije</w:t>
            </w:r>
          </w:p>
          <w:p w14:paraId="350846BA" w14:textId="77777777" w:rsidR="0046196A" w:rsidRPr="007901D9" w:rsidRDefault="002152A4" w:rsidP="00982D0D">
            <w:pPr>
              <w:numPr>
                <w:ilvl w:val="0"/>
                <w:numId w:val="40"/>
              </w:numPr>
              <w:tabs>
                <w:tab w:val="left" w:pos="177"/>
              </w:tabs>
              <w:spacing w:beforeLines="30" w:before="72" w:afterLines="30" w:after="72"/>
              <w:ind w:left="177" w:hanging="177"/>
              <w:contextualSpacing/>
              <w:rPr>
                <w:sz w:val="20"/>
                <w:lang w:eastAsia="hr-HR"/>
              </w:rPr>
            </w:pPr>
            <w:r w:rsidRPr="007901D9">
              <w:rPr>
                <w:sz w:val="20"/>
              </w:rPr>
              <w:t>Hrvatske ceste d.o.o. – Tehnička ispostava Šibenik</w:t>
            </w:r>
          </w:p>
          <w:p w14:paraId="1907C704" w14:textId="198E180D" w:rsidR="00803EDB" w:rsidRPr="007901D9" w:rsidRDefault="00803EDB" w:rsidP="00982D0D">
            <w:pPr>
              <w:numPr>
                <w:ilvl w:val="0"/>
                <w:numId w:val="40"/>
              </w:numPr>
              <w:tabs>
                <w:tab w:val="left" w:pos="177"/>
              </w:tabs>
              <w:spacing w:beforeLines="30" w:before="72" w:afterLines="30" w:after="72"/>
              <w:ind w:left="177" w:hanging="177"/>
              <w:contextualSpacing/>
              <w:rPr>
                <w:sz w:val="20"/>
                <w:lang w:eastAsia="hr-HR"/>
              </w:rPr>
            </w:pPr>
            <w:r w:rsidRPr="007901D9">
              <w:rPr>
                <w:bCs/>
                <w:color w:val="auto"/>
                <w:sz w:val="20"/>
                <w:szCs w:val="20"/>
              </w:rPr>
              <w:t>Stožer civilne zaštite</w:t>
            </w:r>
          </w:p>
        </w:tc>
      </w:tr>
      <w:tr w:rsidR="0046196A" w:rsidRPr="00FC7938" w14:paraId="685378C5" w14:textId="77777777" w:rsidTr="00F9027F">
        <w:trPr>
          <w:trHeight w:val="766"/>
          <w:jc w:val="center"/>
        </w:trPr>
        <w:tc>
          <w:tcPr>
            <w:tcW w:w="704" w:type="dxa"/>
            <w:vMerge/>
            <w:vAlign w:val="center"/>
          </w:tcPr>
          <w:p w14:paraId="45E8FBEB" w14:textId="77777777" w:rsidR="0046196A" w:rsidRPr="00FC7938" w:rsidRDefault="0046196A" w:rsidP="00F9027F">
            <w:pPr>
              <w:widowControl w:val="0"/>
              <w:autoSpaceDE w:val="0"/>
              <w:adjustRightInd w:val="0"/>
              <w:spacing w:before="0" w:after="0"/>
              <w:jc w:val="center"/>
              <w:rPr>
                <w:b/>
                <w:bCs/>
                <w:color w:val="auto"/>
                <w:sz w:val="20"/>
                <w:szCs w:val="20"/>
                <w:highlight w:val="yellow"/>
              </w:rPr>
            </w:pPr>
          </w:p>
        </w:tc>
        <w:tc>
          <w:tcPr>
            <w:tcW w:w="1787" w:type="dxa"/>
            <w:vMerge/>
            <w:vAlign w:val="center"/>
          </w:tcPr>
          <w:p w14:paraId="16153ECA" w14:textId="77777777" w:rsidR="0046196A" w:rsidRPr="00FC7938" w:rsidRDefault="0046196A" w:rsidP="00F9027F">
            <w:pPr>
              <w:widowControl w:val="0"/>
              <w:autoSpaceDE w:val="0"/>
              <w:adjustRightInd w:val="0"/>
              <w:spacing w:before="0" w:after="0"/>
              <w:jc w:val="center"/>
              <w:rPr>
                <w:b/>
                <w:bCs/>
                <w:color w:val="auto"/>
                <w:sz w:val="20"/>
                <w:szCs w:val="20"/>
                <w:highlight w:val="yellow"/>
              </w:rPr>
            </w:pPr>
          </w:p>
        </w:tc>
        <w:tc>
          <w:tcPr>
            <w:tcW w:w="1701" w:type="dxa"/>
            <w:vMerge/>
            <w:vAlign w:val="center"/>
          </w:tcPr>
          <w:p w14:paraId="48168BBF" w14:textId="77777777" w:rsidR="0046196A" w:rsidRPr="00FC7938" w:rsidRDefault="0046196A" w:rsidP="00F9027F">
            <w:pPr>
              <w:autoSpaceDE w:val="0"/>
              <w:adjustRightInd w:val="0"/>
              <w:spacing w:before="0" w:after="0"/>
              <w:jc w:val="center"/>
              <w:rPr>
                <w:bCs/>
                <w:color w:val="auto"/>
                <w:sz w:val="20"/>
                <w:szCs w:val="20"/>
                <w:highlight w:val="yellow"/>
              </w:rPr>
            </w:pPr>
          </w:p>
        </w:tc>
        <w:tc>
          <w:tcPr>
            <w:tcW w:w="7427" w:type="dxa"/>
            <w:vAlign w:val="center"/>
          </w:tcPr>
          <w:p w14:paraId="23FBF95A" w14:textId="77777777" w:rsidR="0046196A" w:rsidRPr="007901D9" w:rsidRDefault="0046196A" w:rsidP="00F9027F">
            <w:pPr>
              <w:autoSpaceDE w:val="0"/>
              <w:adjustRightInd w:val="0"/>
              <w:spacing w:before="0" w:after="0"/>
              <w:rPr>
                <w:bCs/>
                <w:color w:val="auto"/>
                <w:sz w:val="20"/>
                <w:szCs w:val="20"/>
              </w:rPr>
            </w:pPr>
            <w:r w:rsidRPr="007901D9">
              <w:rPr>
                <w:bCs/>
                <w:color w:val="auto"/>
                <w:sz w:val="20"/>
                <w:szCs w:val="20"/>
              </w:rPr>
              <w:t>Osiguranje telekomunikacijskih veza korisnika s prednošću uporabe.</w:t>
            </w:r>
          </w:p>
        </w:tc>
        <w:tc>
          <w:tcPr>
            <w:tcW w:w="3969" w:type="dxa"/>
            <w:vAlign w:val="center"/>
          </w:tcPr>
          <w:p w14:paraId="1499B8CE" w14:textId="77777777" w:rsidR="0046196A" w:rsidRPr="007901D9" w:rsidRDefault="0046196A" w:rsidP="00982D0D">
            <w:pPr>
              <w:numPr>
                <w:ilvl w:val="0"/>
                <w:numId w:val="40"/>
              </w:numPr>
              <w:tabs>
                <w:tab w:val="left" w:pos="177"/>
              </w:tabs>
              <w:spacing w:beforeLines="30" w:before="72" w:afterLines="30" w:after="72"/>
              <w:ind w:left="177" w:hanging="177"/>
              <w:contextualSpacing/>
              <w:rPr>
                <w:sz w:val="20"/>
                <w:lang w:eastAsia="hr-HR"/>
              </w:rPr>
            </w:pPr>
            <w:r w:rsidRPr="007901D9">
              <w:rPr>
                <w:sz w:val="20"/>
                <w:lang w:eastAsia="hr-HR"/>
              </w:rPr>
              <w:t>Hrvatski Telekom d.d.</w:t>
            </w:r>
          </w:p>
        </w:tc>
      </w:tr>
      <w:tr w:rsidR="0046196A" w:rsidRPr="00FC7938" w14:paraId="4C1DE57E" w14:textId="77777777" w:rsidTr="00F9027F">
        <w:trPr>
          <w:trHeight w:val="2135"/>
          <w:jc w:val="center"/>
        </w:trPr>
        <w:tc>
          <w:tcPr>
            <w:tcW w:w="704" w:type="dxa"/>
            <w:vAlign w:val="center"/>
          </w:tcPr>
          <w:p w14:paraId="654D17C6"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12.</w:t>
            </w:r>
          </w:p>
        </w:tc>
        <w:tc>
          <w:tcPr>
            <w:tcW w:w="1787" w:type="dxa"/>
            <w:vAlign w:val="center"/>
          </w:tcPr>
          <w:p w14:paraId="5995EA95"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Organizacija i mogućnost provođenja specifičnih i propisanih mjera za ublažavanje posljedica od nesreća ili akcidenata</w:t>
            </w:r>
          </w:p>
        </w:tc>
        <w:tc>
          <w:tcPr>
            <w:tcW w:w="1701" w:type="dxa"/>
            <w:vAlign w:val="center"/>
          </w:tcPr>
          <w:p w14:paraId="6755464B" w14:textId="3563D968" w:rsidR="0046196A" w:rsidRPr="007901D9" w:rsidRDefault="001A3C76" w:rsidP="00F9027F">
            <w:pPr>
              <w:widowControl w:val="0"/>
              <w:autoSpaceDE w:val="0"/>
              <w:adjustRightInd w:val="0"/>
              <w:spacing w:before="0" w:after="0"/>
              <w:jc w:val="center"/>
              <w:rPr>
                <w:bCs/>
                <w:color w:val="auto"/>
                <w:sz w:val="20"/>
                <w:szCs w:val="20"/>
              </w:rPr>
            </w:pPr>
            <w:r w:rsidRPr="007901D9">
              <w:rPr>
                <w:bCs/>
                <w:color w:val="auto"/>
                <w:sz w:val="20"/>
                <w:szCs w:val="20"/>
              </w:rPr>
              <w:t>Općina Biskupija</w:t>
            </w:r>
          </w:p>
        </w:tc>
        <w:tc>
          <w:tcPr>
            <w:tcW w:w="7427" w:type="dxa"/>
            <w:vAlign w:val="center"/>
          </w:tcPr>
          <w:p w14:paraId="4D76A83A"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Čišćenje zagađenja.</w:t>
            </w:r>
          </w:p>
          <w:p w14:paraId="5C209202"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Pravne osobe koje mogu provesti specifične mjere za ublažavanje posljedica nesreće s opasnom tvari.</w:t>
            </w:r>
          </w:p>
          <w:p w14:paraId="688E47DE" w14:textId="6683F5DE" w:rsidR="0046196A" w:rsidRPr="007901D9" w:rsidRDefault="0046196A" w:rsidP="00F9027F">
            <w:pPr>
              <w:widowControl w:val="0"/>
              <w:autoSpaceDE w:val="0"/>
              <w:adjustRightInd w:val="0"/>
              <w:spacing w:before="0" w:after="0"/>
              <w:rPr>
                <w:bCs/>
                <w:color w:val="auto"/>
                <w:sz w:val="20"/>
                <w:szCs w:val="20"/>
              </w:rPr>
            </w:pPr>
          </w:p>
        </w:tc>
        <w:tc>
          <w:tcPr>
            <w:tcW w:w="3969" w:type="dxa"/>
            <w:vAlign w:val="center"/>
          </w:tcPr>
          <w:p w14:paraId="3567F421" w14:textId="77777777" w:rsidR="0046196A" w:rsidRPr="007901D9" w:rsidRDefault="0046196A" w:rsidP="00982D0D">
            <w:pPr>
              <w:numPr>
                <w:ilvl w:val="0"/>
                <w:numId w:val="40"/>
              </w:numPr>
              <w:tabs>
                <w:tab w:val="left" w:pos="177"/>
              </w:tabs>
              <w:spacing w:beforeLines="30" w:before="72" w:afterLines="30" w:after="72"/>
              <w:ind w:left="177" w:hanging="177"/>
              <w:contextualSpacing/>
              <w:rPr>
                <w:sz w:val="20"/>
                <w:lang w:eastAsia="hr-HR"/>
              </w:rPr>
            </w:pPr>
            <w:r w:rsidRPr="007901D9">
              <w:rPr>
                <w:sz w:val="20"/>
                <w:lang w:eastAsia="hr-HR"/>
              </w:rPr>
              <w:t>Operateri</w:t>
            </w:r>
          </w:p>
          <w:p w14:paraId="5A1143DA" w14:textId="77777777" w:rsidR="0046196A" w:rsidRPr="007901D9" w:rsidRDefault="0046196A" w:rsidP="00982D0D">
            <w:pPr>
              <w:numPr>
                <w:ilvl w:val="0"/>
                <w:numId w:val="40"/>
              </w:numPr>
              <w:tabs>
                <w:tab w:val="left" w:pos="177"/>
              </w:tabs>
              <w:spacing w:beforeLines="30" w:before="72" w:afterLines="30" w:after="72"/>
              <w:ind w:left="177" w:hanging="177"/>
              <w:contextualSpacing/>
              <w:rPr>
                <w:sz w:val="20"/>
                <w:lang w:eastAsia="hr-HR"/>
              </w:rPr>
            </w:pPr>
            <w:r w:rsidRPr="007901D9">
              <w:rPr>
                <w:sz w:val="20"/>
                <w:lang w:eastAsia="hr-HR"/>
              </w:rPr>
              <w:t>Ovlaštene tvrtke</w:t>
            </w:r>
          </w:p>
          <w:p w14:paraId="50B1E152" w14:textId="42F1BA58" w:rsidR="00803EDB" w:rsidRPr="007901D9" w:rsidRDefault="00425D25" w:rsidP="00982D0D">
            <w:pPr>
              <w:numPr>
                <w:ilvl w:val="0"/>
                <w:numId w:val="40"/>
              </w:numPr>
              <w:tabs>
                <w:tab w:val="left" w:pos="177"/>
              </w:tabs>
              <w:spacing w:beforeLines="30" w:before="72" w:afterLines="30" w:after="72"/>
              <w:ind w:left="177" w:hanging="177"/>
              <w:contextualSpacing/>
              <w:rPr>
                <w:sz w:val="20"/>
                <w:lang w:eastAsia="hr-HR"/>
              </w:rPr>
            </w:pPr>
            <w:r w:rsidRPr="007901D9">
              <w:rPr>
                <w:bCs/>
                <w:color w:val="auto"/>
                <w:sz w:val="20"/>
                <w:szCs w:val="20"/>
              </w:rPr>
              <w:t>Stožer civilne zaštite</w:t>
            </w:r>
          </w:p>
          <w:p w14:paraId="1BEC1332" w14:textId="24A7D79F" w:rsidR="00425D25" w:rsidRPr="007901D9" w:rsidRDefault="00425D25" w:rsidP="00425D25">
            <w:pPr>
              <w:widowControl w:val="0"/>
              <w:autoSpaceDE w:val="0"/>
              <w:adjustRightInd w:val="0"/>
              <w:spacing w:before="0" w:after="0"/>
              <w:rPr>
                <w:bCs/>
                <w:sz w:val="20"/>
                <w:szCs w:val="20"/>
              </w:rPr>
            </w:pPr>
            <w:r w:rsidRPr="007901D9">
              <w:rPr>
                <w:bCs/>
                <w:sz w:val="20"/>
                <w:szCs w:val="20"/>
              </w:rPr>
              <w:t>-  Komunalno društvo Biskupija d.o.o.</w:t>
            </w:r>
          </w:p>
          <w:p w14:paraId="700D5FB7" w14:textId="18495796" w:rsidR="00425D25" w:rsidRPr="007901D9" w:rsidRDefault="00425D25" w:rsidP="00425D25">
            <w:pPr>
              <w:widowControl w:val="0"/>
              <w:autoSpaceDE w:val="0"/>
              <w:adjustRightInd w:val="0"/>
              <w:spacing w:before="0" w:after="0"/>
              <w:rPr>
                <w:sz w:val="20"/>
                <w:lang w:eastAsia="hr-HR"/>
              </w:rPr>
            </w:pPr>
          </w:p>
        </w:tc>
      </w:tr>
      <w:tr w:rsidR="0046196A" w:rsidRPr="00FC7938" w14:paraId="31698A45" w14:textId="77777777" w:rsidTr="00F9027F">
        <w:trPr>
          <w:trHeight w:val="766"/>
          <w:jc w:val="center"/>
        </w:trPr>
        <w:tc>
          <w:tcPr>
            <w:tcW w:w="704" w:type="dxa"/>
            <w:vAlign w:val="center"/>
          </w:tcPr>
          <w:p w14:paraId="31F9EFE9"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13.</w:t>
            </w:r>
          </w:p>
        </w:tc>
        <w:tc>
          <w:tcPr>
            <w:tcW w:w="1787" w:type="dxa"/>
            <w:vAlign w:val="center"/>
          </w:tcPr>
          <w:p w14:paraId="5C758F04"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Organizacija osiguranja područja</w:t>
            </w:r>
          </w:p>
        </w:tc>
        <w:tc>
          <w:tcPr>
            <w:tcW w:w="1701" w:type="dxa"/>
            <w:vAlign w:val="center"/>
          </w:tcPr>
          <w:p w14:paraId="24FC7056" w14:textId="36765A78" w:rsidR="0046196A" w:rsidRPr="007901D9" w:rsidRDefault="001A3C76" w:rsidP="00F9027F">
            <w:pPr>
              <w:widowControl w:val="0"/>
              <w:autoSpaceDE w:val="0"/>
              <w:adjustRightInd w:val="0"/>
              <w:spacing w:before="0" w:after="0"/>
              <w:jc w:val="center"/>
              <w:rPr>
                <w:bCs/>
                <w:color w:val="auto"/>
                <w:sz w:val="20"/>
                <w:szCs w:val="20"/>
              </w:rPr>
            </w:pPr>
            <w:r w:rsidRPr="007901D9">
              <w:rPr>
                <w:bCs/>
                <w:color w:val="auto"/>
                <w:sz w:val="20"/>
                <w:szCs w:val="20"/>
              </w:rPr>
              <w:t>Općina Biskupija</w:t>
            </w:r>
          </w:p>
        </w:tc>
        <w:tc>
          <w:tcPr>
            <w:tcW w:w="7427" w:type="dxa"/>
            <w:vAlign w:val="center"/>
          </w:tcPr>
          <w:p w14:paraId="036E4B98"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Osigurati promet unutar kontaminiranog područja.</w:t>
            </w:r>
          </w:p>
          <w:p w14:paraId="3956AA1C"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Osigurati promet izvan kontaminiranog područja.</w:t>
            </w:r>
          </w:p>
          <w:p w14:paraId="4CC8CE3C"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Provesti fizičku zaštiti te osiguranje prostora te uvesti zabranu kretanja/prometovanja do saniranja nastalih posljedica.</w:t>
            </w:r>
          </w:p>
        </w:tc>
        <w:tc>
          <w:tcPr>
            <w:tcW w:w="3969" w:type="dxa"/>
            <w:vAlign w:val="center"/>
          </w:tcPr>
          <w:p w14:paraId="4E9CBA60" w14:textId="356DAC26" w:rsidR="0046196A" w:rsidRPr="007901D9" w:rsidRDefault="001C0B30" w:rsidP="00982D0D">
            <w:pPr>
              <w:numPr>
                <w:ilvl w:val="0"/>
                <w:numId w:val="40"/>
              </w:numPr>
              <w:tabs>
                <w:tab w:val="left" w:pos="177"/>
              </w:tabs>
              <w:spacing w:beforeLines="30" w:before="72" w:afterLines="30" w:after="72"/>
              <w:ind w:left="177" w:hanging="177"/>
              <w:contextualSpacing/>
              <w:rPr>
                <w:bCs/>
                <w:color w:val="000000"/>
                <w:sz w:val="20"/>
                <w:szCs w:val="20"/>
              </w:rPr>
            </w:pPr>
            <w:r w:rsidRPr="007901D9">
              <w:rPr>
                <w:bCs/>
                <w:color w:val="000000"/>
                <w:sz w:val="20"/>
                <w:szCs w:val="20"/>
              </w:rPr>
              <w:t>MUP - PP Knin</w:t>
            </w:r>
            <w:r w:rsidR="0046196A" w:rsidRPr="007901D9">
              <w:rPr>
                <w:bCs/>
                <w:color w:val="000000"/>
                <w:sz w:val="20"/>
                <w:szCs w:val="20"/>
              </w:rPr>
              <w:t>,</w:t>
            </w:r>
          </w:p>
          <w:p w14:paraId="42947065" w14:textId="77777777" w:rsidR="0046196A" w:rsidRPr="007901D9" w:rsidRDefault="00F278C0" w:rsidP="00982D0D">
            <w:pPr>
              <w:numPr>
                <w:ilvl w:val="0"/>
                <w:numId w:val="40"/>
              </w:numPr>
              <w:tabs>
                <w:tab w:val="left" w:pos="177"/>
              </w:tabs>
              <w:spacing w:beforeLines="30" w:before="72" w:afterLines="30" w:after="72"/>
              <w:ind w:left="177" w:hanging="177"/>
              <w:contextualSpacing/>
              <w:rPr>
                <w:sz w:val="20"/>
                <w:lang w:eastAsia="hr-HR"/>
              </w:rPr>
            </w:pPr>
            <w:r w:rsidRPr="007901D9">
              <w:rPr>
                <w:bCs/>
                <w:color w:val="000000"/>
                <w:sz w:val="20"/>
                <w:szCs w:val="20"/>
              </w:rPr>
              <w:t>Županijska uprava za ceste Šibensko-kninske županije</w:t>
            </w:r>
          </w:p>
          <w:p w14:paraId="6DA6C1E6" w14:textId="098E5C0A" w:rsidR="00803EDB" w:rsidRPr="007901D9" w:rsidRDefault="00803EDB" w:rsidP="00B73696">
            <w:pPr>
              <w:numPr>
                <w:ilvl w:val="0"/>
                <w:numId w:val="40"/>
              </w:numPr>
              <w:tabs>
                <w:tab w:val="left" w:pos="177"/>
              </w:tabs>
              <w:spacing w:beforeLines="30" w:before="72" w:afterLines="30" w:after="72"/>
              <w:ind w:left="177" w:hanging="177"/>
              <w:contextualSpacing/>
              <w:rPr>
                <w:sz w:val="20"/>
                <w:lang w:eastAsia="hr-HR"/>
              </w:rPr>
            </w:pPr>
            <w:r w:rsidRPr="007901D9">
              <w:rPr>
                <w:sz w:val="20"/>
              </w:rPr>
              <w:t>Hrvatske ceste d.o.o. – Tehnička ispostava Šibenik</w:t>
            </w:r>
          </w:p>
        </w:tc>
      </w:tr>
      <w:tr w:rsidR="0046196A" w:rsidRPr="00FC7938" w14:paraId="4C00525C" w14:textId="77777777" w:rsidTr="00F9027F">
        <w:trPr>
          <w:trHeight w:val="766"/>
          <w:jc w:val="center"/>
        </w:trPr>
        <w:tc>
          <w:tcPr>
            <w:tcW w:w="704" w:type="dxa"/>
            <w:vAlign w:val="center"/>
          </w:tcPr>
          <w:p w14:paraId="38EA3A54"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14.</w:t>
            </w:r>
          </w:p>
        </w:tc>
        <w:tc>
          <w:tcPr>
            <w:tcW w:w="1787" w:type="dxa"/>
            <w:vAlign w:val="center"/>
          </w:tcPr>
          <w:p w14:paraId="0CCC8A60"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Obavješćivanje stanovništva</w:t>
            </w:r>
          </w:p>
        </w:tc>
        <w:tc>
          <w:tcPr>
            <w:tcW w:w="1701" w:type="dxa"/>
            <w:vAlign w:val="center"/>
          </w:tcPr>
          <w:p w14:paraId="1DE540E5" w14:textId="516D4915" w:rsidR="0046196A" w:rsidRPr="007901D9" w:rsidRDefault="001A3C76" w:rsidP="00F9027F">
            <w:pPr>
              <w:widowControl w:val="0"/>
              <w:autoSpaceDE w:val="0"/>
              <w:adjustRightInd w:val="0"/>
              <w:spacing w:before="0" w:after="0"/>
              <w:jc w:val="center"/>
              <w:rPr>
                <w:bCs/>
                <w:color w:val="auto"/>
                <w:sz w:val="20"/>
                <w:szCs w:val="20"/>
              </w:rPr>
            </w:pPr>
            <w:r w:rsidRPr="007901D9">
              <w:rPr>
                <w:bCs/>
                <w:color w:val="auto"/>
                <w:sz w:val="20"/>
                <w:szCs w:val="20"/>
              </w:rPr>
              <w:t>Općina Biskupija</w:t>
            </w:r>
          </w:p>
        </w:tc>
        <w:tc>
          <w:tcPr>
            <w:tcW w:w="7427" w:type="dxa"/>
            <w:vAlign w:val="center"/>
          </w:tcPr>
          <w:p w14:paraId="7EF7579F"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 xml:space="preserve">Obavijest sredstvima javnog priopćavanja daje općinski načelnik ili osoba koju on ovlasti. </w:t>
            </w:r>
          </w:p>
          <w:p w14:paraId="71E96512"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Obavijest sadrži:</w:t>
            </w:r>
          </w:p>
          <w:p w14:paraId="21D75C8D"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 Stanje na pogođenom području,</w:t>
            </w:r>
          </w:p>
          <w:p w14:paraId="5E064E2F"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 Opasnostima za ljude, materijalna dobra i okoliš,</w:t>
            </w:r>
          </w:p>
          <w:p w14:paraId="32F24D6C"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lastRenderedPageBreak/>
              <w:t>- Mjerama koje se poduzimaju,</w:t>
            </w:r>
          </w:p>
          <w:p w14:paraId="1490F4BD"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 Putovima evakuacije, lokacijama za prihvat i pružanje medicinske pomoći,</w:t>
            </w:r>
          </w:p>
          <w:p w14:paraId="1809BB99"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 Provođenje osobne i uzajamne zaštite,</w:t>
            </w:r>
          </w:p>
          <w:p w14:paraId="486E9441"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 xml:space="preserve">- Sudjelovanju i suradnji s operativnim snagama sustava civilne zaštite, </w:t>
            </w:r>
          </w:p>
          <w:p w14:paraId="553A59E1"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 xml:space="preserve">- Pristupu dodatnim informacijama, </w:t>
            </w:r>
          </w:p>
          <w:p w14:paraId="3A96E587"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 Ostalim činjenicama u svezi sa specifičnim okolnostima događaja.</w:t>
            </w:r>
          </w:p>
        </w:tc>
        <w:tc>
          <w:tcPr>
            <w:tcW w:w="3969" w:type="dxa"/>
            <w:vAlign w:val="center"/>
          </w:tcPr>
          <w:p w14:paraId="49F04F3F" w14:textId="77777777" w:rsidR="0046196A" w:rsidRPr="007901D9" w:rsidRDefault="0046196A" w:rsidP="00982D0D">
            <w:pPr>
              <w:numPr>
                <w:ilvl w:val="0"/>
                <w:numId w:val="40"/>
              </w:numPr>
              <w:tabs>
                <w:tab w:val="left" w:pos="177"/>
              </w:tabs>
              <w:spacing w:beforeLines="30" w:before="72" w:afterLines="30" w:after="72"/>
              <w:ind w:left="177" w:hanging="177"/>
              <w:contextualSpacing/>
              <w:rPr>
                <w:sz w:val="20"/>
                <w:lang w:eastAsia="hr-HR"/>
              </w:rPr>
            </w:pPr>
            <w:r w:rsidRPr="007901D9">
              <w:rPr>
                <w:sz w:val="20"/>
                <w:lang w:eastAsia="hr-HR"/>
              </w:rPr>
              <w:lastRenderedPageBreak/>
              <w:t>Općinski načelnik</w:t>
            </w:r>
          </w:p>
          <w:p w14:paraId="231D109C" w14:textId="77777777" w:rsidR="0046196A" w:rsidRPr="007901D9" w:rsidRDefault="0046196A" w:rsidP="00982D0D">
            <w:pPr>
              <w:numPr>
                <w:ilvl w:val="0"/>
                <w:numId w:val="40"/>
              </w:numPr>
              <w:tabs>
                <w:tab w:val="left" w:pos="177"/>
              </w:tabs>
              <w:spacing w:beforeLines="30" w:before="72" w:afterLines="30" w:after="72"/>
              <w:ind w:left="177" w:hanging="177"/>
              <w:contextualSpacing/>
              <w:rPr>
                <w:sz w:val="20"/>
                <w:lang w:eastAsia="hr-HR"/>
              </w:rPr>
            </w:pPr>
            <w:r w:rsidRPr="007901D9">
              <w:rPr>
                <w:sz w:val="20"/>
                <w:lang w:eastAsia="hr-HR"/>
              </w:rPr>
              <w:t>Mediji,</w:t>
            </w:r>
          </w:p>
          <w:p w14:paraId="2D12F9A7" w14:textId="77777777" w:rsidR="0046196A" w:rsidRPr="007901D9" w:rsidRDefault="0046196A" w:rsidP="00982D0D">
            <w:pPr>
              <w:numPr>
                <w:ilvl w:val="0"/>
                <w:numId w:val="40"/>
              </w:numPr>
              <w:tabs>
                <w:tab w:val="left" w:pos="177"/>
              </w:tabs>
              <w:spacing w:beforeLines="30" w:before="72" w:afterLines="30" w:after="72"/>
              <w:ind w:left="177" w:hanging="177"/>
              <w:contextualSpacing/>
              <w:rPr>
                <w:sz w:val="20"/>
                <w:lang w:eastAsia="hr-HR"/>
              </w:rPr>
            </w:pPr>
            <w:r w:rsidRPr="007901D9">
              <w:rPr>
                <w:sz w:val="20"/>
                <w:lang w:eastAsia="hr-HR"/>
              </w:rPr>
              <w:t>Povjerenici CZ.</w:t>
            </w:r>
          </w:p>
        </w:tc>
      </w:tr>
      <w:tr w:rsidR="0046196A" w:rsidRPr="00FC7938" w14:paraId="0D044F3D" w14:textId="77777777" w:rsidTr="00F9027F">
        <w:trPr>
          <w:trHeight w:val="1134"/>
          <w:jc w:val="center"/>
        </w:trPr>
        <w:tc>
          <w:tcPr>
            <w:tcW w:w="704" w:type="dxa"/>
            <w:vAlign w:val="center"/>
          </w:tcPr>
          <w:p w14:paraId="43647355"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15.</w:t>
            </w:r>
          </w:p>
        </w:tc>
        <w:tc>
          <w:tcPr>
            <w:tcW w:w="1787" w:type="dxa"/>
            <w:vAlign w:val="center"/>
          </w:tcPr>
          <w:p w14:paraId="7FA94A88" w14:textId="77777777" w:rsidR="0046196A" w:rsidRPr="007901D9" w:rsidRDefault="0046196A" w:rsidP="00F9027F">
            <w:pPr>
              <w:widowControl w:val="0"/>
              <w:autoSpaceDE w:val="0"/>
              <w:adjustRightInd w:val="0"/>
              <w:spacing w:before="0" w:after="0"/>
              <w:jc w:val="center"/>
              <w:rPr>
                <w:b/>
                <w:bCs/>
                <w:color w:val="auto"/>
                <w:sz w:val="20"/>
                <w:szCs w:val="20"/>
              </w:rPr>
            </w:pPr>
            <w:r w:rsidRPr="007901D9">
              <w:rPr>
                <w:b/>
                <w:bCs/>
                <w:color w:val="auto"/>
                <w:sz w:val="20"/>
                <w:szCs w:val="20"/>
              </w:rPr>
              <w:t>Troškovi angažiranih pravnih osoba</w:t>
            </w:r>
          </w:p>
        </w:tc>
        <w:tc>
          <w:tcPr>
            <w:tcW w:w="1701" w:type="dxa"/>
            <w:vAlign w:val="center"/>
          </w:tcPr>
          <w:p w14:paraId="1C9D4EA0" w14:textId="669828F3" w:rsidR="0046196A" w:rsidRPr="007901D9" w:rsidRDefault="001A3C76" w:rsidP="00F9027F">
            <w:pPr>
              <w:widowControl w:val="0"/>
              <w:autoSpaceDE w:val="0"/>
              <w:adjustRightInd w:val="0"/>
              <w:spacing w:before="0" w:after="0"/>
              <w:jc w:val="center"/>
              <w:rPr>
                <w:bCs/>
                <w:color w:val="auto"/>
                <w:sz w:val="20"/>
                <w:szCs w:val="20"/>
              </w:rPr>
            </w:pPr>
            <w:r w:rsidRPr="007901D9">
              <w:rPr>
                <w:bCs/>
                <w:color w:val="auto"/>
                <w:sz w:val="20"/>
                <w:szCs w:val="20"/>
              </w:rPr>
              <w:t>Općina Biskupija</w:t>
            </w:r>
          </w:p>
        </w:tc>
        <w:tc>
          <w:tcPr>
            <w:tcW w:w="7427" w:type="dxa"/>
            <w:vAlign w:val="center"/>
          </w:tcPr>
          <w:p w14:paraId="59DE167B" w14:textId="77777777" w:rsidR="0046196A" w:rsidRPr="007901D9" w:rsidRDefault="0046196A" w:rsidP="00F9027F">
            <w:pPr>
              <w:widowControl w:val="0"/>
              <w:autoSpaceDE w:val="0"/>
              <w:adjustRightInd w:val="0"/>
              <w:spacing w:before="0" w:after="0"/>
              <w:rPr>
                <w:bCs/>
                <w:color w:val="auto"/>
                <w:sz w:val="20"/>
                <w:szCs w:val="20"/>
              </w:rPr>
            </w:pPr>
            <w:r w:rsidRPr="007901D9">
              <w:rPr>
                <w:bCs/>
                <w:color w:val="auto"/>
                <w:sz w:val="20"/>
                <w:szCs w:val="20"/>
              </w:rPr>
              <w:t>Troškovi angažiranih pravnih osoba i redovnih službi utvrdit će se prema stvarno izvršenim poslovima i po važećim cijenama u trenutku izvršenja zadataka.</w:t>
            </w:r>
          </w:p>
        </w:tc>
        <w:tc>
          <w:tcPr>
            <w:tcW w:w="3969" w:type="dxa"/>
            <w:vAlign w:val="center"/>
          </w:tcPr>
          <w:p w14:paraId="38115C07" w14:textId="77777777" w:rsidR="0046196A" w:rsidRPr="007901D9" w:rsidRDefault="0046196A" w:rsidP="00982D0D">
            <w:pPr>
              <w:numPr>
                <w:ilvl w:val="0"/>
                <w:numId w:val="40"/>
              </w:numPr>
              <w:tabs>
                <w:tab w:val="left" w:pos="177"/>
              </w:tabs>
              <w:spacing w:beforeLines="30" w:before="72" w:afterLines="30" w:after="72"/>
              <w:ind w:left="177" w:hanging="177"/>
              <w:contextualSpacing/>
              <w:rPr>
                <w:sz w:val="20"/>
                <w:lang w:eastAsia="hr-HR"/>
              </w:rPr>
            </w:pPr>
            <w:r w:rsidRPr="007901D9">
              <w:rPr>
                <w:sz w:val="20"/>
                <w:lang w:eastAsia="hr-HR"/>
              </w:rPr>
              <w:t>Općinski načelnik</w:t>
            </w:r>
          </w:p>
        </w:tc>
      </w:tr>
    </w:tbl>
    <w:p w14:paraId="5EF79898" w14:textId="48905FE5" w:rsidR="00445ADB" w:rsidRPr="00FC7938" w:rsidRDefault="00445ADB" w:rsidP="00872CFA">
      <w:pPr>
        <w:tabs>
          <w:tab w:val="left" w:pos="960"/>
        </w:tabs>
        <w:rPr>
          <w:highlight w:val="yellow"/>
          <w:lang w:bidi="en-US"/>
        </w:rPr>
        <w:sectPr w:rsidR="00445ADB" w:rsidRPr="00FC7938" w:rsidSect="00B2055F">
          <w:pgSz w:w="16838" w:h="11906" w:orient="landscape"/>
          <w:pgMar w:top="1417" w:right="1417" w:bottom="1417" w:left="1417" w:header="567" w:footer="0" w:gutter="0"/>
          <w:cols w:space="708"/>
          <w:titlePg/>
          <w:docGrid w:linePitch="360"/>
        </w:sectPr>
      </w:pPr>
    </w:p>
    <w:p w14:paraId="7C7EE46E" w14:textId="2B9A2038" w:rsidR="005D294D" w:rsidRPr="00C15F03" w:rsidRDefault="00131925" w:rsidP="005D294D">
      <w:pPr>
        <w:keepNext/>
        <w:spacing w:before="0" w:after="200"/>
        <w:outlineLvl w:val="1"/>
        <w:rPr>
          <w:rFonts w:eastAsiaTheme="majorEastAsia"/>
          <w:bCs/>
          <w:color w:val="54883D"/>
          <w:sz w:val="28"/>
          <w:lang w:bidi="en-US"/>
        </w:rPr>
      </w:pPr>
      <w:bookmarkStart w:id="74" w:name="_Toc521327827"/>
      <w:bookmarkStart w:id="75" w:name="_Toc201834859"/>
      <w:r w:rsidRPr="00C15F03">
        <w:rPr>
          <w:rFonts w:eastAsiaTheme="majorEastAsia"/>
          <w:bCs/>
          <w:color w:val="54883D"/>
          <w:sz w:val="28"/>
          <w:lang w:bidi="en-US"/>
        </w:rPr>
        <w:lastRenderedPageBreak/>
        <w:t>6.</w:t>
      </w:r>
      <w:r w:rsidR="002F5C5F" w:rsidRPr="00C15F03">
        <w:rPr>
          <w:rFonts w:eastAsiaTheme="majorEastAsia"/>
          <w:bCs/>
          <w:color w:val="54883D"/>
          <w:sz w:val="28"/>
          <w:lang w:bidi="en-US"/>
        </w:rPr>
        <w:t>7</w:t>
      </w:r>
      <w:r w:rsidR="005D294D" w:rsidRPr="00C15F03">
        <w:rPr>
          <w:rFonts w:eastAsiaTheme="majorEastAsia"/>
          <w:bCs/>
          <w:color w:val="54883D"/>
          <w:sz w:val="28"/>
          <w:lang w:bidi="en-US"/>
        </w:rPr>
        <w:t xml:space="preserve"> </w:t>
      </w:r>
      <w:bookmarkEnd w:id="74"/>
      <w:r w:rsidR="00307E21" w:rsidRPr="00C15F03">
        <w:rPr>
          <w:rFonts w:eastAsiaTheme="majorEastAsia"/>
          <w:bCs/>
          <w:color w:val="54883D"/>
          <w:sz w:val="28"/>
          <w:lang w:bidi="en-US"/>
        </w:rPr>
        <w:t>Mjere civilne zaštite</w:t>
      </w:r>
      <w:bookmarkEnd w:id="75"/>
    </w:p>
    <w:p w14:paraId="2B0E4A65" w14:textId="7CDF370C" w:rsidR="005D294D" w:rsidRPr="00C15F03" w:rsidRDefault="00752F12" w:rsidP="004523C4">
      <w:pPr>
        <w:pStyle w:val="Heading3"/>
      </w:pPr>
      <w:bookmarkStart w:id="76" w:name="_Toc432405407"/>
      <w:bookmarkStart w:id="77" w:name="_Toc521327828"/>
      <w:bookmarkStart w:id="78" w:name="_Toc201834860"/>
      <w:r w:rsidRPr="00C15F03">
        <w:t>6.</w:t>
      </w:r>
      <w:r w:rsidR="002F5C5F" w:rsidRPr="00C15F03">
        <w:t>7</w:t>
      </w:r>
      <w:r w:rsidR="005D294D" w:rsidRPr="00C15F03">
        <w:t>.1 Sklanjanje stanovništva</w:t>
      </w:r>
      <w:bookmarkEnd w:id="76"/>
      <w:bookmarkEnd w:id="77"/>
      <w:bookmarkEnd w:id="78"/>
    </w:p>
    <w:p w14:paraId="236B88C5" w14:textId="77777777" w:rsidR="00260D30" w:rsidRPr="00C15F03" w:rsidRDefault="00260D30" w:rsidP="00260D30">
      <w:pPr>
        <w:widowControl w:val="0"/>
        <w:autoSpaceDE w:val="0"/>
        <w:autoSpaceDN w:val="0"/>
        <w:adjustRightInd w:val="0"/>
        <w:spacing w:before="120" w:after="120"/>
      </w:pPr>
      <w:r w:rsidRPr="00C15F03">
        <w:t>Sklanjanje stanovništva je hitna mjera civilne zaštite koja se provodi kod nastanka katastrofe ili velike nesreće.</w:t>
      </w:r>
    </w:p>
    <w:p w14:paraId="6F6AA6F5" w14:textId="60CDC3C8" w:rsidR="00260D30" w:rsidRPr="00FB67E0" w:rsidRDefault="00260D30" w:rsidP="00260D30">
      <w:pPr>
        <w:widowControl w:val="0"/>
        <w:autoSpaceDE w:val="0"/>
        <w:autoSpaceDN w:val="0"/>
        <w:adjustRightInd w:val="0"/>
        <w:spacing w:before="120" w:after="120"/>
      </w:pPr>
      <w:r w:rsidRPr="00FB67E0">
        <w:t xml:space="preserve">Sklanjanje stanovništva </w:t>
      </w:r>
      <w:r w:rsidR="001A3C76" w:rsidRPr="00FB67E0">
        <w:t>Općine Biskupija</w:t>
      </w:r>
      <w:r w:rsidRPr="00FB67E0">
        <w:t xml:space="preserve"> vršiti će se u slučajevima:</w:t>
      </w:r>
    </w:p>
    <w:p w14:paraId="31CC0F6B" w14:textId="0E97CA6B" w:rsidR="00AC4D56" w:rsidRPr="00FB67E0" w:rsidRDefault="00AC4D56" w:rsidP="00982D0D">
      <w:pPr>
        <w:numPr>
          <w:ilvl w:val="0"/>
          <w:numId w:val="10"/>
        </w:numPr>
        <w:spacing w:before="120" w:after="120"/>
      </w:pPr>
      <w:r w:rsidRPr="00FB67E0">
        <w:t>ugroza od tehničko-tehnoloških nesreća u</w:t>
      </w:r>
      <w:r w:rsidR="00BA67FE" w:rsidRPr="00FB67E0">
        <w:t xml:space="preserve"> stacionarnim objektima</w:t>
      </w:r>
      <w:r w:rsidRPr="00FB67E0">
        <w:t>,</w:t>
      </w:r>
    </w:p>
    <w:p w14:paraId="7C7856C1" w14:textId="703D30A0" w:rsidR="00AC4D56" w:rsidRPr="00FB67E0" w:rsidRDefault="00AC4D56" w:rsidP="00982D0D">
      <w:pPr>
        <w:numPr>
          <w:ilvl w:val="0"/>
          <w:numId w:val="10"/>
        </w:numPr>
        <w:spacing w:before="120" w:after="120"/>
      </w:pPr>
      <w:r w:rsidRPr="00FB67E0">
        <w:t>ratne opasnosti i terorizma,</w:t>
      </w:r>
    </w:p>
    <w:p w14:paraId="767F6E72" w14:textId="6121BC48" w:rsidR="00CC7984" w:rsidRPr="00FB67E0" w:rsidRDefault="00CC7984" w:rsidP="00982D0D">
      <w:pPr>
        <w:numPr>
          <w:ilvl w:val="0"/>
          <w:numId w:val="10"/>
        </w:numPr>
        <w:spacing w:before="120" w:after="120"/>
      </w:pPr>
      <w:r w:rsidRPr="00FB67E0">
        <w:t>poplava</w:t>
      </w:r>
    </w:p>
    <w:p w14:paraId="15B398B5" w14:textId="40749CF7" w:rsidR="00260D30" w:rsidRPr="00FB67E0" w:rsidRDefault="00AC4D56" w:rsidP="00982D0D">
      <w:pPr>
        <w:numPr>
          <w:ilvl w:val="0"/>
          <w:numId w:val="10"/>
        </w:numPr>
        <w:spacing w:before="120" w:after="120"/>
      </w:pPr>
      <w:r w:rsidRPr="00FB67E0">
        <w:t>nuklearne i radiološke nesreće</w:t>
      </w:r>
      <w:r w:rsidR="00CD5184" w:rsidRPr="00FB67E0">
        <w:t>.</w:t>
      </w:r>
    </w:p>
    <w:p w14:paraId="6CAC15FF" w14:textId="40CBCBDB" w:rsidR="00260D30" w:rsidRPr="00FB67E0" w:rsidRDefault="00260D30" w:rsidP="00260D30">
      <w:pPr>
        <w:widowControl w:val="0"/>
        <w:autoSpaceDE w:val="0"/>
        <w:autoSpaceDN w:val="0"/>
        <w:adjustRightInd w:val="0"/>
      </w:pPr>
      <w:r w:rsidRPr="00FB67E0">
        <w:t xml:space="preserve">Na području </w:t>
      </w:r>
      <w:r w:rsidR="001A3C76" w:rsidRPr="00FB67E0">
        <w:t>Općine Biskupija</w:t>
      </w:r>
      <w:r w:rsidR="00896B37" w:rsidRPr="00FB67E0">
        <w:t xml:space="preserve"> nema </w:t>
      </w:r>
      <w:r w:rsidRPr="00FB67E0">
        <w:t>skloništa osnovn</w:t>
      </w:r>
      <w:r w:rsidR="00896B37" w:rsidRPr="00FB67E0">
        <w:t xml:space="preserve">e zaštite. </w:t>
      </w:r>
      <w:r w:rsidR="00915935" w:rsidRPr="00FB67E0">
        <w:t>Nedostatni</w:t>
      </w:r>
      <w:r w:rsidRPr="00FB67E0">
        <w:t xml:space="preserve"> broj sklonišnih mjesta riješit će se uporabom podrumskih, zaštićenijih suterenskih prostorija, podzemnih garaža, postojećih obiteljskih skloništa u individualnoj stambenoj izgradnji te prirodnim i drugim vrstama zaklona. </w:t>
      </w:r>
    </w:p>
    <w:p w14:paraId="28F60E0B" w14:textId="77777777" w:rsidR="002B12C8" w:rsidRPr="00FB67E0" w:rsidRDefault="002B12C8" w:rsidP="002B12C8">
      <w:pPr>
        <w:widowControl w:val="0"/>
        <w:autoSpaceDE w:val="0"/>
        <w:autoSpaceDN w:val="0"/>
        <w:adjustRightInd w:val="0"/>
        <w:rPr>
          <w:color w:val="000000"/>
          <w:szCs w:val="22"/>
        </w:rPr>
      </w:pPr>
      <w:r w:rsidRPr="00FB67E0">
        <w:rPr>
          <w:color w:val="000000"/>
        </w:rPr>
        <w:t xml:space="preserve">Sklanjanje ljudi i materijalnih dobara </w:t>
      </w:r>
      <w:r w:rsidRPr="00FB67E0">
        <w:t>vršit će se prema potrebi i u postojeće</w:t>
      </w:r>
      <w:r w:rsidRPr="00FB67E0">
        <w:rPr>
          <w:color w:val="000000"/>
        </w:rPr>
        <w:t xml:space="preserve"> podrumske zaklone, suterenske prostorije, prostore bez prozora ili u prostore udaljene od otvora,  koji će se urediti za tu namjenu. Podrumske zaklone u zajedničkim stambenim građevinama treba očistiti, pripremiti i prilagoditi za sklanjanje. Po potrebi izvršiti će se potpora stropne konstrukcije s daskama i odgovarajućim podupiračima. Isto tako izvršiti će se pojačanje ili zaštita ulaza, te zaštita svih otvora (prozora) na odgovarajući način. </w:t>
      </w:r>
      <w:proofErr w:type="spellStart"/>
      <w:r w:rsidRPr="00FB67E0">
        <w:rPr>
          <w:color w:val="000000"/>
        </w:rPr>
        <w:t>Hermetizacija</w:t>
      </w:r>
      <w:proofErr w:type="spellEnd"/>
      <w:r w:rsidRPr="00FB67E0">
        <w:rPr>
          <w:color w:val="000000"/>
        </w:rPr>
        <w:t xml:space="preserve"> otvora ljepljivim trakama ili drugim sredstvima provodi se u slučaju ratne opasnosti, nuklearnih i radioloških nesreća te eventualno kod tehničko-tehnoloških nesreća s opasnim tvarima.</w:t>
      </w:r>
    </w:p>
    <w:p w14:paraId="02857DF0" w14:textId="77777777" w:rsidR="002B12C8" w:rsidRPr="00FB67E0" w:rsidRDefault="002B12C8" w:rsidP="002B12C8">
      <w:pPr>
        <w:rPr>
          <w:color w:val="000000"/>
        </w:rPr>
      </w:pPr>
      <w:r w:rsidRPr="00FB67E0">
        <w:rPr>
          <w:color w:val="000000"/>
        </w:rPr>
        <w:t>Drugi objekti koji su na nivou Općine određeni kao mjesta za sklanjanje, odabrana su na temelju kriterija:</w:t>
      </w:r>
    </w:p>
    <w:p w14:paraId="563D0DAB" w14:textId="77777777" w:rsidR="002B12C8" w:rsidRPr="00FB67E0" w:rsidRDefault="002B12C8" w:rsidP="002B12C8">
      <w:pPr>
        <w:rPr>
          <w:color w:val="000000"/>
        </w:rPr>
      </w:pPr>
      <w:r w:rsidRPr="00FB67E0">
        <w:rPr>
          <w:color w:val="000000"/>
        </w:rPr>
        <w:t>- armiranobetonska konstrukcija otporna na potrese;</w:t>
      </w:r>
    </w:p>
    <w:p w14:paraId="7F423CC6" w14:textId="77777777" w:rsidR="002B12C8" w:rsidRPr="00FB67E0" w:rsidRDefault="002B12C8" w:rsidP="002B12C8">
      <w:pPr>
        <w:rPr>
          <w:color w:val="000000"/>
        </w:rPr>
      </w:pPr>
      <w:r w:rsidRPr="00FB67E0">
        <w:rPr>
          <w:color w:val="000000"/>
        </w:rPr>
        <w:t>- niža etaža objekta (suteren i prvi kat);</w:t>
      </w:r>
    </w:p>
    <w:p w14:paraId="2B227F1A" w14:textId="77777777" w:rsidR="002B12C8" w:rsidRPr="00FB67E0" w:rsidRDefault="002B12C8" w:rsidP="002B12C8">
      <w:pPr>
        <w:rPr>
          <w:color w:val="000000"/>
        </w:rPr>
      </w:pPr>
      <w:r w:rsidRPr="00FB67E0">
        <w:rPr>
          <w:color w:val="000000"/>
        </w:rPr>
        <w:t>- postojanje sportske dvorane za smještaj i kuhinje za pripremu toplih obroka;</w:t>
      </w:r>
    </w:p>
    <w:p w14:paraId="6572D5FE" w14:textId="3F5D1528" w:rsidR="002B12C8" w:rsidRPr="00FB67E0" w:rsidRDefault="002B12C8" w:rsidP="002B12C8">
      <w:pPr>
        <w:rPr>
          <w:color w:val="000000"/>
        </w:rPr>
      </w:pPr>
      <w:r w:rsidRPr="00FB67E0">
        <w:rPr>
          <w:color w:val="000000"/>
        </w:rPr>
        <w:t>- laka pristupačnost objektu.</w:t>
      </w:r>
    </w:p>
    <w:p w14:paraId="6251CF65" w14:textId="77777777" w:rsidR="00CC7984" w:rsidRPr="00FB67E0" w:rsidRDefault="00CC7984" w:rsidP="00CC7984">
      <w:pPr>
        <w:widowControl w:val="0"/>
        <w:autoSpaceDE w:val="0"/>
        <w:autoSpaceDN w:val="0"/>
        <w:adjustRightInd w:val="0"/>
      </w:pPr>
      <w:r w:rsidRPr="00FB67E0">
        <w:t>Za provođenje navedenih mjera zaduženo je stanovništvo Općine, a upute daju Povjerenici civilne zaštite, te pripadnici DVD.</w:t>
      </w:r>
    </w:p>
    <w:p w14:paraId="778E44CF" w14:textId="349EAE8B" w:rsidR="00CC7984" w:rsidRPr="00FB67E0" w:rsidRDefault="00CC7984" w:rsidP="00CC7984">
      <w:pPr>
        <w:widowControl w:val="0"/>
        <w:autoSpaceDE w:val="0"/>
        <w:autoSpaceDN w:val="0"/>
        <w:adjustRightInd w:val="0"/>
        <w:rPr>
          <w:rStyle w:val="CommentReference"/>
          <w:szCs w:val="22"/>
        </w:rPr>
      </w:pPr>
      <w:r w:rsidRPr="00FB67E0">
        <w:t xml:space="preserve">Na prostoru Općine Biskupija ne postoje organizirana skloništa, gdje će se u slučaju nesreće stanovništvo </w:t>
      </w:r>
      <w:r w:rsidRPr="00FB67E0">
        <w:rPr>
          <w:szCs w:val="22"/>
        </w:rPr>
        <w:t>sklanjati.</w:t>
      </w:r>
    </w:p>
    <w:p w14:paraId="3B3CF6B2" w14:textId="77777777" w:rsidR="00CC7984" w:rsidRPr="00FB67E0" w:rsidRDefault="00CC7984" w:rsidP="00C34036">
      <w:pPr>
        <w:rPr>
          <w:u w:val="single"/>
        </w:rPr>
      </w:pPr>
    </w:p>
    <w:p w14:paraId="12E14321" w14:textId="469AC9CF" w:rsidR="00C34036" w:rsidRPr="00FB67E0" w:rsidRDefault="00C34036" w:rsidP="00C34036">
      <w:pPr>
        <w:rPr>
          <w:u w:val="single"/>
        </w:rPr>
      </w:pPr>
      <w:r w:rsidRPr="00FB67E0">
        <w:rPr>
          <w:u w:val="single"/>
        </w:rPr>
        <w:t>Rukovoditelji ustanova sa većim brojem korisnika (ili Stožer civilne zaštite) trebaju odrediti prostor za sklanjanje.</w:t>
      </w:r>
    </w:p>
    <w:p w14:paraId="201E6838" w14:textId="4F37CEB9" w:rsidR="00260D30" w:rsidRPr="00FB67E0" w:rsidRDefault="00260D30" w:rsidP="00260D30">
      <w:pPr>
        <w:widowControl w:val="0"/>
        <w:autoSpaceDE w:val="0"/>
        <w:autoSpaceDN w:val="0"/>
        <w:adjustRightInd w:val="0"/>
      </w:pPr>
      <w:r w:rsidRPr="00FB67E0">
        <w:rPr>
          <w:b/>
        </w:rPr>
        <w:t>Odgovorne osobe:</w:t>
      </w:r>
      <w:r w:rsidRPr="00FB67E0">
        <w:t xml:space="preserve"> povjerenici civilne zaštite u suradnji s pred</w:t>
      </w:r>
      <w:r w:rsidR="00E765DC" w:rsidRPr="00FB67E0">
        <w:t>sjed</w:t>
      </w:r>
      <w:r w:rsidRPr="00FB67E0">
        <w:t xml:space="preserve">nicima </w:t>
      </w:r>
      <w:r w:rsidR="00E765DC" w:rsidRPr="00FB67E0">
        <w:t>Mjesnih odbora i predstavnicima stanara</w:t>
      </w:r>
      <w:r w:rsidRPr="00FB67E0">
        <w:t>, ukoliko se radi o objektima za kolektivno stanovanje.</w:t>
      </w:r>
    </w:p>
    <w:p w14:paraId="4990DE65" w14:textId="51DAEC54" w:rsidR="00260D30" w:rsidRPr="00FB67E0" w:rsidRDefault="00260D30" w:rsidP="00260D30">
      <w:pPr>
        <w:widowControl w:val="0"/>
        <w:autoSpaceDE w:val="0"/>
        <w:autoSpaceDN w:val="0"/>
        <w:adjustRightInd w:val="0"/>
      </w:pPr>
      <w:r w:rsidRPr="00FB67E0">
        <w:t xml:space="preserve">Za provođenje navedenih zadaća zaduženo je stanovništvo </w:t>
      </w:r>
      <w:r w:rsidR="00D53BF3" w:rsidRPr="00FB67E0">
        <w:t>Općine</w:t>
      </w:r>
      <w:r w:rsidRPr="00FB67E0">
        <w:t xml:space="preserve">, upute daje Stožer civilne </w:t>
      </w:r>
      <w:r w:rsidRPr="00FB67E0">
        <w:lastRenderedPageBreak/>
        <w:t>zaštite i povjerenici civilne zaštite.</w:t>
      </w:r>
    </w:p>
    <w:p w14:paraId="6BE7F302" w14:textId="369DC786" w:rsidR="00AC4D56" w:rsidRPr="00FC7938" w:rsidRDefault="00AC4D56" w:rsidP="007F5809">
      <w:pPr>
        <w:rPr>
          <w:rFonts w:eastAsiaTheme="majorEastAsia"/>
          <w:color w:val="54883D"/>
          <w:highlight w:val="yellow"/>
        </w:rPr>
      </w:pPr>
      <w:bookmarkStart w:id="79" w:name="_Toc431368075"/>
      <w:bookmarkStart w:id="80" w:name="_Toc432405410"/>
    </w:p>
    <w:p w14:paraId="64E21B82" w14:textId="77777777" w:rsidR="002B12C8" w:rsidRPr="00FB67E0" w:rsidRDefault="002B12C8" w:rsidP="002B12C8">
      <w:pPr>
        <w:rPr>
          <w:color w:val="54883D"/>
        </w:rPr>
      </w:pPr>
      <w:r w:rsidRPr="00FB67E0">
        <w:rPr>
          <w:color w:val="54883D"/>
        </w:rPr>
        <w:t>Naputak o organizaciji i boravak u prostorima za sklanjanje</w:t>
      </w:r>
    </w:p>
    <w:p w14:paraId="51464568" w14:textId="77777777" w:rsidR="002B12C8" w:rsidRPr="00FB67E0" w:rsidRDefault="002B12C8" w:rsidP="002B12C8">
      <w:pPr>
        <w:widowControl w:val="0"/>
        <w:autoSpaceDE w:val="0"/>
        <w:autoSpaceDN w:val="0"/>
        <w:adjustRightInd w:val="0"/>
        <w:spacing w:before="0" w:after="0"/>
        <w:rPr>
          <w:color w:val="000000"/>
        </w:rPr>
      </w:pPr>
      <w:r w:rsidRPr="00FB67E0">
        <w:rPr>
          <w:color w:val="000000"/>
        </w:rPr>
        <w:t>Korištenje skloništa uvjetno se može podijeliti u 3 faze:</w:t>
      </w:r>
    </w:p>
    <w:p w14:paraId="0FE1984D" w14:textId="77777777" w:rsidR="002B12C8" w:rsidRPr="00FB67E0" w:rsidRDefault="002B12C8" w:rsidP="002B12C8">
      <w:pPr>
        <w:widowControl w:val="0"/>
        <w:autoSpaceDE w:val="0"/>
        <w:autoSpaceDN w:val="0"/>
        <w:adjustRightInd w:val="0"/>
        <w:spacing w:after="0"/>
        <w:rPr>
          <w:color w:val="000000"/>
        </w:rPr>
      </w:pPr>
      <w:r w:rsidRPr="00FB67E0">
        <w:rPr>
          <w:color w:val="000000"/>
        </w:rPr>
        <w:t>- zaposjedanje skloništa,</w:t>
      </w:r>
    </w:p>
    <w:p w14:paraId="5C9C7C91" w14:textId="77777777" w:rsidR="002B12C8" w:rsidRPr="00FB67E0" w:rsidRDefault="002B12C8" w:rsidP="002B12C8">
      <w:pPr>
        <w:widowControl w:val="0"/>
        <w:autoSpaceDE w:val="0"/>
        <w:autoSpaceDN w:val="0"/>
        <w:adjustRightInd w:val="0"/>
        <w:spacing w:after="0"/>
        <w:rPr>
          <w:color w:val="000000"/>
        </w:rPr>
      </w:pPr>
      <w:r w:rsidRPr="00FB67E0">
        <w:rPr>
          <w:color w:val="000000"/>
        </w:rPr>
        <w:t>- boravak u skloništu,</w:t>
      </w:r>
    </w:p>
    <w:p w14:paraId="7A63A229" w14:textId="77777777" w:rsidR="002B12C8" w:rsidRPr="00FB67E0" w:rsidRDefault="002B12C8" w:rsidP="002B12C8">
      <w:pPr>
        <w:widowControl w:val="0"/>
        <w:autoSpaceDE w:val="0"/>
        <w:autoSpaceDN w:val="0"/>
        <w:adjustRightInd w:val="0"/>
        <w:spacing w:after="0"/>
        <w:rPr>
          <w:color w:val="000000"/>
        </w:rPr>
      </w:pPr>
      <w:r w:rsidRPr="00FB67E0">
        <w:rPr>
          <w:color w:val="000000"/>
        </w:rPr>
        <w:t>- napuštanje skloništa.</w:t>
      </w:r>
    </w:p>
    <w:p w14:paraId="5B50F6C7" w14:textId="77777777" w:rsidR="002B12C8" w:rsidRPr="00FB67E0" w:rsidRDefault="002B12C8" w:rsidP="002B12C8">
      <w:pPr>
        <w:widowControl w:val="0"/>
        <w:autoSpaceDE w:val="0"/>
        <w:autoSpaceDN w:val="0"/>
        <w:adjustRightInd w:val="0"/>
        <w:spacing w:before="0" w:after="0"/>
        <w:rPr>
          <w:color w:val="000000"/>
          <w:u w:val="single"/>
        </w:rPr>
      </w:pPr>
    </w:p>
    <w:p w14:paraId="4C18221C" w14:textId="77777777" w:rsidR="002B12C8" w:rsidRPr="00FB67E0" w:rsidRDefault="002B12C8" w:rsidP="002B12C8">
      <w:pPr>
        <w:widowControl w:val="0"/>
        <w:autoSpaceDE w:val="0"/>
        <w:autoSpaceDN w:val="0"/>
        <w:adjustRightInd w:val="0"/>
        <w:spacing w:before="0"/>
        <w:rPr>
          <w:color w:val="000000"/>
          <w:u w:val="single"/>
        </w:rPr>
      </w:pPr>
      <w:r w:rsidRPr="00FB67E0">
        <w:rPr>
          <w:color w:val="000000"/>
          <w:u w:val="single"/>
        </w:rPr>
        <w:t>Zaposjedanje skloništa</w:t>
      </w:r>
    </w:p>
    <w:p w14:paraId="54E162A3" w14:textId="77777777" w:rsidR="002B12C8" w:rsidRPr="00FB67E0" w:rsidRDefault="002B12C8" w:rsidP="002B12C8">
      <w:r w:rsidRPr="00FB67E0">
        <w:t>Zaposjedanje skloništa vrši ljudstvo koje je unaprijed određeno i upoznato da će se u njemu sklanjati. Broj ljudi koji zaposjeda sklonište treba odgovarati kapacitetu skloništa za koji je ono izgrađeno, odnosno treba biti osiguran prostor i odgovarajuća oprema.</w:t>
      </w:r>
    </w:p>
    <w:p w14:paraId="6591F894" w14:textId="77777777" w:rsidR="002B12C8" w:rsidRPr="00FB67E0" w:rsidRDefault="002B12C8" w:rsidP="002B12C8">
      <w:r w:rsidRPr="00FB67E0">
        <w:t>Obzirom na brzinu ugroze, ljudstvo koje zaposjeda sklonište ne bi trebalo biti udaljenije od istog 250 metara ili vremenski tri do pet minuta radi pravovremenog zaposjedanja od davanja znaka za uzbunu. Zaposjedanje skloništa izvodi se organizirano, potrebno je unaprijed odrediti voditelja skloništa, a on mora imati spisak ljudstva koje će se sklanjati (izuzev javnih skloništa).</w:t>
      </w:r>
    </w:p>
    <w:p w14:paraId="2BFA3F27" w14:textId="77777777" w:rsidR="002B12C8" w:rsidRPr="00FB67E0" w:rsidRDefault="002B12C8" w:rsidP="002B12C8">
      <w:r w:rsidRPr="00FB67E0">
        <w:t>U sklonište se primaju osobe koje su prema spisku planirane da se sklone u sklonište. Prilikom prijema u sklonište potrebno je obaviti kontrolu identiteta, osobnih stvari i sl.</w:t>
      </w:r>
    </w:p>
    <w:p w14:paraId="3A557889" w14:textId="77777777" w:rsidR="002B12C8" w:rsidRPr="00FB67E0" w:rsidRDefault="002B12C8" w:rsidP="002B12C8">
      <w:r w:rsidRPr="00FB67E0">
        <w:t>Kada je sklonište zaposjednuto određenim kapacitetom i korisnicima, zatvaraju se vrata.</w:t>
      </w:r>
    </w:p>
    <w:p w14:paraId="7BFDF08A" w14:textId="77777777" w:rsidR="002B12C8" w:rsidRPr="00FB67E0" w:rsidRDefault="002B12C8" w:rsidP="002B12C8">
      <w:r w:rsidRPr="00FB67E0">
        <w:t xml:space="preserve">Kod suvremenijih skloništa, koja su </w:t>
      </w:r>
      <w:proofErr w:type="spellStart"/>
      <w:r w:rsidRPr="00FB67E0">
        <w:t>hermetizirana</w:t>
      </w:r>
      <w:proofErr w:type="spellEnd"/>
      <w:r w:rsidRPr="00FB67E0">
        <w:t>, s točno kapacitiranim uređajima prema broju ljudi i vremenu boravka u skloništu, vrlo je opasno u sklonište pustiti veći broj ljudi od predviđenog. Povećanje broja ljudi u skloništu povećava i koncentraciju CO</w:t>
      </w:r>
      <w:r w:rsidRPr="00FB67E0">
        <w:rPr>
          <w:vertAlign w:val="subscript"/>
        </w:rPr>
        <w:t>2</w:t>
      </w:r>
      <w:r w:rsidRPr="00FB67E0">
        <w:t xml:space="preserve"> te je moguće ugroziti živote svih u skloništu.</w:t>
      </w:r>
    </w:p>
    <w:p w14:paraId="5801D6FE" w14:textId="77777777" w:rsidR="002B12C8" w:rsidRPr="00FB67E0" w:rsidRDefault="002B12C8" w:rsidP="002B12C8">
      <w:r w:rsidRPr="00FB67E0">
        <w:t>Ovo upozorenje odnosi se i na one koji su pri ulasku u sklonište bili kontaminirani pa bi mogli i ostale kontaminirati.</w:t>
      </w:r>
    </w:p>
    <w:p w14:paraId="59A1A7A9" w14:textId="77777777" w:rsidR="002B12C8" w:rsidRPr="00FC7938" w:rsidRDefault="002B12C8" w:rsidP="002B12C8">
      <w:pPr>
        <w:widowControl w:val="0"/>
        <w:autoSpaceDE w:val="0"/>
        <w:autoSpaceDN w:val="0"/>
        <w:adjustRightInd w:val="0"/>
        <w:spacing w:before="0" w:after="0"/>
        <w:rPr>
          <w:color w:val="000000"/>
          <w:highlight w:val="yellow"/>
          <w:u w:val="single"/>
        </w:rPr>
      </w:pPr>
    </w:p>
    <w:p w14:paraId="29A9F2FC" w14:textId="77777777" w:rsidR="002B12C8" w:rsidRPr="00FB67E0" w:rsidRDefault="002B12C8" w:rsidP="002B12C8">
      <w:pPr>
        <w:widowControl w:val="0"/>
        <w:autoSpaceDE w:val="0"/>
        <w:autoSpaceDN w:val="0"/>
        <w:adjustRightInd w:val="0"/>
        <w:spacing w:before="0"/>
        <w:rPr>
          <w:color w:val="000000"/>
          <w:u w:val="single"/>
        </w:rPr>
      </w:pPr>
      <w:r w:rsidRPr="00FB67E0">
        <w:rPr>
          <w:color w:val="000000"/>
          <w:u w:val="single"/>
        </w:rPr>
        <w:t>Boravak u skloništu</w:t>
      </w:r>
    </w:p>
    <w:p w14:paraId="77DB794C" w14:textId="77777777" w:rsidR="002B12C8" w:rsidRPr="00FB67E0" w:rsidRDefault="002B12C8" w:rsidP="002B12C8">
      <w:pPr>
        <w:widowControl w:val="0"/>
        <w:autoSpaceDE w:val="0"/>
        <w:autoSpaceDN w:val="0"/>
        <w:adjustRightInd w:val="0"/>
        <w:spacing w:before="0"/>
        <w:rPr>
          <w:color w:val="000000"/>
        </w:rPr>
      </w:pPr>
      <w:r w:rsidRPr="00FB67E0">
        <w:rPr>
          <w:color w:val="000000"/>
        </w:rPr>
        <w:t xml:space="preserve">Ponašanje u prostorima za sklanjanje propisuje se kućnim redom koji predviđa: </w:t>
      </w:r>
    </w:p>
    <w:p w14:paraId="39C94AF3" w14:textId="77777777" w:rsidR="002B12C8" w:rsidRPr="00FB67E0" w:rsidRDefault="002B12C8" w:rsidP="00982D0D">
      <w:pPr>
        <w:pStyle w:val="ListParagraph"/>
        <w:framePr w:hSpace="0" w:wrap="auto" w:hAnchor="text" w:xAlign="left" w:yAlign="inline"/>
        <w:numPr>
          <w:ilvl w:val="0"/>
          <w:numId w:val="35"/>
        </w:numPr>
        <w:tabs>
          <w:tab w:val="left" w:pos="360"/>
        </w:tabs>
        <w:spacing w:line="276" w:lineRule="auto"/>
        <w:ind w:left="284" w:hanging="284"/>
      </w:pPr>
      <w:r w:rsidRPr="00FB67E0">
        <w:t xml:space="preserve">smještanje ljudi u prostore za sklanjanje mora započeti od najudaljenijih prostorija u skloništu, </w:t>
      </w:r>
    </w:p>
    <w:p w14:paraId="7A4D2D4E" w14:textId="77777777" w:rsidR="002B12C8" w:rsidRPr="00FB67E0" w:rsidRDefault="002B12C8" w:rsidP="00982D0D">
      <w:pPr>
        <w:pStyle w:val="ListParagraph"/>
        <w:framePr w:hSpace="0" w:wrap="auto" w:hAnchor="text" w:xAlign="left" w:yAlign="inline"/>
        <w:numPr>
          <w:ilvl w:val="0"/>
          <w:numId w:val="35"/>
        </w:numPr>
        <w:tabs>
          <w:tab w:val="left" w:pos="360"/>
        </w:tabs>
        <w:spacing w:line="276" w:lineRule="auto"/>
        <w:ind w:left="284" w:hanging="284"/>
      </w:pPr>
      <w:r w:rsidRPr="00FB67E0">
        <w:t xml:space="preserve">nije dozvoljena buka, uznemiravanje drugih, paljenje svjetala i neovlašteno rukovanje s instalacijama, </w:t>
      </w:r>
    </w:p>
    <w:p w14:paraId="7DD01227" w14:textId="77777777" w:rsidR="002B12C8" w:rsidRPr="00FB67E0" w:rsidRDefault="002B12C8" w:rsidP="00982D0D">
      <w:pPr>
        <w:pStyle w:val="ListParagraph"/>
        <w:framePr w:hSpace="0" w:wrap="auto" w:hAnchor="text" w:xAlign="left" w:yAlign="inline"/>
        <w:numPr>
          <w:ilvl w:val="0"/>
          <w:numId w:val="35"/>
        </w:numPr>
        <w:tabs>
          <w:tab w:val="left" w:pos="360"/>
        </w:tabs>
        <w:spacing w:line="276" w:lineRule="auto"/>
        <w:ind w:left="284" w:hanging="284"/>
      </w:pPr>
      <w:r w:rsidRPr="00FB67E0">
        <w:t xml:space="preserve">zabranjeno je unošenje domaćih životinja, kabastih predmeta, lako zapaljivih materijala, nadražujućih i jako mirisnih materijala, </w:t>
      </w:r>
    </w:p>
    <w:p w14:paraId="32555615" w14:textId="77777777" w:rsidR="002B12C8" w:rsidRPr="00FB67E0" w:rsidRDefault="002B12C8" w:rsidP="00982D0D">
      <w:pPr>
        <w:pStyle w:val="ListParagraph"/>
        <w:framePr w:hSpace="0" w:wrap="auto" w:hAnchor="text" w:xAlign="left" w:yAlign="inline"/>
        <w:numPr>
          <w:ilvl w:val="0"/>
          <w:numId w:val="35"/>
        </w:numPr>
        <w:tabs>
          <w:tab w:val="left" w:pos="360"/>
        </w:tabs>
        <w:spacing w:line="276" w:lineRule="auto"/>
        <w:ind w:left="284" w:hanging="284"/>
      </w:pPr>
      <w:r w:rsidRPr="00FB67E0">
        <w:t xml:space="preserve">zabranjeno je pušenje i uzimanje alkohola u skloništu. </w:t>
      </w:r>
    </w:p>
    <w:p w14:paraId="0ED43D79" w14:textId="77777777" w:rsidR="002B12C8" w:rsidRPr="00FB67E0" w:rsidRDefault="002B12C8" w:rsidP="002B12C8">
      <w:pPr>
        <w:widowControl w:val="0"/>
        <w:autoSpaceDE w:val="0"/>
        <w:autoSpaceDN w:val="0"/>
        <w:adjustRightInd w:val="0"/>
        <w:spacing w:before="0" w:after="0"/>
        <w:rPr>
          <w:color w:val="000000"/>
        </w:rPr>
      </w:pPr>
    </w:p>
    <w:p w14:paraId="7F46F643" w14:textId="77777777" w:rsidR="002B12C8" w:rsidRPr="00FB67E0" w:rsidRDefault="002B12C8" w:rsidP="002B12C8">
      <w:pPr>
        <w:widowControl w:val="0"/>
        <w:autoSpaceDE w:val="0"/>
        <w:autoSpaceDN w:val="0"/>
        <w:adjustRightInd w:val="0"/>
        <w:spacing w:before="0" w:after="0"/>
        <w:rPr>
          <w:color w:val="000000"/>
        </w:rPr>
      </w:pPr>
      <w:r w:rsidRPr="00FB67E0">
        <w:rPr>
          <w:color w:val="000000"/>
        </w:rPr>
        <w:t>Prostorije predviđene za sklanjanje kao i skloništa u cijelosti moraju biti što je moguće bolje pripremljena za prihvat stanovnika, uključujući i sva potrebna obilježavanja, kao i upoznavanja stanovnika s pripremljenim prostorijama za sklanjanje.</w:t>
      </w:r>
    </w:p>
    <w:p w14:paraId="60626817" w14:textId="77777777" w:rsidR="002B12C8" w:rsidRPr="00FC7938" w:rsidRDefault="002B12C8" w:rsidP="002B12C8">
      <w:pPr>
        <w:widowControl w:val="0"/>
        <w:autoSpaceDE w:val="0"/>
        <w:autoSpaceDN w:val="0"/>
        <w:adjustRightInd w:val="0"/>
        <w:spacing w:before="0" w:after="0"/>
        <w:rPr>
          <w:color w:val="000000"/>
          <w:highlight w:val="yellow"/>
        </w:rPr>
      </w:pPr>
    </w:p>
    <w:p w14:paraId="3A402F05" w14:textId="77777777" w:rsidR="002B12C8" w:rsidRPr="00FB67E0" w:rsidRDefault="002B12C8" w:rsidP="002B12C8">
      <w:pPr>
        <w:widowControl w:val="0"/>
        <w:autoSpaceDE w:val="0"/>
        <w:autoSpaceDN w:val="0"/>
        <w:adjustRightInd w:val="0"/>
        <w:spacing w:before="0"/>
        <w:rPr>
          <w:color w:val="000000"/>
          <w:u w:val="single"/>
        </w:rPr>
      </w:pPr>
      <w:r w:rsidRPr="00FB67E0">
        <w:rPr>
          <w:color w:val="000000"/>
          <w:u w:val="single"/>
        </w:rPr>
        <w:lastRenderedPageBreak/>
        <w:t>Napuštanje skloništa</w:t>
      </w:r>
    </w:p>
    <w:p w14:paraId="4B58A589" w14:textId="77777777" w:rsidR="002B12C8" w:rsidRPr="00FB67E0" w:rsidRDefault="002B12C8" w:rsidP="002B12C8">
      <w:pPr>
        <w:widowControl w:val="0"/>
        <w:autoSpaceDE w:val="0"/>
        <w:autoSpaceDN w:val="0"/>
        <w:adjustRightInd w:val="0"/>
        <w:spacing w:before="0" w:after="0"/>
        <w:rPr>
          <w:color w:val="000000"/>
        </w:rPr>
      </w:pPr>
      <w:r w:rsidRPr="00FB67E0">
        <w:rPr>
          <w:color w:val="000000"/>
        </w:rPr>
        <w:t>Napuštanje skloništa vrši se po prestanku opasnosti po odobrenju voditelja. Prilikom napuštanja prostora za sklanjanje prvo izlaze izviđači radi utvrđivanja stvarnog stanja izvan skloništa. Na osnovi izvješća izviđača voditelj izdaje određene upute sukladno trenutnoj situaciji, pravac kretanja i dr.</w:t>
      </w:r>
    </w:p>
    <w:p w14:paraId="22D366FE" w14:textId="2967EE9D" w:rsidR="002B12C8" w:rsidRPr="00FB67E0" w:rsidRDefault="002B12C8" w:rsidP="002B12C8">
      <w:pPr>
        <w:spacing w:before="0" w:after="0"/>
        <w:rPr>
          <w:rFonts w:eastAsiaTheme="majorEastAsia"/>
          <w:color w:val="54883D"/>
        </w:rPr>
      </w:pPr>
    </w:p>
    <w:p w14:paraId="2322D92B" w14:textId="77777777" w:rsidR="002B12C8" w:rsidRPr="00FB67E0" w:rsidRDefault="002B12C8" w:rsidP="002B12C8">
      <w:pPr>
        <w:rPr>
          <w:rFonts w:eastAsiaTheme="majorEastAsia"/>
          <w:color w:val="54883D"/>
        </w:rPr>
      </w:pPr>
      <w:r w:rsidRPr="00FB67E0">
        <w:rPr>
          <w:rFonts w:eastAsiaTheme="majorEastAsia"/>
          <w:color w:val="54883D"/>
        </w:rPr>
        <w:t xml:space="preserve">Opremanje skloništa </w:t>
      </w:r>
    </w:p>
    <w:p w14:paraId="0AF2179F" w14:textId="77777777" w:rsidR="002B12C8" w:rsidRPr="00FB67E0" w:rsidRDefault="002B12C8" w:rsidP="002B12C8">
      <w:r w:rsidRPr="00FB67E0">
        <w:t>Radi omogućavanja boravka do 7 odnosno 14 dana, sklonište se mora unaprijed opremiti najnužnijom opremom i uređajima koji pružaju minimalne uvjete za preživljavanje.</w:t>
      </w:r>
    </w:p>
    <w:p w14:paraId="0480EFCE" w14:textId="77777777" w:rsidR="002B12C8" w:rsidRPr="00FB67E0" w:rsidRDefault="002B12C8" w:rsidP="002B12C8">
      <w:r w:rsidRPr="00FB67E0">
        <w:t>Sklonište mora imati potreban broj:</w:t>
      </w:r>
    </w:p>
    <w:p w14:paraId="617C586C" w14:textId="77777777" w:rsidR="002B12C8" w:rsidRPr="00FB67E0" w:rsidRDefault="002B12C8" w:rsidP="00982D0D">
      <w:pPr>
        <w:numPr>
          <w:ilvl w:val="0"/>
          <w:numId w:val="36"/>
        </w:numPr>
        <w:ind w:left="284" w:hanging="284"/>
        <w:contextualSpacing/>
        <w:rPr>
          <w:bCs/>
        </w:rPr>
      </w:pPr>
      <w:r w:rsidRPr="00FB67E0">
        <w:rPr>
          <w:bCs/>
        </w:rPr>
        <w:t>ležajeva ili klupa,</w:t>
      </w:r>
    </w:p>
    <w:p w14:paraId="7A5915FA" w14:textId="77777777" w:rsidR="002B12C8" w:rsidRPr="00FB67E0" w:rsidRDefault="002B12C8" w:rsidP="00982D0D">
      <w:pPr>
        <w:numPr>
          <w:ilvl w:val="0"/>
          <w:numId w:val="36"/>
        </w:numPr>
        <w:ind w:left="284" w:hanging="284"/>
        <w:contextualSpacing/>
        <w:rPr>
          <w:bCs/>
        </w:rPr>
      </w:pPr>
      <w:r w:rsidRPr="00FB67E0">
        <w:rPr>
          <w:bCs/>
        </w:rPr>
        <w:t>posuda za fiziološke potrebe,</w:t>
      </w:r>
    </w:p>
    <w:p w14:paraId="46AD037E" w14:textId="77777777" w:rsidR="002B12C8" w:rsidRPr="00FB67E0" w:rsidRDefault="002B12C8" w:rsidP="00982D0D">
      <w:pPr>
        <w:numPr>
          <w:ilvl w:val="0"/>
          <w:numId w:val="36"/>
        </w:numPr>
        <w:ind w:left="284" w:hanging="284"/>
        <w:contextualSpacing/>
        <w:rPr>
          <w:bCs/>
        </w:rPr>
      </w:pPr>
      <w:r w:rsidRPr="00FB67E0">
        <w:rPr>
          <w:bCs/>
        </w:rPr>
        <w:t>pribor za detekciju i dekontaminaciju,</w:t>
      </w:r>
    </w:p>
    <w:p w14:paraId="766BD35C" w14:textId="77777777" w:rsidR="002B12C8" w:rsidRPr="00FB67E0" w:rsidRDefault="002B12C8" w:rsidP="00982D0D">
      <w:pPr>
        <w:numPr>
          <w:ilvl w:val="0"/>
          <w:numId w:val="36"/>
        </w:numPr>
        <w:ind w:left="284" w:hanging="284"/>
        <w:contextualSpacing/>
        <w:rPr>
          <w:bCs/>
        </w:rPr>
      </w:pPr>
      <w:r w:rsidRPr="00FB67E0">
        <w:rPr>
          <w:bCs/>
        </w:rPr>
        <w:t>ručne vatrogasne aparate,</w:t>
      </w:r>
    </w:p>
    <w:p w14:paraId="2198616A" w14:textId="77777777" w:rsidR="002B12C8" w:rsidRPr="00FB67E0" w:rsidRDefault="002B12C8" w:rsidP="00982D0D">
      <w:pPr>
        <w:numPr>
          <w:ilvl w:val="0"/>
          <w:numId w:val="36"/>
        </w:numPr>
        <w:ind w:left="284" w:hanging="284"/>
        <w:contextualSpacing/>
        <w:rPr>
          <w:bCs/>
        </w:rPr>
      </w:pPr>
      <w:r w:rsidRPr="00FB67E0">
        <w:rPr>
          <w:bCs/>
        </w:rPr>
        <w:t>priručnu apoteku,</w:t>
      </w:r>
    </w:p>
    <w:p w14:paraId="6DDDF60C" w14:textId="77777777" w:rsidR="002B12C8" w:rsidRPr="00FB67E0" w:rsidRDefault="002B12C8" w:rsidP="00982D0D">
      <w:pPr>
        <w:numPr>
          <w:ilvl w:val="0"/>
          <w:numId w:val="36"/>
        </w:numPr>
        <w:ind w:left="284" w:hanging="284"/>
        <w:contextualSpacing/>
        <w:rPr>
          <w:bCs/>
        </w:rPr>
      </w:pPr>
      <w:r w:rsidRPr="00FB67E0">
        <w:rPr>
          <w:bCs/>
        </w:rPr>
        <w:t>pribor za održavanje osobne higijene,</w:t>
      </w:r>
    </w:p>
    <w:p w14:paraId="773522B1" w14:textId="77777777" w:rsidR="002B12C8" w:rsidRPr="00FB67E0" w:rsidRDefault="002B12C8" w:rsidP="00982D0D">
      <w:pPr>
        <w:numPr>
          <w:ilvl w:val="0"/>
          <w:numId w:val="36"/>
        </w:numPr>
        <w:ind w:left="284" w:hanging="284"/>
        <w:contextualSpacing/>
        <w:rPr>
          <w:bCs/>
        </w:rPr>
      </w:pPr>
      <w:r w:rsidRPr="00FB67E0">
        <w:rPr>
          <w:bCs/>
        </w:rPr>
        <w:t>potrebne količine hrane i vode.</w:t>
      </w:r>
    </w:p>
    <w:p w14:paraId="4C80D5B7" w14:textId="77777777" w:rsidR="002B12C8" w:rsidRPr="00FC7938" w:rsidRDefault="002B12C8" w:rsidP="002B12C8">
      <w:pPr>
        <w:spacing w:after="0"/>
        <w:rPr>
          <w:highlight w:val="yellow"/>
        </w:rPr>
      </w:pPr>
    </w:p>
    <w:p w14:paraId="0593993D" w14:textId="77777777" w:rsidR="002B12C8" w:rsidRPr="00FB67E0" w:rsidRDefault="002B12C8" w:rsidP="002B12C8">
      <w:r w:rsidRPr="00FB67E0">
        <w:t xml:space="preserve">Ležajevi u uvjetima boravka od nekoliko dana imaju veću prednost u odnosu na klupe te odnos treba biti 1:2 u korist sjedala. Ležajevi i stolice moraju biti odmaknuti od zidova najmanje 5 cm. Ležajevi se mogu raditi u 2-3 kata zavisno od prostora s tim da razmak između ležajeva po visini bude 60-65 cm. </w:t>
      </w:r>
    </w:p>
    <w:p w14:paraId="0A6A5EC7" w14:textId="77777777" w:rsidR="002B12C8" w:rsidRPr="00FB67E0" w:rsidRDefault="002B12C8" w:rsidP="002B12C8">
      <w:pPr>
        <w:spacing w:after="0"/>
      </w:pPr>
      <w:r w:rsidRPr="00FB67E0">
        <w:t>Priručna apoteka treba opremiti:</w:t>
      </w:r>
    </w:p>
    <w:p w14:paraId="2DC2B2D0" w14:textId="77777777" w:rsidR="002B12C8" w:rsidRPr="00FB67E0" w:rsidRDefault="002B12C8" w:rsidP="00982D0D">
      <w:pPr>
        <w:numPr>
          <w:ilvl w:val="0"/>
          <w:numId w:val="36"/>
        </w:numPr>
        <w:ind w:left="284" w:hanging="284"/>
        <w:contextualSpacing/>
        <w:rPr>
          <w:bCs/>
        </w:rPr>
      </w:pPr>
      <w:r w:rsidRPr="00FB67E0">
        <w:rPr>
          <w:bCs/>
        </w:rPr>
        <w:t>odgovarajućim lijekovima (analgetici, snižavanje temperature),</w:t>
      </w:r>
    </w:p>
    <w:p w14:paraId="2152AA15" w14:textId="77777777" w:rsidR="002B12C8" w:rsidRPr="00FB67E0" w:rsidRDefault="002B12C8" w:rsidP="00982D0D">
      <w:pPr>
        <w:numPr>
          <w:ilvl w:val="0"/>
          <w:numId w:val="36"/>
        </w:numPr>
        <w:ind w:left="284" w:hanging="284"/>
        <w:contextualSpacing/>
        <w:rPr>
          <w:bCs/>
        </w:rPr>
      </w:pPr>
      <w:r w:rsidRPr="00FB67E0">
        <w:rPr>
          <w:bCs/>
        </w:rPr>
        <w:t>medicinskim alkoholom,</w:t>
      </w:r>
    </w:p>
    <w:p w14:paraId="7B53BD45" w14:textId="77777777" w:rsidR="002B12C8" w:rsidRPr="00FB67E0" w:rsidRDefault="002B12C8" w:rsidP="00982D0D">
      <w:pPr>
        <w:numPr>
          <w:ilvl w:val="0"/>
          <w:numId w:val="36"/>
        </w:numPr>
        <w:ind w:left="284" w:hanging="284"/>
        <w:contextualSpacing/>
        <w:rPr>
          <w:bCs/>
        </w:rPr>
      </w:pPr>
      <w:r w:rsidRPr="00FB67E0">
        <w:rPr>
          <w:bCs/>
        </w:rPr>
        <w:t>jodom,</w:t>
      </w:r>
    </w:p>
    <w:p w14:paraId="5690F182" w14:textId="77777777" w:rsidR="002B12C8" w:rsidRPr="00FB67E0" w:rsidRDefault="002B12C8" w:rsidP="00982D0D">
      <w:pPr>
        <w:numPr>
          <w:ilvl w:val="0"/>
          <w:numId w:val="36"/>
        </w:numPr>
        <w:ind w:left="284" w:hanging="284"/>
        <w:contextualSpacing/>
        <w:rPr>
          <w:bCs/>
        </w:rPr>
      </w:pPr>
      <w:r w:rsidRPr="00FB67E0">
        <w:rPr>
          <w:bCs/>
        </w:rPr>
        <w:t>atropinom,</w:t>
      </w:r>
    </w:p>
    <w:p w14:paraId="118DE25E" w14:textId="77777777" w:rsidR="002B12C8" w:rsidRPr="00FB67E0" w:rsidRDefault="002B12C8" w:rsidP="00982D0D">
      <w:pPr>
        <w:numPr>
          <w:ilvl w:val="0"/>
          <w:numId w:val="36"/>
        </w:numPr>
        <w:ind w:left="284" w:hanging="284"/>
        <w:contextualSpacing/>
        <w:rPr>
          <w:bCs/>
        </w:rPr>
      </w:pPr>
      <w:r w:rsidRPr="00FB67E0">
        <w:rPr>
          <w:bCs/>
        </w:rPr>
        <w:t xml:space="preserve">opremom za pružanje prve pomoći (komprese, zavoji, </w:t>
      </w:r>
      <w:proofErr w:type="spellStart"/>
      <w:r w:rsidRPr="00FB67E0">
        <w:rPr>
          <w:bCs/>
        </w:rPr>
        <w:t>aluplast</w:t>
      </w:r>
      <w:proofErr w:type="spellEnd"/>
      <w:r w:rsidRPr="00FB67E0">
        <w:rPr>
          <w:bCs/>
        </w:rPr>
        <w:t>, trokutne marame)</w:t>
      </w:r>
    </w:p>
    <w:p w14:paraId="0B31F755" w14:textId="77777777" w:rsidR="002B12C8" w:rsidRPr="00FB67E0" w:rsidRDefault="002B12C8" w:rsidP="002B12C8">
      <w:pPr>
        <w:spacing w:before="0" w:after="0"/>
      </w:pPr>
    </w:p>
    <w:p w14:paraId="16EA40C9" w14:textId="77777777" w:rsidR="002B12C8" w:rsidRPr="00FB67E0" w:rsidRDefault="002B12C8" w:rsidP="002B12C8">
      <w:pPr>
        <w:spacing w:after="0"/>
      </w:pPr>
      <w:r w:rsidRPr="00FB67E0">
        <w:t>Treba pripremiti i pravodobno postaviti opremu za spašavanje i održavanje poput:</w:t>
      </w:r>
    </w:p>
    <w:p w14:paraId="33C42EBF" w14:textId="77777777" w:rsidR="002B12C8" w:rsidRPr="00FB67E0" w:rsidRDefault="002B12C8" w:rsidP="00982D0D">
      <w:pPr>
        <w:numPr>
          <w:ilvl w:val="0"/>
          <w:numId w:val="36"/>
        </w:numPr>
        <w:ind w:left="284" w:hanging="284"/>
        <w:contextualSpacing/>
        <w:rPr>
          <w:bCs/>
        </w:rPr>
      </w:pPr>
      <w:r w:rsidRPr="00FB67E0">
        <w:rPr>
          <w:bCs/>
        </w:rPr>
        <w:t>ručna dizalica,</w:t>
      </w:r>
    </w:p>
    <w:p w14:paraId="0842130E" w14:textId="77777777" w:rsidR="002B12C8" w:rsidRPr="00FB67E0" w:rsidRDefault="002B12C8" w:rsidP="00982D0D">
      <w:pPr>
        <w:numPr>
          <w:ilvl w:val="0"/>
          <w:numId w:val="36"/>
        </w:numPr>
        <w:ind w:left="284" w:hanging="284"/>
        <w:contextualSpacing/>
        <w:rPr>
          <w:bCs/>
        </w:rPr>
      </w:pPr>
      <w:r w:rsidRPr="00FB67E0">
        <w:rPr>
          <w:bCs/>
        </w:rPr>
        <w:t>čelična poluga,</w:t>
      </w:r>
    </w:p>
    <w:p w14:paraId="69E1C65E" w14:textId="77777777" w:rsidR="002B12C8" w:rsidRPr="00FB67E0" w:rsidRDefault="002B12C8" w:rsidP="00982D0D">
      <w:pPr>
        <w:numPr>
          <w:ilvl w:val="0"/>
          <w:numId w:val="36"/>
        </w:numPr>
        <w:ind w:left="284" w:hanging="284"/>
        <w:contextualSpacing/>
        <w:rPr>
          <w:bCs/>
        </w:rPr>
      </w:pPr>
      <w:r w:rsidRPr="00FB67E0">
        <w:rPr>
          <w:bCs/>
        </w:rPr>
        <w:t xml:space="preserve">zidarski sjekač i čekić, </w:t>
      </w:r>
    </w:p>
    <w:p w14:paraId="1583EC87" w14:textId="77777777" w:rsidR="002B12C8" w:rsidRPr="00FB67E0" w:rsidRDefault="002B12C8" w:rsidP="00982D0D">
      <w:pPr>
        <w:numPr>
          <w:ilvl w:val="0"/>
          <w:numId w:val="36"/>
        </w:numPr>
        <w:ind w:left="284" w:hanging="284"/>
        <w:contextualSpacing/>
        <w:rPr>
          <w:bCs/>
        </w:rPr>
      </w:pPr>
      <w:r w:rsidRPr="00FB67E0">
        <w:rPr>
          <w:bCs/>
        </w:rPr>
        <w:t xml:space="preserve">pijuk, lopate, </w:t>
      </w:r>
    </w:p>
    <w:p w14:paraId="0115AB7F" w14:textId="77777777" w:rsidR="002B12C8" w:rsidRPr="00FB67E0" w:rsidRDefault="002B12C8" w:rsidP="00982D0D">
      <w:pPr>
        <w:numPr>
          <w:ilvl w:val="0"/>
          <w:numId w:val="36"/>
        </w:numPr>
        <w:ind w:left="284" w:hanging="284"/>
        <w:contextualSpacing/>
        <w:rPr>
          <w:bCs/>
        </w:rPr>
      </w:pPr>
      <w:r w:rsidRPr="00FB67E0">
        <w:rPr>
          <w:bCs/>
        </w:rPr>
        <w:t>bitumen, plastelin, platno, sve vrste ljepljivih traka,</w:t>
      </w:r>
    </w:p>
    <w:p w14:paraId="3760E04F" w14:textId="77777777" w:rsidR="002B12C8" w:rsidRPr="00FB67E0" w:rsidRDefault="002B12C8" w:rsidP="00982D0D">
      <w:pPr>
        <w:numPr>
          <w:ilvl w:val="0"/>
          <w:numId w:val="36"/>
        </w:numPr>
        <w:ind w:left="284" w:hanging="284"/>
        <w:contextualSpacing/>
        <w:rPr>
          <w:bCs/>
        </w:rPr>
      </w:pPr>
      <w:r w:rsidRPr="00FB67E0">
        <w:rPr>
          <w:bCs/>
        </w:rPr>
        <w:t>posude za otpad (preporučuje se uređaj za prešanje ambalaže)</w:t>
      </w:r>
    </w:p>
    <w:p w14:paraId="1A8A00E2" w14:textId="77777777" w:rsidR="002B12C8" w:rsidRPr="00FB67E0" w:rsidRDefault="002B12C8" w:rsidP="002B12C8"/>
    <w:p w14:paraId="3B50964C" w14:textId="77777777" w:rsidR="002B12C8" w:rsidRPr="00FB67E0" w:rsidRDefault="002B12C8" w:rsidP="002B12C8">
      <w:r w:rsidRPr="00FB67E0">
        <w:t>U skloništu treba osigurati odgovarajuću rasvjetu. Sklonište se obilježava i natpisima i pokazivačima uočljivim s većih daljina i vidljivih u bilo koje doba dana. U ove oznake ubrajaju se i pokazivači pravaca kretanja prema skloništu, pokazivači ulaza u sklonište, pokazivači pomoćnog izlaza i tabla s natpisom „SKLONIŠTE“.</w:t>
      </w:r>
    </w:p>
    <w:p w14:paraId="5DFC3C97" w14:textId="77777777" w:rsidR="002B12C8" w:rsidRPr="00FC7938" w:rsidRDefault="002B12C8" w:rsidP="007F5809">
      <w:pPr>
        <w:rPr>
          <w:rFonts w:eastAsiaTheme="majorEastAsia"/>
          <w:color w:val="54883D"/>
          <w:highlight w:val="yellow"/>
        </w:rPr>
      </w:pPr>
    </w:p>
    <w:p w14:paraId="14E5BB4E" w14:textId="77777777" w:rsidR="005D294D" w:rsidRPr="00FB67E0" w:rsidRDefault="005D294D" w:rsidP="007F5809">
      <w:pPr>
        <w:rPr>
          <w:rFonts w:eastAsiaTheme="majorEastAsia"/>
          <w:color w:val="54883D"/>
        </w:rPr>
      </w:pPr>
      <w:r w:rsidRPr="00FB67E0">
        <w:rPr>
          <w:rFonts w:eastAsiaTheme="majorEastAsia"/>
          <w:color w:val="54883D"/>
        </w:rPr>
        <w:lastRenderedPageBreak/>
        <w:t>Zadaće pojedinih subjekata koji provode sklanjanje</w:t>
      </w:r>
      <w:bookmarkEnd w:id="79"/>
      <w:bookmarkEnd w:id="80"/>
    </w:p>
    <w:p w14:paraId="7093AD53" w14:textId="7B4D8473" w:rsidR="00896B37" w:rsidRPr="00FB67E0" w:rsidRDefault="00260D30" w:rsidP="00260D30">
      <w:pPr>
        <w:widowControl w:val="0"/>
        <w:autoSpaceDE w:val="0"/>
        <w:autoSpaceDN w:val="0"/>
        <w:adjustRightInd w:val="0"/>
        <w:spacing w:before="120" w:after="120"/>
      </w:pPr>
      <w:r w:rsidRPr="00FB67E0">
        <w:rPr>
          <w:b/>
        </w:rPr>
        <w:t>Odgovorne osobe:</w:t>
      </w:r>
      <w:r w:rsidRPr="00FB67E0">
        <w:t xml:space="preserve"> </w:t>
      </w:r>
      <w:r w:rsidR="00AC4D56" w:rsidRPr="00FB67E0">
        <w:t>voditelji objekata za sklanjanje i njihovi zamjenici, povjerenici civilne zaštite u suradnji s predsjednicima Mjesnih odbora i predstavnicima stanara, ukoliko se radi o objektima za kolektivno stanovanje.</w:t>
      </w:r>
    </w:p>
    <w:p w14:paraId="0A55D56F" w14:textId="510136D3" w:rsidR="00AC4D56" w:rsidRPr="00FC7938" w:rsidRDefault="00AC4D56" w:rsidP="00AC4D56">
      <w:pPr>
        <w:widowControl w:val="0"/>
        <w:autoSpaceDE w:val="0"/>
        <w:autoSpaceDN w:val="0"/>
        <w:adjustRightInd w:val="0"/>
        <w:spacing w:before="0" w:after="0"/>
        <w:rPr>
          <w:b/>
          <w:highlight w:val="yellow"/>
        </w:rPr>
      </w:pPr>
    </w:p>
    <w:p w14:paraId="7CFC560E" w14:textId="77777777" w:rsidR="00AC4D56" w:rsidRPr="00FB67E0" w:rsidRDefault="00AC4D56" w:rsidP="00AC4D56">
      <w:pPr>
        <w:widowControl w:val="0"/>
        <w:autoSpaceDE w:val="0"/>
        <w:autoSpaceDN w:val="0"/>
        <w:adjustRightInd w:val="0"/>
        <w:spacing w:before="120" w:after="120"/>
      </w:pPr>
      <w:r w:rsidRPr="00FB67E0">
        <w:rPr>
          <w:b/>
        </w:rPr>
        <w:t>Voditelj objekta za sklanjanje</w:t>
      </w:r>
      <w:r w:rsidRPr="00FB67E0">
        <w:t xml:space="preserve"> </w:t>
      </w:r>
      <w:r w:rsidRPr="00FB67E0">
        <w:rPr>
          <w:b/>
        </w:rPr>
        <w:t>stanovništva i zamjenik</w:t>
      </w:r>
      <w:r w:rsidRPr="00FB67E0">
        <w:t xml:space="preserve"> u suradnji s povjerenikom civilne zaštite:</w:t>
      </w:r>
    </w:p>
    <w:p w14:paraId="777E6346" w14:textId="77777777" w:rsidR="00AC4D56" w:rsidRPr="00FB67E0" w:rsidRDefault="00AC4D56" w:rsidP="00982D0D">
      <w:pPr>
        <w:numPr>
          <w:ilvl w:val="0"/>
          <w:numId w:val="22"/>
        </w:numPr>
        <w:contextualSpacing/>
        <w:rPr>
          <w:bCs/>
        </w:rPr>
      </w:pPr>
      <w:r w:rsidRPr="00FB67E0">
        <w:rPr>
          <w:bCs/>
        </w:rPr>
        <w:t>vrši prihvat stanovnika u objektu za sklanjanje i njihov raspored po prostorijama,</w:t>
      </w:r>
    </w:p>
    <w:p w14:paraId="46B36EF0" w14:textId="77777777" w:rsidR="00AC4D56" w:rsidRPr="00FB67E0" w:rsidRDefault="00AC4D56" w:rsidP="00982D0D">
      <w:pPr>
        <w:numPr>
          <w:ilvl w:val="0"/>
          <w:numId w:val="22"/>
        </w:numPr>
        <w:contextualSpacing/>
        <w:rPr>
          <w:bCs/>
        </w:rPr>
      </w:pPr>
      <w:r w:rsidRPr="00FB67E0">
        <w:rPr>
          <w:bCs/>
        </w:rPr>
        <w:t>vodi potrebne evidencije ulaska i izlaska osoba iz objekata za sklanjanje</w:t>
      </w:r>
    </w:p>
    <w:p w14:paraId="6CB3C66D" w14:textId="77777777" w:rsidR="00AC4D56" w:rsidRPr="00FB67E0" w:rsidRDefault="00AC4D56" w:rsidP="00982D0D">
      <w:pPr>
        <w:numPr>
          <w:ilvl w:val="0"/>
          <w:numId w:val="22"/>
        </w:numPr>
        <w:contextualSpacing/>
        <w:rPr>
          <w:bCs/>
        </w:rPr>
      </w:pPr>
      <w:r w:rsidRPr="00FB67E0">
        <w:rPr>
          <w:bCs/>
        </w:rPr>
        <w:t>provodi informiranje stanovnika u objektima za sklanjanje o stanju, poduzetim mjerama i narednim aktivnostima</w:t>
      </w:r>
    </w:p>
    <w:p w14:paraId="47D02A40" w14:textId="0CB80439" w:rsidR="00AC4D56" w:rsidRPr="00FB67E0" w:rsidRDefault="00AC4D56" w:rsidP="00982D0D">
      <w:pPr>
        <w:numPr>
          <w:ilvl w:val="0"/>
          <w:numId w:val="22"/>
        </w:numPr>
        <w:contextualSpacing/>
        <w:rPr>
          <w:bCs/>
        </w:rPr>
      </w:pPr>
      <w:r w:rsidRPr="00FB67E0">
        <w:rPr>
          <w:bCs/>
        </w:rPr>
        <w:t xml:space="preserve">uspostavlja vezu sa Stožerom civilne zaštite ili općinskim </w:t>
      </w:r>
      <w:r w:rsidR="002C1549" w:rsidRPr="00FB67E0">
        <w:rPr>
          <w:bCs/>
        </w:rPr>
        <w:t>Općinski načelnik</w:t>
      </w:r>
      <w:r w:rsidRPr="00FB67E0">
        <w:rPr>
          <w:bCs/>
        </w:rPr>
        <w:t>om</w:t>
      </w:r>
    </w:p>
    <w:p w14:paraId="682DA62E" w14:textId="77777777" w:rsidR="000E7055" w:rsidRPr="00FB67E0" w:rsidRDefault="000E7055" w:rsidP="00982D0D">
      <w:pPr>
        <w:numPr>
          <w:ilvl w:val="0"/>
          <w:numId w:val="22"/>
        </w:numPr>
        <w:contextualSpacing/>
        <w:jc w:val="left"/>
        <w:rPr>
          <w:bCs/>
        </w:rPr>
      </w:pPr>
      <w:r w:rsidRPr="00FB67E0">
        <w:rPr>
          <w:bCs/>
        </w:rPr>
        <w:t xml:space="preserve">osigurava rad uređaja za </w:t>
      </w:r>
      <w:proofErr w:type="spellStart"/>
      <w:r w:rsidRPr="00FB67E0">
        <w:rPr>
          <w:bCs/>
        </w:rPr>
        <w:t>filtroventilaciju</w:t>
      </w:r>
      <w:proofErr w:type="spellEnd"/>
      <w:r w:rsidRPr="00FB67E0">
        <w:rPr>
          <w:bCs/>
        </w:rPr>
        <w:t xml:space="preserve"> i ostalih uređaja,</w:t>
      </w:r>
    </w:p>
    <w:p w14:paraId="3A4D1997" w14:textId="77777777" w:rsidR="000E7055" w:rsidRPr="00FB67E0" w:rsidRDefault="000E7055" w:rsidP="00982D0D">
      <w:pPr>
        <w:numPr>
          <w:ilvl w:val="0"/>
          <w:numId w:val="22"/>
        </w:numPr>
        <w:contextualSpacing/>
        <w:jc w:val="left"/>
        <w:rPr>
          <w:bCs/>
        </w:rPr>
      </w:pPr>
      <w:r w:rsidRPr="00FB67E0">
        <w:rPr>
          <w:bCs/>
        </w:rPr>
        <w:t>osigurava kućni red tijekom boravka u skloništu i poduzima potrebne mjere u vezi istog,</w:t>
      </w:r>
    </w:p>
    <w:p w14:paraId="3ADB7864" w14:textId="77777777" w:rsidR="000E7055" w:rsidRPr="00FB67E0" w:rsidRDefault="000E7055" w:rsidP="00982D0D">
      <w:pPr>
        <w:numPr>
          <w:ilvl w:val="0"/>
          <w:numId w:val="22"/>
        </w:numPr>
        <w:contextualSpacing/>
        <w:jc w:val="left"/>
        <w:rPr>
          <w:bCs/>
        </w:rPr>
      </w:pPr>
      <w:r w:rsidRPr="00FB67E0">
        <w:rPr>
          <w:bCs/>
        </w:rPr>
        <w:t>provodi i druge aktivnosti sukladno dobivenim informacijama nadležnih tijela</w:t>
      </w:r>
    </w:p>
    <w:p w14:paraId="42D16C57" w14:textId="358536AB" w:rsidR="000E7055" w:rsidRPr="00FC7938" w:rsidRDefault="000E7055" w:rsidP="00260D30">
      <w:pPr>
        <w:widowControl w:val="0"/>
        <w:autoSpaceDE w:val="0"/>
        <w:autoSpaceDN w:val="0"/>
        <w:adjustRightInd w:val="0"/>
        <w:spacing w:before="120" w:after="120"/>
        <w:rPr>
          <w:b/>
          <w:highlight w:val="yellow"/>
        </w:rPr>
      </w:pPr>
    </w:p>
    <w:p w14:paraId="7389A9E9" w14:textId="77777777" w:rsidR="000E7055" w:rsidRPr="00FB67E0" w:rsidRDefault="000E7055" w:rsidP="000E7055">
      <w:pPr>
        <w:rPr>
          <w:b/>
          <w:color w:val="000000"/>
        </w:rPr>
      </w:pPr>
      <w:r w:rsidRPr="00FB67E0">
        <w:rPr>
          <w:b/>
          <w:color w:val="000000"/>
        </w:rPr>
        <w:t>Predsjednici mjesnih odbora</w:t>
      </w:r>
    </w:p>
    <w:p w14:paraId="03483A7F" w14:textId="77777777" w:rsidR="000E7055" w:rsidRPr="00FB67E0" w:rsidRDefault="000E7055" w:rsidP="00982D0D">
      <w:pPr>
        <w:numPr>
          <w:ilvl w:val="0"/>
          <w:numId w:val="14"/>
        </w:numPr>
        <w:spacing w:before="0"/>
        <w:ind w:left="284" w:hanging="284"/>
        <w:contextualSpacing/>
        <w:rPr>
          <w:bCs/>
          <w:color w:val="000000"/>
        </w:rPr>
      </w:pPr>
      <w:r w:rsidRPr="00FB67E0">
        <w:rPr>
          <w:bCs/>
          <w:color w:val="000000"/>
        </w:rPr>
        <w:t xml:space="preserve">surađuju s prihvatnim timovima u svezi organiziranog sklanjanja stanovništva,  </w:t>
      </w:r>
    </w:p>
    <w:p w14:paraId="04F8CE84" w14:textId="77777777" w:rsidR="000E7055" w:rsidRPr="00FB67E0" w:rsidRDefault="000E7055" w:rsidP="00982D0D">
      <w:pPr>
        <w:numPr>
          <w:ilvl w:val="0"/>
          <w:numId w:val="14"/>
        </w:numPr>
        <w:spacing w:before="0"/>
        <w:ind w:left="284" w:hanging="284"/>
        <w:contextualSpacing/>
        <w:rPr>
          <w:bCs/>
          <w:color w:val="000000"/>
        </w:rPr>
      </w:pPr>
      <w:r w:rsidRPr="00FB67E0">
        <w:rPr>
          <w:bCs/>
          <w:color w:val="000000"/>
        </w:rPr>
        <w:t xml:space="preserve">organiziraju sklanjanje ostalog dijela stanovništva, koje se sklanja u druge objekte za sklanjanje (dopunske zaštite , podrume i ostale prostore pogodne za sklanjanje),  </w:t>
      </w:r>
    </w:p>
    <w:p w14:paraId="58175028" w14:textId="71A40CD1" w:rsidR="000E7055" w:rsidRPr="00FB67E0" w:rsidRDefault="00FB67E0" w:rsidP="000E7055">
      <w:pPr>
        <w:widowControl w:val="0"/>
        <w:autoSpaceDE w:val="0"/>
        <w:autoSpaceDN w:val="0"/>
        <w:adjustRightInd w:val="0"/>
        <w:spacing w:before="120" w:after="120"/>
        <w:rPr>
          <w:b/>
          <w:color w:val="000000"/>
        </w:rPr>
      </w:pPr>
      <w:r w:rsidRPr="00FB67E0">
        <w:rPr>
          <w:bCs/>
          <w:color w:val="000000"/>
        </w:rPr>
        <w:t xml:space="preserve">3. </w:t>
      </w:r>
      <w:r w:rsidR="000E7055" w:rsidRPr="00FB67E0">
        <w:rPr>
          <w:bCs/>
          <w:color w:val="000000"/>
        </w:rPr>
        <w:t>surađuju sa Stožerom civilne zaštite u svezi organizacije  i provođenja sklanjanja.</w:t>
      </w:r>
    </w:p>
    <w:p w14:paraId="4BF0E4E3" w14:textId="77777777" w:rsidR="000E7055" w:rsidRPr="00FB67E0" w:rsidRDefault="000E7055" w:rsidP="00260D30">
      <w:pPr>
        <w:widowControl w:val="0"/>
        <w:autoSpaceDE w:val="0"/>
        <w:autoSpaceDN w:val="0"/>
        <w:adjustRightInd w:val="0"/>
        <w:spacing w:before="120" w:after="120"/>
        <w:rPr>
          <w:b/>
        </w:rPr>
      </w:pPr>
    </w:p>
    <w:p w14:paraId="15CC0E49" w14:textId="36890D56" w:rsidR="00260D30" w:rsidRPr="00FB67E0" w:rsidRDefault="00260D30" w:rsidP="00260D30">
      <w:pPr>
        <w:widowControl w:val="0"/>
        <w:autoSpaceDE w:val="0"/>
        <w:autoSpaceDN w:val="0"/>
        <w:adjustRightInd w:val="0"/>
        <w:spacing w:before="120" w:after="120"/>
        <w:rPr>
          <w:b/>
        </w:rPr>
      </w:pPr>
      <w:r w:rsidRPr="00FB67E0">
        <w:rPr>
          <w:b/>
        </w:rPr>
        <w:t>Stožer civilne zaštite</w:t>
      </w:r>
    </w:p>
    <w:p w14:paraId="150E4126" w14:textId="77777777" w:rsidR="00AC4D56" w:rsidRPr="00FB67E0" w:rsidRDefault="00AC4D56" w:rsidP="00982D0D">
      <w:pPr>
        <w:numPr>
          <w:ilvl w:val="0"/>
          <w:numId w:val="23"/>
        </w:numPr>
        <w:contextualSpacing/>
        <w:rPr>
          <w:bCs/>
        </w:rPr>
      </w:pPr>
      <w:r w:rsidRPr="00FB67E0">
        <w:rPr>
          <w:bCs/>
        </w:rPr>
        <w:t>koordinira provođenje sklanjanja stanovništva u slučaju određenih ugroza te nalaže nižim razinama provođenje (voditeljima objekata za sklanjanje),</w:t>
      </w:r>
    </w:p>
    <w:p w14:paraId="5EE6092C" w14:textId="77777777" w:rsidR="00AC4D56" w:rsidRPr="00FB67E0" w:rsidRDefault="00AC4D56" w:rsidP="00982D0D">
      <w:pPr>
        <w:numPr>
          <w:ilvl w:val="0"/>
          <w:numId w:val="23"/>
        </w:numPr>
        <w:contextualSpacing/>
        <w:rPr>
          <w:bCs/>
        </w:rPr>
      </w:pPr>
      <w:r w:rsidRPr="00FB67E0">
        <w:rPr>
          <w:bCs/>
        </w:rPr>
        <w:t>osiguravaju dopremu hrane, vode i higijenskih potrepština,</w:t>
      </w:r>
    </w:p>
    <w:p w14:paraId="39FAC9EE" w14:textId="77777777" w:rsidR="00AC4D56" w:rsidRPr="00FB67E0" w:rsidRDefault="00AC4D56" w:rsidP="00982D0D">
      <w:pPr>
        <w:numPr>
          <w:ilvl w:val="0"/>
          <w:numId w:val="23"/>
        </w:numPr>
        <w:contextualSpacing/>
        <w:rPr>
          <w:bCs/>
        </w:rPr>
      </w:pPr>
      <w:r w:rsidRPr="00FB67E0">
        <w:rPr>
          <w:bCs/>
        </w:rPr>
        <w:t>organizira medicinsku pomoć, psihosocijalnu i dr. pomoć,</w:t>
      </w:r>
    </w:p>
    <w:p w14:paraId="65218D58" w14:textId="77777777" w:rsidR="00AC4D56" w:rsidRPr="00FB67E0" w:rsidRDefault="00AC4D56" w:rsidP="00982D0D">
      <w:pPr>
        <w:numPr>
          <w:ilvl w:val="0"/>
          <w:numId w:val="23"/>
        </w:numPr>
        <w:contextualSpacing/>
        <w:rPr>
          <w:bCs/>
        </w:rPr>
      </w:pPr>
      <w:r w:rsidRPr="00FB67E0">
        <w:rPr>
          <w:bCs/>
        </w:rPr>
        <w:t>poduzima druge mjere kojima se osigurava efikasnost provođenja sklanjanja u odnosu na nastalu ugrozu.</w:t>
      </w:r>
    </w:p>
    <w:p w14:paraId="78A67BF7" w14:textId="77777777" w:rsidR="00260D30" w:rsidRPr="00FC7938" w:rsidRDefault="00260D30" w:rsidP="00260D30">
      <w:pPr>
        <w:ind w:left="720"/>
        <w:rPr>
          <w:highlight w:val="yellow"/>
        </w:rPr>
      </w:pPr>
    </w:p>
    <w:p w14:paraId="0E4A6AD1" w14:textId="77777777" w:rsidR="00AC4D56" w:rsidRPr="00FB67E0" w:rsidRDefault="00AC4D56" w:rsidP="00AC4D56">
      <w:pPr>
        <w:widowControl w:val="0"/>
        <w:autoSpaceDE w:val="0"/>
        <w:autoSpaceDN w:val="0"/>
        <w:adjustRightInd w:val="0"/>
        <w:spacing w:before="120" w:after="120"/>
        <w:rPr>
          <w:b/>
        </w:rPr>
      </w:pPr>
      <w:r w:rsidRPr="00FB67E0">
        <w:rPr>
          <w:b/>
        </w:rPr>
        <w:t>Operativne snage sustava civilne zaštite</w:t>
      </w:r>
    </w:p>
    <w:p w14:paraId="57F09650" w14:textId="77777777" w:rsidR="00AC4D56" w:rsidRPr="00FB67E0" w:rsidRDefault="00AC4D56" w:rsidP="00982D0D">
      <w:pPr>
        <w:numPr>
          <w:ilvl w:val="0"/>
          <w:numId w:val="24"/>
        </w:numPr>
        <w:contextualSpacing/>
        <w:rPr>
          <w:bCs/>
        </w:rPr>
      </w:pPr>
      <w:r w:rsidRPr="00FB67E0">
        <w:rPr>
          <w:bCs/>
        </w:rPr>
        <w:t>uz redovne službe i djelatnosti, osiguravaju pristupne putove od eventualnih prepreka (ruševina) za nesmetani tijek provođenja sklanjanja, ukoliko za isto postoji potreba,</w:t>
      </w:r>
    </w:p>
    <w:p w14:paraId="43C3525B" w14:textId="77777777" w:rsidR="00AC4D56" w:rsidRPr="00FB67E0" w:rsidRDefault="00AC4D56" w:rsidP="00982D0D">
      <w:pPr>
        <w:numPr>
          <w:ilvl w:val="0"/>
          <w:numId w:val="24"/>
        </w:numPr>
        <w:contextualSpacing/>
        <w:rPr>
          <w:bCs/>
        </w:rPr>
      </w:pPr>
      <w:r w:rsidRPr="00FB67E0">
        <w:rPr>
          <w:bCs/>
        </w:rPr>
        <w:t>vrše raščišćavanje ulaza i izlaza iz objekata za sklanjanje, osiguravaju dopremu hrane, vode i higijenskih potrepština.</w:t>
      </w:r>
    </w:p>
    <w:p w14:paraId="533859A9" w14:textId="7B8575BB" w:rsidR="00AC4D56" w:rsidRPr="00FB67E0" w:rsidRDefault="00AC4D56" w:rsidP="00260D30">
      <w:pPr>
        <w:ind w:left="720"/>
      </w:pPr>
    </w:p>
    <w:p w14:paraId="6448A765" w14:textId="275BEBFE" w:rsidR="006519A0" w:rsidRPr="00FB67E0" w:rsidRDefault="006519A0" w:rsidP="006519A0">
      <w:pPr>
        <w:widowControl w:val="0"/>
        <w:autoSpaceDE w:val="0"/>
        <w:autoSpaceDN w:val="0"/>
        <w:adjustRightInd w:val="0"/>
        <w:spacing w:before="120" w:after="120"/>
        <w:rPr>
          <w:b/>
          <w:color w:val="000000"/>
        </w:rPr>
      </w:pPr>
      <w:r w:rsidRPr="00FB67E0">
        <w:rPr>
          <w:b/>
          <w:color w:val="000000"/>
        </w:rPr>
        <w:t xml:space="preserve">Postrojba civilne zaštite </w:t>
      </w:r>
    </w:p>
    <w:p w14:paraId="524ABCE2" w14:textId="77777777" w:rsidR="006519A0" w:rsidRPr="00FB67E0" w:rsidRDefault="006519A0" w:rsidP="00982D0D">
      <w:pPr>
        <w:numPr>
          <w:ilvl w:val="0"/>
          <w:numId w:val="42"/>
        </w:numPr>
        <w:ind w:left="284" w:hanging="284"/>
        <w:contextualSpacing/>
        <w:rPr>
          <w:bCs/>
          <w:color w:val="000000"/>
        </w:rPr>
      </w:pPr>
      <w:r w:rsidRPr="00FB67E0">
        <w:rPr>
          <w:bCs/>
          <w:color w:val="000000"/>
        </w:rPr>
        <w:t>uz redovne službe i djelatnosti, osiguravaju pristupne putove od eventualnih prepreka (ruševina) za nesmetani tijek provođenja sklanjanja, ukoliko za isto postoji potreba,</w:t>
      </w:r>
    </w:p>
    <w:p w14:paraId="183D1939" w14:textId="77777777" w:rsidR="006519A0" w:rsidRPr="00FB67E0" w:rsidRDefault="006519A0" w:rsidP="00982D0D">
      <w:pPr>
        <w:numPr>
          <w:ilvl w:val="0"/>
          <w:numId w:val="42"/>
        </w:numPr>
        <w:ind w:left="284" w:hanging="284"/>
        <w:contextualSpacing/>
        <w:rPr>
          <w:bCs/>
          <w:color w:val="000000"/>
        </w:rPr>
      </w:pPr>
      <w:r w:rsidRPr="00FB67E0">
        <w:rPr>
          <w:bCs/>
          <w:color w:val="000000"/>
        </w:rPr>
        <w:t>vrše raščišćavanje ulaza i izlaza iz objekata za sklanjanje, osiguravaju dopremu hrane, vode i higijenskih potrepština,</w:t>
      </w:r>
    </w:p>
    <w:p w14:paraId="7AFD617E" w14:textId="5062E5AE" w:rsidR="006519A0" w:rsidRPr="00FB67E0" w:rsidRDefault="006519A0" w:rsidP="00982D0D">
      <w:pPr>
        <w:numPr>
          <w:ilvl w:val="0"/>
          <w:numId w:val="42"/>
        </w:numPr>
        <w:ind w:left="284" w:hanging="284"/>
        <w:contextualSpacing/>
        <w:rPr>
          <w:bCs/>
          <w:color w:val="000000"/>
        </w:rPr>
      </w:pPr>
      <w:r w:rsidRPr="00FB67E0">
        <w:rPr>
          <w:bCs/>
          <w:color w:val="000000"/>
        </w:rPr>
        <w:lastRenderedPageBreak/>
        <w:t>surađuju sa Stožerom civilne zaštite Općine.</w:t>
      </w:r>
    </w:p>
    <w:p w14:paraId="090A1EB4" w14:textId="77777777" w:rsidR="006519A0" w:rsidRPr="00FB67E0" w:rsidRDefault="006519A0" w:rsidP="00260D30">
      <w:pPr>
        <w:ind w:left="720"/>
      </w:pPr>
    </w:p>
    <w:p w14:paraId="237A2F19" w14:textId="77777777" w:rsidR="00260D30" w:rsidRPr="00FB67E0" w:rsidRDefault="00260D30" w:rsidP="00260D30">
      <w:pPr>
        <w:widowControl w:val="0"/>
        <w:autoSpaceDE w:val="0"/>
        <w:autoSpaceDN w:val="0"/>
        <w:adjustRightInd w:val="0"/>
        <w:rPr>
          <w:b/>
          <w:bCs/>
        </w:rPr>
      </w:pPr>
      <w:r w:rsidRPr="00FB67E0">
        <w:rPr>
          <w:b/>
          <w:bCs/>
        </w:rPr>
        <w:t>Povjerenici civilne zaštite i zamjenici povjerenika</w:t>
      </w:r>
    </w:p>
    <w:p w14:paraId="216D9D89" w14:textId="618557A8" w:rsidR="00260D30" w:rsidRPr="00FB67E0" w:rsidRDefault="00260D30" w:rsidP="00982D0D">
      <w:pPr>
        <w:numPr>
          <w:ilvl w:val="0"/>
          <w:numId w:val="12"/>
        </w:numPr>
        <w:contextualSpacing/>
        <w:rPr>
          <w:bCs/>
        </w:rPr>
      </w:pPr>
      <w:r w:rsidRPr="00FB67E0">
        <w:rPr>
          <w:bCs/>
        </w:rPr>
        <w:t>surađuju s predsjednicima mjesnih obora u</w:t>
      </w:r>
      <w:r w:rsidR="00D43503" w:rsidRPr="00FB67E0">
        <w:rPr>
          <w:bCs/>
        </w:rPr>
        <w:t xml:space="preserve"> svezi organiziranog sklanjanja </w:t>
      </w:r>
      <w:r w:rsidRPr="00FB67E0">
        <w:rPr>
          <w:bCs/>
        </w:rPr>
        <w:t>stanovništva,</w:t>
      </w:r>
    </w:p>
    <w:p w14:paraId="0541673E" w14:textId="77777777" w:rsidR="00260D30" w:rsidRPr="00FB67E0" w:rsidRDefault="00260D30" w:rsidP="00982D0D">
      <w:pPr>
        <w:numPr>
          <w:ilvl w:val="0"/>
          <w:numId w:val="12"/>
        </w:numPr>
        <w:contextualSpacing/>
        <w:rPr>
          <w:bCs/>
        </w:rPr>
      </w:pPr>
      <w:r w:rsidRPr="00FB67E0">
        <w:rPr>
          <w:bCs/>
        </w:rPr>
        <w:t>organiziraju sklanjanje ostalog dijela stanovništva, koje se sklanja u druge objekte za sklanjanje (dopunske zaštite , podrume i ostale prostore pogodne za sklanjanje)</w:t>
      </w:r>
    </w:p>
    <w:p w14:paraId="39225A2A" w14:textId="77777777" w:rsidR="00260D30" w:rsidRPr="00FB67E0" w:rsidRDefault="00260D30" w:rsidP="00982D0D">
      <w:pPr>
        <w:numPr>
          <w:ilvl w:val="0"/>
          <w:numId w:val="12"/>
        </w:numPr>
        <w:contextualSpacing/>
        <w:rPr>
          <w:bCs/>
        </w:rPr>
      </w:pPr>
      <w:r w:rsidRPr="00FB67E0">
        <w:rPr>
          <w:bCs/>
        </w:rPr>
        <w:t>surađuju s nadležnim Stožerom civilne zaštite</w:t>
      </w:r>
    </w:p>
    <w:p w14:paraId="7A9B4857" w14:textId="77777777" w:rsidR="00B75317" w:rsidRPr="00FC7938" w:rsidRDefault="00B75317" w:rsidP="00B75317">
      <w:pPr>
        <w:contextualSpacing/>
        <w:rPr>
          <w:bCs/>
          <w:highlight w:val="yellow"/>
        </w:rPr>
      </w:pPr>
    </w:p>
    <w:p w14:paraId="07DCC9ED" w14:textId="77777777" w:rsidR="005D11D6" w:rsidRPr="00FB67E0" w:rsidRDefault="005D11D6" w:rsidP="005D11D6">
      <w:pPr>
        <w:spacing w:before="0"/>
        <w:contextualSpacing/>
        <w:rPr>
          <w:b/>
          <w:color w:val="000000"/>
        </w:rPr>
      </w:pPr>
      <w:r w:rsidRPr="00FB67E0">
        <w:rPr>
          <w:b/>
          <w:color w:val="000000"/>
        </w:rPr>
        <w:t>Vlasnici-upravitelji objekata za sklanjanje:</w:t>
      </w:r>
    </w:p>
    <w:p w14:paraId="3C3B3023" w14:textId="77777777" w:rsidR="005D11D6" w:rsidRPr="00FB67E0" w:rsidRDefault="005D11D6" w:rsidP="00982D0D">
      <w:pPr>
        <w:widowControl w:val="0"/>
        <w:numPr>
          <w:ilvl w:val="3"/>
          <w:numId w:val="37"/>
        </w:numPr>
        <w:tabs>
          <w:tab w:val="left" w:pos="142"/>
        </w:tabs>
        <w:autoSpaceDE w:val="0"/>
        <w:autoSpaceDN w:val="0"/>
        <w:adjustRightInd w:val="0"/>
        <w:ind w:left="426" w:hanging="284"/>
        <w:contextualSpacing/>
        <w:rPr>
          <w:bCs/>
          <w:szCs w:val="20"/>
        </w:rPr>
      </w:pPr>
      <w:r w:rsidRPr="00FB67E0">
        <w:rPr>
          <w:bCs/>
          <w:szCs w:val="20"/>
        </w:rPr>
        <w:t xml:space="preserve">vrše prihvat stanovnika u skloništu i njihov raspored po prostorijama, </w:t>
      </w:r>
    </w:p>
    <w:p w14:paraId="45B27A8B" w14:textId="77777777" w:rsidR="005D11D6" w:rsidRPr="00FB67E0" w:rsidRDefault="005D11D6" w:rsidP="00982D0D">
      <w:pPr>
        <w:widowControl w:val="0"/>
        <w:numPr>
          <w:ilvl w:val="3"/>
          <w:numId w:val="37"/>
        </w:numPr>
        <w:tabs>
          <w:tab w:val="left" w:pos="142"/>
        </w:tabs>
        <w:autoSpaceDE w:val="0"/>
        <w:autoSpaceDN w:val="0"/>
        <w:adjustRightInd w:val="0"/>
        <w:ind w:left="426" w:hanging="284"/>
        <w:contextualSpacing/>
        <w:rPr>
          <w:bCs/>
          <w:szCs w:val="20"/>
        </w:rPr>
      </w:pPr>
      <w:r w:rsidRPr="00FB67E0">
        <w:rPr>
          <w:bCs/>
          <w:szCs w:val="20"/>
        </w:rPr>
        <w:t>osiguravaju rad uređaja za ventilaciju i ostalih uređaja ,</w:t>
      </w:r>
    </w:p>
    <w:p w14:paraId="6B13F970" w14:textId="77777777" w:rsidR="005D11D6" w:rsidRPr="00FB67E0" w:rsidRDefault="005D11D6" w:rsidP="00982D0D">
      <w:pPr>
        <w:widowControl w:val="0"/>
        <w:numPr>
          <w:ilvl w:val="0"/>
          <w:numId w:val="37"/>
        </w:numPr>
        <w:tabs>
          <w:tab w:val="left" w:pos="142"/>
        </w:tabs>
        <w:autoSpaceDE w:val="0"/>
        <w:autoSpaceDN w:val="0"/>
        <w:adjustRightInd w:val="0"/>
        <w:ind w:left="426" w:hanging="284"/>
        <w:contextualSpacing/>
        <w:rPr>
          <w:bCs/>
          <w:szCs w:val="20"/>
        </w:rPr>
      </w:pPr>
      <w:r w:rsidRPr="00FB67E0">
        <w:rPr>
          <w:bCs/>
          <w:szCs w:val="20"/>
        </w:rPr>
        <w:t>osiguravaju kućnim redom neophodne životne i higijenske potrebe stanovništva u skloništu i poduzimaju potrebne mjere u svezi istog ,</w:t>
      </w:r>
    </w:p>
    <w:p w14:paraId="785540CF" w14:textId="77777777" w:rsidR="005D11D6" w:rsidRPr="00FB67E0" w:rsidRDefault="005D11D6" w:rsidP="00982D0D">
      <w:pPr>
        <w:widowControl w:val="0"/>
        <w:numPr>
          <w:ilvl w:val="0"/>
          <w:numId w:val="37"/>
        </w:numPr>
        <w:tabs>
          <w:tab w:val="left" w:pos="142"/>
        </w:tabs>
        <w:autoSpaceDE w:val="0"/>
        <w:autoSpaceDN w:val="0"/>
        <w:adjustRightInd w:val="0"/>
        <w:ind w:left="426" w:hanging="284"/>
        <w:contextualSpacing/>
        <w:rPr>
          <w:bCs/>
          <w:szCs w:val="20"/>
        </w:rPr>
      </w:pPr>
      <w:r w:rsidRPr="00FB67E0">
        <w:rPr>
          <w:bCs/>
          <w:szCs w:val="20"/>
        </w:rPr>
        <w:t xml:space="preserve">vode potrebite evidencije ulaska i izlaska osoba iz skloništa, </w:t>
      </w:r>
    </w:p>
    <w:p w14:paraId="79A4409A" w14:textId="77777777" w:rsidR="005D11D6" w:rsidRPr="00FB67E0" w:rsidRDefault="005D11D6" w:rsidP="00982D0D">
      <w:pPr>
        <w:widowControl w:val="0"/>
        <w:numPr>
          <w:ilvl w:val="0"/>
          <w:numId w:val="37"/>
        </w:numPr>
        <w:tabs>
          <w:tab w:val="left" w:pos="142"/>
        </w:tabs>
        <w:autoSpaceDE w:val="0"/>
        <w:autoSpaceDN w:val="0"/>
        <w:adjustRightInd w:val="0"/>
        <w:ind w:left="426" w:hanging="284"/>
        <w:contextualSpacing/>
        <w:rPr>
          <w:bCs/>
          <w:szCs w:val="20"/>
        </w:rPr>
      </w:pPr>
      <w:r w:rsidRPr="00FB67E0">
        <w:rPr>
          <w:bCs/>
          <w:szCs w:val="20"/>
        </w:rPr>
        <w:t xml:space="preserve">provode informiranje stanovnika u skloništu o stanju, poduzetim mjerama i narednim aktivnostima, </w:t>
      </w:r>
    </w:p>
    <w:p w14:paraId="2D4F5A71" w14:textId="77777777" w:rsidR="005D11D6" w:rsidRPr="00FB67E0" w:rsidRDefault="005D11D6" w:rsidP="00982D0D">
      <w:pPr>
        <w:widowControl w:val="0"/>
        <w:numPr>
          <w:ilvl w:val="0"/>
          <w:numId w:val="37"/>
        </w:numPr>
        <w:tabs>
          <w:tab w:val="left" w:pos="142"/>
        </w:tabs>
        <w:autoSpaceDE w:val="0"/>
        <w:autoSpaceDN w:val="0"/>
        <w:adjustRightInd w:val="0"/>
        <w:ind w:left="426" w:hanging="284"/>
        <w:contextualSpacing/>
        <w:rPr>
          <w:bCs/>
          <w:szCs w:val="20"/>
        </w:rPr>
      </w:pPr>
      <w:r w:rsidRPr="00FB67E0">
        <w:rPr>
          <w:bCs/>
          <w:szCs w:val="20"/>
        </w:rPr>
        <w:t>uspostavlja vezu s povjerenicima CZ, te po mogućnosti i sa nadležnim Stožerom civilne zaštite.</w:t>
      </w:r>
    </w:p>
    <w:p w14:paraId="3D48FF1F" w14:textId="77777777" w:rsidR="008C28DD" w:rsidRPr="00FC7938" w:rsidRDefault="008C28DD" w:rsidP="00B971AB">
      <w:pPr>
        <w:tabs>
          <w:tab w:val="left" w:pos="3179"/>
        </w:tabs>
        <w:rPr>
          <w:highlight w:val="yellow"/>
        </w:rPr>
      </w:pPr>
    </w:p>
    <w:p w14:paraId="0798423E" w14:textId="24B9D83B" w:rsidR="007F5809" w:rsidRPr="001F5534" w:rsidRDefault="00260D30" w:rsidP="004523C4">
      <w:pPr>
        <w:pStyle w:val="Heading3"/>
      </w:pPr>
      <w:bookmarkStart w:id="81" w:name="_Toc432405411"/>
      <w:bookmarkStart w:id="82" w:name="_Toc521327829"/>
      <w:bookmarkStart w:id="83" w:name="_Toc201834861"/>
      <w:r w:rsidRPr="001F5534">
        <w:t>6.</w:t>
      </w:r>
      <w:r w:rsidR="00392979" w:rsidRPr="001F5534">
        <w:t>7</w:t>
      </w:r>
      <w:r w:rsidR="007F5809" w:rsidRPr="001F5534">
        <w:t>.2 Evakuacija stanovništva</w:t>
      </w:r>
      <w:bookmarkEnd w:id="81"/>
      <w:bookmarkEnd w:id="82"/>
      <w:bookmarkEnd w:id="83"/>
    </w:p>
    <w:p w14:paraId="5D9DB09A" w14:textId="0220BF66" w:rsidR="006C277A" w:rsidRPr="001F5534" w:rsidRDefault="006C277A" w:rsidP="006C277A">
      <w:pPr>
        <w:widowControl w:val="0"/>
        <w:autoSpaceDE w:val="0"/>
        <w:autoSpaceDN w:val="0"/>
        <w:adjustRightInd w:val="0"/>
        <w:spacing w:before="120" w:after="120"/>
      </w:pPr>
      <w:r w:rsidRPr="001F5534">
        <w:t xml:space="preserve">Evakuacija stanovništva u </w:t>
      </w:r>
      <w:r w:rsidR="001A3C76" w:rsidRPr="001F5534">
        <w:t>Općini Biskupija</w:t>
      </w:r>
      <w:r w:rsidRPr="001F5534">
        <w:t xml:space="preserve"> vršiti će se u slučajevima sljedećih ugroza:</w:t>
      </w:r>
    </w:p>
    <w:p w14:paraId="058CF910" w14:textId="77777777" w:rsidR="006C277A" w:rsidRPr="001F5534" w:rsidRDefault="006C277A" w:rsidP="00982D0D">
      <w:pPr>
        <w:numPr>
          <w:ilvl w:val="0"/>
          <w:numId w:val="25"/>
        </w:numPr>
        <w:contextualSpacing/>
        <w:rPr>
          <w:bCs/>
        </w:rPr>
      </w:pPr>
      <w:r w:rsidRPr="001F5534">
        <w:rPr>
          <w:bCs/>
        </w:rPr>
        <w:t>potresa - evakuacija se vrši do lokacija na kojima su podignuta šatorska naselja, a potom do objekata u kojima će se vršiti zbrinjavanje,</w:t>
      </w:r>
    </w:p>
    <w:p w14:paraId="0C3B8A9F" w14:textId="44EF79A9" w:rsidR="006C277A" w:rsidRPr="001F5534" w:rsidRDefault="006C277A" w:rsidP="00982D0D">
      <w:pPr>
        <w:numPr>
          <w:ilvl w:val="0"/>
          <w:numId w:val="25"/>
        </w:numPr>
        <w:contextualSpacing/>
        <w:rPr>
          <w:bCs/>
        </w:rPr>
      </w:pPr>
      <w:r w:rsidRPr="001F5534">
        <w:rPr>
          <w:bCs/>
        </w:rPr>
        <w:t>tehničko-tehnoloških nesreća - kontaminacija atmosfere i okoliša mogla bi zahtijevati žurnu evakuaciju i kratkotrajno zbrinjavanje turista i građana na određenim, uglavnom ograničenim lokacijama, a koje se nalaze u neposrednoj blizini objekta s opasnim tvarima,</w:t>
      </w:r>
    </w:p>
    <w:p w14:paraId="6341A4E4" w14:textId="77777777" w:rsidR="006C277A" w:rsidRPr="001F5534" w:rsidRDefault="006C277A" w:rsidP="00982D0D">
      <w:pPr>
        <w:numPr>
          <w:ilvl w:val="0"/>
          <w:numId w:val="25"/>
        </w:numPr>
        <w:contextualSpacing/>
        <w:rPr>
          <w:bCs/>
        </w:rPr>
      </w:pPr>
      <w:r w:rsidRPr="001F5534">
        <w:rPr>
          <w:bCs/>
        </w:rPr>
        <w:t>ratne opasnosti i terorističke prijetnje,</w:t>
      </w:r>
    </w:p>
    <w:p w14:paraId="685FA255" w14:textId="0661D0B4" w:rsidR="006C277A" w:rsidRPr="001F5534" w:rsidRDefault="006C277A" w:rsidP="00982D0D">
      <w:pPr>
        <w:numPr>
          <w:ilvl w:val="0"/>
          <w:numId w:val="25"/>
        </w:numPr>
        <w:contextualSpacing/>
        <w:rPr>
          <w:bCs/>
        </w:rPr>
      </w:pPr>
      <w:r w:rsidRPr="001F5534">
        <w:rPr>
          <w:bCs/>
        </w:rPr>
        <w:t xml:space="preserve">poplave. </w:t>
      </w:r>
    </w:p>
    <w:p w14:paraId="4D18992D" w14:textId="77777777" w:rsidR="006C277A" w:rsidRPr="001F5534" w:rsidRDefault="006C277A" w:rsidP="00260D30">
      <w:pPr>
        <w:widowControl w:val="0"/>
        <w:autoSpaceDE w:val="0"/>
        <w:autoSpaceDN w:val="0"/>
        <w:adjustRightInd w:val="0"/>
        <w:spacing w:before="120" w:after="120"/>
      </w:pPr>
    </w:p>
    <w:p w14:paraId="131357ED" w14:textId="77777777" w:rsidR="005D07A2" w:rsidRPr="001F5534" w:rsidRDefault="005D07A2" w:rsidP="005D07A2">
      <w:pPr>
        <w:jc w:val="left"/>
        <w:rPr>
          <w:u w:val="single"/>
        </w:rPr>
      </w:pPr>
      <w:r w:rsidRPr="001F5534">
        <w:rPr>
          <w:u w:val="single"/>
        </w:rPr>
        <w:t xml:space="preserve">Kod ugroze od poplave moguće je očekivati manji broj ljudi koji bi bilo potrebno evakuirati. Te osobe bi se po potrebi </w:t>
      </w:r>
      <w:proofErr w:type="spellStart"/>
      <w:r w:rsidRPr="001F5534">
        <w:rPr>
          <w:u w:val="single"/>
        </w:rPr>
        <w:t>samoevakuirale</w:t>
      </w:r>
      <w:proofErr w:type="spellEnd"/>
      <w:r w:rsidRPr="001F5534">
        <w:rPr>
          <w:u w:val="single"/>
        </w:rPr>
        <w:t xml:space="preserve"> uz pomoć općinskih službi, pa se mjere evakuacije ne razrađuju.</w:t>
      </w:r>
    </w:p>
    <w:p w14:paraId="30E5092C" w14:textId="429B1079" w:rsidR="006C277A" w:rsidRPr="00FC7938" w:rsidRDefault="006C277A" w:rsidP="00260D30">
      <w:pPr>
        <w:widowControl w:val="0"/>
        <w:autoSpaceDE w:val="0"/>
        <w:autoSpaceDN w:val="0"/>
        <w:adjustRightInd w:val="0"/>
        <w:spacing w:before="120" w:after="120"/>
        <w:rPr>
          <w:highlight w:val="yellow"/>
        </w:rPr>
      </w:pPr>
    </w:p>
    <w:p w14:paraId="48430CD0" w14:textId="4B8126E1" w:rsidR="00584E23" w:rsidRPr="001F5534" w:rsidRDefault="00E60723" w:rsidP="00584E23">
      <w:pPr>
        <w:widowControl w:val="0"/>
        <w:autoSpaceDE w:val="0"/>
        <w:autoSpaceDN w:val="0"/>
        <w:adjustRightInd w:val="0"/>
        <w:spacing w:before="120" w:after="120"/>
      </w:pPr>
      <w:r w:rsidRPr="001F5534">
        <w:t xml:space="preserve">Općinski </w:t>
      </w:r>
      <w:r w:rsidR="002C1549" w:rsidRPr="001F5534">
        <w:t xml:space="preserve"> načelnik</w:t>
      </w:r>
      <w:r w:rsidR="00584E23" w:rsidRPr="001F5534">
        <w:t xml:space="preserve"> u suradnji sa Stožerom civilne zaštite i upozoravanja dobivenih od nadležnih institucija, donosi odluku o provođenju evakuacije stanovništva, materijalnih dobara i životinja s određenog područja ovisno o događaju.</w:t>
      </w:r>
    </w:p>
    <w:p w14:paraId="69E6B90F" w14:textId="77777777" w:rsidR="00AC4D56" w:rsidRPr="001F5534" w:rsidRDefault="00AC4D56" w:rsidP="00AC4D56">
      <w:pPr>
        <w:widowControl w:val="0"/>
        <w:autoSpaceDE w:val="0"/>
        <w:autoSpaceDN w:val="0"/>
        <w:adjustRightInd w:val="0"/>
        <w:spacing w:before="120" w:after="120"/>
      </w:pPr>
      <w:r w:rsidRPr="001F5534">
        <w:t>Odluka se prenosi sredstvima javnog ili sredstvima lokalnog priopćavanja, a može se prenijeti i sustavima za uzbunjivanje, davanjem znaka nadolazeća opasnost i govornim informacijama.</w:t>
      </w:r>
    </w:p>
    <w:p w14:paraId="535656C1" w14:textId="77777777" w:rsidR="00AC4D56" w:rsidRPr="001F5534" w:rsidRDefault="00AC4D56" w:rsidP="00AC4D56">
      <w:pPr>
        <w:widowControl w:val="0"/>
        <w:autoSpaceDE w:val="0"/>
        <w:autoSpaceDN w:val="0"/>
        <w:adjustRightInd w:val="0"/>
        <w:spacing w:before="120" w:after="120"/>
      </w:pPr>
      <w:r w:rsidRPr="001F5534">
        <w:t>Također Odluka se može prenijeti i putem povjerenika civilne zaštite za određeno područje ili dijelove naselja. O provođenju evakuacije izvješćuje se nositelji provođenja, koji će aktivirati svoje ekipe za prihvat evakuiranog stanovništva u planirane objekte i prostore.</w:t>
      </w:r>
    </w:p>
    <w:p w14:paraId="324B0FF1" w14:textId="66C65B9C" w:rsidR="00AC4D56" w:rsidRPr="001F5534" w:rsidRDefault="00AC4D56" w:rsidP="00AC4D56">
      <w:pPr>
        <w:widowControl w:val="0"/>
        <w:autoSpaceDE w:val="0"/>
        <w:autoSpaceDN w:val="0"/>
        <w:adjustRightInd w:val="0"/>
        <w:spacing w:before="120" w:after="120"/>
      </w:pPr>
      <w:r w:rsidRPr="001F5534">
        <w:lastRenderedPageBreak/>
        <w:t xml:space="preserve">Paralelno s dostavom obavijesti o provođenju evakuacije, pokreće se aktiviranje sustava evakuacije od općinskog </w:t>
      </w:r>
      <w:r w:rsidR="002C1549" w:rsidRPr="001F5534">
        <w:t>načelnik</w:t>
      </w:r>
      <w:r w:rsidRPr="001F5534">
        <w:t>a ili</w:t>
      </w:r>
      <w:r w:rsidR="007546C8" w:rsidRPr="001F5534">
        <w:t xml:space="preserve"> </w:t>
      </w:r>
      <w:r w:rsidR="00711978" w:rsidRPr="001F5534">
        <w:t>privremenog zamjenika</w:t>
      </w:r>
      <w:r w:rsidR="00E900CC" w:rsidRPr="001F5534">
        <w:t xml:space="preserve"> općinskog načelnika</w:t>
      </w:r>
      <w:r w:rsidR="007546C8" w:rsidRPr="001F5534">
        <w:t xml:space="preserve"> </w:t>
      </w:r>
      <w:r w:rsidRPr="001F5534">
        <w:t xml:space="preserve">i pravne osobe s prometnim sredstvima za prijevoz stanovništva, kao i nadležne policijske postaje </w:t>
      </w:r>
      <w:r w:rsidR="00EB3041" w:rsidRPr="001F5534">
        <w:t>Knin</w:t>
      </w:r>
      <w:r w:rsidRPr="001F5534">
        <w:t xml:space="preserve"> radi reguliranja prometa i osiguranja provođenja evakuacije, te zaštite imovine osoba koje su napustile područje.</w:t>
      </w:r>
    </w:p>
    <w:p w14:paraId="04AF64A0" w14:textId="77777777" w:rsidR="00AC4D56" w:rsidRPr="001F5534" w:rsidRDefault="00AC4D56" w:rsidP="00AC4D56">
      <w:pPr>
        <w:widowControl w:val="0"/>
        <w:autoSpaceDE w:val="0"/>
        <w:autoSpaceDN w:val="0"/>
        <w:adjustRightInd w:val="0"/>
        <w:spacing w:before="120" w:after="120"/>
      </w:pPr>
      <w:r w:rsidRPr="001F5534">
        <w:t xml:space="preserve">Cilj i zadaća evakuacije je prije svega organizirano i planski napustiti ugroženo područje te što prije doći do mjesta prikupljanja, a potom zadanim pravcima stići do područja privremenog zbrinjavanja. </w:t>
      </w:r>
    </w:p>
    <w:p w14:paraId="57B3F9F5" w14:textId="77777777" w:rsidR="00AC4D56" w:rsidRPr="001F5534" w:rsidRDefault="00AC4D56" w:rsidP="00AC4D56">
      <w:pPr>
        <w:widowControl w:val="0"/>
        <w:autoSpaceDE w:val="0"/>
        <w:autoSpaceDN w:val="0"/>
        <w:adjustRightInd w:val="0"/>
        <w:spacing w:before="120" w:after="120"/>
      </w:pPr>
      <w:r w:rsidRPr="001F5534">
        <w:t>Prije početka evakuacije sve osobe koje se planiraju evakuirati, obavezno se moraju evidentirati (ime i prezime, ime i prezime njezinih roditelja, datum rođenja, adresa stanovanja, broj članova obitelji koji se evakuiraju - isti podaci i srodstvo). Isto tako, u evidencijske liste upisuje se vozilo kojim se osoba evakuira te mjesto na koje se evakuira, s naznakom mjesta prihvata.</w:t>
      </w:r>
    </w:p>
    <w:p w14:paraId="2E890FCF" w14:textId="77777777" w:rsidR="00AC4D56" w:rsidRPr="001F5534" w:rsidRDefault="00AC4D56" w:rsidP="00AC4D56">
      <w:pPr>
        <w:widowControl w:val="0"/>
        <w:autoSpaceDE w:val="0"/>
        <w:autoSpaceDN w:val="0"/>
        <w:adjustRightInd w:val="0"/>
        <w:spacing w:before="120" w:after="120"/>
      </w:pPr>
      <w:r w:rsidRPr="001F5534">
        <w:t>Svaka osoba koja se evakuira slobodna je izabrati hoće li se evakuirati skupnim prijevozom ili vlastitim vozilom. U slučaju kada odgovorno tijelo ili odgovorna osoba, u suradnji s pripadnicima policija ocijeni da bi evakuacija vlastitim vozilima stanovnika izazvala prometnu gužvu koja bi ometala provedbu evakuacije, može proglasiti evakuaciju skupnim vozilima obveznom odnosno zabraniti uporabu vlastitih vozila.</w:t>
      </w:r>
    </w:p>
    <w:p w14:paraId="5B304FF0" w14:textId="77777777" w:rsidR="00AC4D56" w:rsidRPr="001F5534" w:rsidRDefault="00AC4D56" w:rsidP="00AC4D56">
      <w:pPr>
        <w:widowControl w:val="0"/>
        <w:autoSpaceDE w:val="0"/>
        <w:autoSpaceDN w:val="0"/>
        <w:adjustRightInd w:val="0"/>
        <w:spacing w:before="120" w:after="120"/>
      </w:pPr>
      <w:r w:rsidRPr="001F5534">
        <w:t>Osobe koje se evakuiraju vlastitim vozilima dužne su strogo se pridržavati uputa o pravcima evakuacije, brzini vožnje i drugim uputama koje daju koordinatori evakuacije, pripadnici policije i druge službene osobe.</w:t>
      </w:r>
    </w:p>
    <w:p w14:paraId="67779EEC" w14:textId="03ED84A6" w:rsidR="00AC4D56" w:rsidRPr="001F5534" w:rsidRDefault="00AC4D56" w:rsidP="00AC4D56">
      <w:pPr>
        <w:widowControl w:val="0"/>
        <w:autoSpaceDE w:val="0"/>
        <w:autoSpaceDN w:val="0"/>
        <w:adjustRightInd w:val="0"/>
        <w:spacing w:before="120" w:after="120"/>
      </w:pPr>
      <w:r w:rsidRPr="001F5534">
        <w:t xml:space="preserve">Ukoliko tako odluči osoba odgovorna za provedbu evakuacije, odnosno ako drugačije nije moguće zbog uvjeta na prometnicama te zbog opće sigurnosti, osobe koje se evakuiraju vlastitim vozilima dužne su se priključiti organiziranom konvoju vozila, o čemu odgovorne osobe daju pravovremenu obavijest. </w:t>
      </w:r>
      <w:r w:rsidRPr="001F5534">
        <w:rPr>
          <w:snapToGrid w:val="0"/>
        </w:rPr>
        <w:t xml:space="preserve">Odluku o potrebi provođenja mjere evakuacije građana uslijed nastale velike nesreće donosi </w:t>
      </w:r>
      <w:r w:rsidR="00E60723" w:rsidRPr="001F5534">
        <w:rPr>
          <w:snapToGrid w:val="0"/>
        </w:rPr>
        <w:t xml:space="preserve">Općinski </w:t>
      </w:r>
      <w:r w:rsidR="002C1549" w:rsidRPr="001F5534">
        <w:rPr>
          <w:snapToGrid w:val="0"/>
        </w:rPr>
        <w:t>načelnik</w:t>
      </w:r>
      <w:r w:rsidRPr="001F5534">
        <w:rPr>
          <w:snapToGrid w:val="0"/>
        </w:rPr>
        <w:t>.</w:t>
      </w:r>
    </w:p>
    <w:p w14:paraId="7318C3C9" w14:textId="77777777" w:rsidR="00AC4D56" w:rsidRPr="001F5534" w:rsidRDefault="00AC4D56" w:rsidP="00AC4D56">
      <w:pPr>
        <w:widowControl w:val="0"/>
        <w:autoSpaceDE w:val="0"/>
        <w:autoSpaceDN w:val="0"/>
        <w:adjustRightInd w:val="0"/>
        <w:spacing w:before="120" w:after="120"/>
      </w:pPr>
      <w:r w:rsidRPr="001F5534">
        <w:t>Turisti, odnosno stranci s privremenim boravištem u Republici Hrvatskoj podliježu istim uvjetima, pravima i obvezama u slučaju evakuacije kao i državljani Republike Hrvatske. Obveza i dužnost odgovornih vlasti Republike Hrvatske je, odmah po saznanju da se među ugroženim stanovništvom nalazi strani državljanin, izvijestiti Ministarstvo vanjskih poslova Republike Hrvatske.</w:t>
      </w:r>
    </w:p>
    <w:p w14:paraId="757D79F7" w14:textId="77777777" w:rsidR="00AC4D56" w:rsidRPr="00FC7938" w:rsidRDefault="00AC4D56" w:rsidP="00AC4D56">
      <w:pPr>
        <w:ind w:left="360"/>
        <w:contextualSpacing/>
        <w:jc w:val="left"/>
        <w:rPr>
          <w:highlight w:val="yellow"/>
        </w:rPr>
      </w:pPr>
    </w:p>
    <w:p w14:paraId="21312984" w14:textId="77777777" w:rsidR="007F5809" w:rsidRPr="001F5534" w:rsidRDefault="007F5809" w:rsidP="007F5809">
      <w:pPr>
        <w:rPr>
          <w:rFonts w:eastAsiaTheme="majorEastAsia"/>
          <w:color w:val="54883D"/>
        </w:rPr>
      </w:pPr>
      <w:bookmarkStart w:id="84" w:name="_Toc431368077"/>
      <w:bookmarkStart w:id="85" w:name="_Toc432405412"/>
      <w:r w:rsidRPr="001F5534">
        <w:rPr>
          <w:rFonts w:eastAsiaTheme="majorEastAsia"/>
          <w:color w:val="54883D"/>
        </w:rPr>
        <w:t>Pregled kapaciteta i standardnih operativnih postupaka</w:t>
      </w:r>
      <w:bookmarkEnd w:id="84"/>
      <w:bookmarkEnd w:id="85"/>
    </w:p>
    <w:tbl>
      <w:tblPr>
        <w:tblStyle w:val="GridTable6Colorful-Accent3"/>
        <w:tblW w:w="10632" w:type="dxa"/>
        <w:tblInd w:w="-572"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706"/>
        <w:gridCol w:w="1306"/>
        <w:gridCol w:w="1524"/>
        <w:gridCol w:w="1985"/>
        <w:gridCol w:w="4111"/>
      </w:tblGrid>
      <w:tr w:rsidR="00260D30" w:rsidRPr="001F5534" w14:paraId="0EF646EF" w14:textId="77777777" w:rsidTr="00D140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tcBorders>
              <w:bottom w:val="none" w:sz="0" w:space="0" w:color="auto"/>
            </w:tcBorders>
            <w:shd w:val="clear" w:color="auto" w:fill="auto"/>
            <w:vAlign w:val="center"/>
          </w:tcPr>
          <w:p w14:paraId="4F3F834A" w14:textId="77777777" w:rsidR="00260D30" w:rsidRPr="001F5534" w:rsidRDefault="00260D30" w:rsidP="00D14018">
            <w:pPr>
              <w:widowControl w:val="0"/>
              <w:autoSpaceDE w:val="0"/>
              <w:autoSpaceDN w:val="0"/>
              <w:adjustRightInd w:val="0"/>
              <w:spacing w:before="0" w:after="0"/>
              <w:jc w:val="center"/>
              <w:rPr>
                <w:b w:val="0"/>
                <w:sz w:val="20"/>
                <w:szCs w:val="20"/>
              </w:rPr>
            </w:pPr>
            <w:r w:rsidRPr="001F5534">
              <w:rPr>
                <w:sz w:val="20"/>
                <w:szCs w:val="20"/>
              </w:rPr>
              <w:t>NOSITELJ EVAKUACIJE</w:t>
            </w:r>
          </w:p>
        </w:tc>
        <w:tc>
          <w:tcPr>
            <w:tcW w:w="1306" w:type="dxa"/>
            <w:tcBorders>
              <w:bottom w:val="none" w:sz="0" w:space="0" w:color="auto"/>
            </w:tcBorders>
            <w:shd w:val="clear" w:color="auto" w:fill="auto"/>
            <w:vAlign w:val="center"/>
          </w:tcPr>
          <w:p w14:paraId="529C8D0A" w14:textId="77777777" w:rsidR="00260D30" w:rsidRPr="001F5534"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F5534">
              <w:rPr>
                <w:sz w:val="20"/>
                <w:szCs w:val="20"/>
              </w:rPr>
              <w:t>SREDSTVA</w:t>
            </w:r>
          </w:p>
        </w:tc>
        <w:tc>
          <w:tcPr>
            <w:tcW w:w="1524" w:type="dxa"/>
            <w:tcBorders>
              <w:bottom w:val="none" w:sz="0" w:space="0" w:color="auto"/>
            </w:tcBorders>
            <w:shd w:val="clear" w:color="auto" w:fill="auto"/>
            <w:vAlign w:val="center"/>
          </w:tcPr>
          <w:p w14:paraId="5ADBACB2" w14:textId="77777777" w:rsidR="00260D30" w:rsidRPr="001F5534"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F5534">
              <w:rPr>
                <w:sz w:val="20"/>
                <w:szCs w:val="20"/>
              </w:rPr>
              <w:t>KAPACITETI</w:t>
            </w:r>
          </w:p>
        </w:tc>
        <w:tc>
          <w:tcPr>
            <w:tcW w:w="1985" w:type="dxa"/>
            <w:tcBorders>
              <w:bottom w:val="none" w:sz="0" w:space="0" w:color="auto"/>
            </w:tcBorders>
            <w:shd w:val="clear" w:color="auto" w:fill="auto"/>
            <w:vAlign w:val="center"/>
          </w:tcPr>
          <w:p w14:paraId="387D105E" w14:textId="77777777" w:rsidR="00260D30" w:rsidRPr="001F5534"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F5534">
              <w:rPr>
                <w:sz w:val="20"/>
                <w:szCs w:val="20"/>
              </w:rPr>
              <w:t>OPERATIVNI POSTUPCI</w:t>
            </w:r>
          </w:p>
        </w:tc>
        <w:tc>
          <w:tcPr>
            <w:tcW w:w="4111" w:type="dxa"/>
            <w:tcBorders>
              <w:bottom w:val="none" w:sz="0" w:space="0" w:color="auto"/>
            </w:tcBorders>
            <w:shd w:val="clear" w:color="auto" w:fill="auto"/>
            <w:vAlign w:val="center"/>
          </w:tcPr>
          <w:p w14:paraId="30E9A89C" w14:textId="77777777" w:rsidR="00260D30" w:rsidRPr="001F5534"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F5534">
              <w:rPr>
                <w:sz w:val="20"/>
                <w:szCs w:val="20"/>
              </w:rPr>
              <w:t>NAČIN PROVEDBE</w:t>
            </w:r>
          </w:p>
        </w:tc>
      </w:tr>
      <w:tr w:rsidR="00260D30" w:rsidRPr="00FC7938" w14:paraId="67792F15" w14:textId="77777777" w:rsidTr="00524BC5">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1706" w:type="dxa"/>
            <w:shd w:val="clear" w:color="auto" w:fill="auto"/>
            <w:vAlign w:val="center"/>
          </w:tcPr>
          <w:p w14:paraId="190C05A2" w14:textId="0B9D7811" w:rsidR="00260D30" w:rsidRPr="001F5534" w:rsidRDefault="001A3C76" w:rsidP="00AC4D56">
            <w:pPr>
              <w:widowControl w:val="0"/>
              <w:autoSpaceDE w:val="0"/>
              <w:autoSpaceDN w:val="0"/>
              <w:adjustRightInd w:val="0"/>
              <w:spacing w:before="0" w:after="0"/>
              <w:jc w:val="center"/>
              <w:rPr>
                <w:sz w:val="20"/>
                <w:szCs w:val="20"/>
              </w:rPr>
            </w:pPr>
            <w:r w:rsidRPr="001F5534">
              <w:rPr>
                <w:sz w:val="20"/>
                <w:szCs w:val="20"/>
              </w:rPr>
              <w:t>Općina Biskupija</w:t>
            </w:r>
            <w:r w:rsidR="00E74ED5" w:rsidRPr="001F5534">
              <w:rPr>
                <w:sz w:val="20"/>
                <w:szCs w:val="20"/>
              </w:rPr>
              <w:t xml:space="preserve"> i Stožer CZ</w:t>
            </w:r>
            <w:r w:rsidR="00260D30" w:rsidRPr="001F5534">
              <w:rPr>
                <w:sz w:val="20"/>
                <w:szCs w:val="20"/>
              </w:rPr>
              <w:t xml:space="preserve"> (</w:t>
            </w:r>
            <w:r w:rsidR="00E60723" w:rsidRPr="001F5534">
              <w:rPr>
                <w:sz w:val="20"/>
                <w:szCs w:val="20"/>
              </w:rPr>
              <w:t xml:space="preserve">Općinski </w:t>
            </w:r>
            <w:r w:rsidR="002C1549" w:rsidRPr="001F5534">
              <w:rPr>
                <w:sz w:val="20"/>
                <w:szCs w:val="20"/>
              </w:rPr>
              <w:t xml:space="preserve"> načelnik</w:t>
            </w:r>
            <w:r w:rsidR="00260D30" w:rsidRPr="001F5534">
              <w:rPr>
                <w:sz w:val="20"/>
                <w:szCs w:val="20"/>
              </w:rPr>
              <w:t>)</w:t>
            </w:r>
          </w:p>
        </w:tc>
        <w:tc>
          <w:tcPr>
            <w:tcW w:w="1306" w:type="dxa"/>
            <w:shd w:val="clear" w:color="auto" w:fill="auto"/>
            <w:vAlign w:val="center"/>
          </w:tcPr>
          <w:p w14:paraId="7070CCE2" w14:textId="77777777" w:rsidR="002420EB" w:rsidRPr="001F5534" w:rsidRDefault="002420EB" w:rsidP="002420E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Vozila za prijevoz na području Općine</w:t>
            </w:r>
          </w:p>
          <w:p w14:paraId="7D40E446" w14:textId="3270DFA1" w:rsidR="00260D30" w:rsidRPr="001F5534" w:rsidRDefault="002420EB" w:rsidP="002420E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(osobnim vozilima stanovnika i traktorima s prikolicama)</w:t>
            </w:r>
          </w:p>
        </w:tc>
        <w:tc>
          <w:tcPr>
            <w:tcW w:w="1524" w:type="dxa"/>
            <w:shd w:val="clear" w:color="auto" w:fill="auto"/>
            <w:vAlign w:val="center"/>
          </w:tcPr>
          <w:p w14:paraId="5B0967EF" w14:textId="2E2B3DC3" w:rsidR="00260D30" w:rsidRPr="001F5534" w:rsidRDefault="00260D30" w:rsidP="00CF0AEB">
            <w:pPr>
              <w:spacing w:before="0"/>
              <w:cnfStyle w:val="000000100000" w:firstRow="0" w:lastRow="0" w:firstColumn="0" w:lastColumn="0" w:oddVBand="0" w:evenVBand="0" w:oddHBand="1" w:evenHBand="0" w:firstRowFirstColumn="0" w:firstRowLastColumn="0" w:lastRowFirstColumn="0" w:lastRowLastColumn="0"/>
              <w:rPr>
                <w:sz w:val="20"/>
                <w:szCs w:val="20"/>
              </w:rPr>
            </w:pPr>
          </w:p>
          <w:p w14:paraId="31CA5A27" w14:textId="77777777" w:rsidR="00CF0AEB" w:rsidRPr="001F5534" w:rsidRDefault="00CF0AEB" w:rsidP="00D14018">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p>
          <w:p w14:paraId="37CE07A2" w14:textId="4B7E8D38" w:rsidR="00D14018" w:rsidRPr="001F5534" w:rsidRDefault="00D14018" w:rsidP="00D14018">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85" w:type="dxa"/>
            <w:shd w:val="clear" w:color="auto" w:fill="auto"/>
            <w:vAlign w:val="center"/>
          </w:tcPr>
          <w:p w14:paraId="7607AA0A" w14:textId="32890639" w:rsidR="00260D30" w:rsidRPr="001F5534"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 xml:space="preserve">Prema procjeni nositelja civilne zaštite tijekom mjera upozoravanja dobivenih od nadležnih institucija, </w:t>
            </w:r>
            <w:r w:rsidR="00E60723" w:rsidRPr="001F5534">
              <w:rPr>
                <w:sz w:val="20"/>
                <w:szCs w:val="20"/>
              </w:rPr>
              <w:t xml:space="preserve">Općinski </w:t>
            </w:r>
            <w:r w:rsidR="002C1549" w:rsidRPr="001F5534">
              <w:rPr>
                <w:sz w:val="20"/>
                <w:szCs w:val="20"/>
              </w:rPr>
              <w:t xml:space="preserve"> načelnik</w:t>
            </w:r>
            <w:r w:rsidRPr="001F5534">
              <w:rPr>
                <w:sz w:val="20"/>
                <w:szCs w:val="20"/>
              </w:rPr>
              <w:t xml:space="preserve"> uz konzultaciju sa Stožerom civilne zaštite donosi odluku o </w:t>
            </w:r>
            <w:r w:rsidRPr="001F5534">
              <w:rPr>
                <w:sz w:val="20"/>
                <w:szCs w:val="20"/>
              </w:rPr>
              <w:lastRenderedPageBreak/>
              <w:t>provođenju evakuacije stanovništva i materijalnih dobara s određenog područja ovisno o događaju.</w:t>
            </w:r>
          </w:p>
        </w:tc>
        <w:tc>
          <w:tcPr>
            <w:tcW w:w="4111" w:type="dxa"/>
            <w:shd w:val="clear" w:color="auto" w:fill="auto"/>
            <w:vAlign w:val="center"/>
          </w:tcPr>
          <w:p w14:paraId="1F1339D2" w14:textId="2BA35428" w:rsidR="00260D30" w:rsidRPr="001F5534"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lastRenderedPageBreak/>
              <w:t>Odluka se prenosi sredstvima javnog ili sredstvima lokalnog priopćavanja, sustavima za uzbunjivanje, davanjem znaka nadolazeća opasnost i govornim informacijama.</w:t>
            </w:r>
          </w:p>
          <w:p w14:paraId="3F9DEE41" w14:textId="33E04658" w:rsidR="00260D30" w:rsidRPr="001F5534"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Odluka se može prenijeti i putem povjerenika za određeno područje ili dijelove naselja. O provođenju evakuacije izvješćuje se nositelj provođenja, koji će aktivirati svoje ekipe za prihvat evakuiranog stanovništva u planirane objekte i prostore.</w:t>
            </w:r>
          </w:p>
          <w:p w14:paraId="28C9F999" w14:textId="1EC952B0" w:rsidR="00260D30" w:rsidRPr="001F5534" w:rsidRDefault="00260D30" w:rsidP="00AC4D56">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 xml:space="preserve">Paralelno s dostavom obavijesti o </w:t>
            </w:r>
            <w:r w:rsidRPr="001F5534">
              <w:rPr>
                <w:sz w:val="20"/>
                <w:szCs w:val="20"/>
              </w:rPr>
              <w:lastRenderedPageBreak/>
              <w:t xml:space="preserve">provođenju evakuacije, pokreće se od </w:t>
            </w:r>
            <w:r w:rsidR="00FF5516" w:rsidRPr="001F5534">
              <w:rPr>
                <w:sz w:val="20"/>
                <w:szCs w:val="20"/>
              </w:rPr>
              <w:t xml:space="preserve">Općinskog </w:t>
            </w:r>
            <w:r w:rsidR="002C1549" w:rsidRPr="001F5534">
              <w:rPr>
                <w:sz w:val="20"/>
                <w:szCs w:val="20"/>
              </w:rPr>
              <w:t>načelnik</w:t>
            </w:r>
            <w:r w:rsidR="00FF5516" w:rsidRPr="001F5534">
              <w:rPr>
                <w:sz w:val="20"/>
                <w:szCs w:val="20"/>
              </w:rPr>
              <w:t>a</w:t>
            </w:r>
            <w:r w:rsidRPr="001F5534">
              <w:rPr>
                <w:sz w:val="20"/>
                <w:szCs w:val="20"/>
              </w:rPr>
              <w:t xml:space="preserve"> ili </w:t>
            </w:r>
            <w:r w:rsidR="00711978" w:rsidRPr="001F5534">
              <w:rPr>
                <w:sz w:val="20"/>
                <w:szCs w:val="20"/>
              </w:rPr>
              <w:t>privremenog zamjenika</w:t>
            </w:r>
            <w:r w:rsidR="00323798" w:rsidRPr="001F5534">
              <w:rPr>
                <w:sz w:val="20"/>
                <w:szCs w:val="20"/>
              </w:rPr>
              <w:t xml:space="preserve"> općinskog načelnika</w:t>
            </w:r>
            <w:r w:rsidRPr="001F5534">
              <w:rPr>
                <w:sz w:val="20"/>
                <w:szCs w:val="20"/>
              </w:rPr>
              <w:t xml:space="preserve"> i aktivacija pravnih osoba s prometnim sredstvima za prijevoz stanovništva, kao i nadležna policijska postaja (</w:t>
            </w:r>
            <w:r w:rsidR="00E67B49" w:rsidRPr="001F5534">
              <w:rPr>
                <w:sz w:val="20"/>
                <w:szCs w:val="20"/>
              </w:rPr>
              <w:t xml:space="preserve">PP </w:t>
            </w:r>
            <w:r w:rsidR="000C09D6" w:rsidRPr="001F5534">
              <w:rPr>
                <w:sz w:val="20"/>
                <w:szCs w:val="20"/>
              </w:rPr>
              <w:t>Knin</w:t>
            </w:r>
            <w:r w:rsidRPr="001F5534">
              <w:rPr>
                <w:sz w:val="20"/>
                <w:szCs w:val="20"/>
              </w:rPr>
              <w:t>) radi reguliranja prometa i osiguranja provođenja evakuacije te zaštite imovine osoba koje su napustile područje.</w:t>
            </w:r>
          </w:p>
        </w:tc>
      </w:tr>
    </w:tbl>
    <w:p w14:paraId="0B913A8F" w14:textId="77777777" w:rsidR="00AC4D56" w:rsidRPr="001F5534" w:rsidRDefault="00AC4D56" w:rsidP="007F5809">
      <w:pPr>
        <w:widowControl w:val="0"/>
        <w:autoSpaceDE w:val="0"/>
        <w:autoSpaceDN w:val="0"/>
        <w:adjustRightInd w:val="0"/>
        <w:spacing w:before="120" w:after="120" w:line="240" w:lineRule="auto"/>
      </w:pPr>
    </w:p>
    <w:p w14:paraId="4771C8A7" w14:textId="77777777" w:rsidR="007F5809" w:rsidRPr="001F5534" w:rsidRDefault="007F5809" w:rsidP="007F5809">
      <w:pPr>
        <w:widowControl w:val="0"/>
        <w:autoSpaceDE w:val="0"/>
        <w:autoSpaceDN w:val="0"/>
        <w:adjustRightInd w:val="0"/>
        <w:spacing w:before="120" w:after="120" w:line="240" w:lineRule="auto"/>
      </w:pPr>
      <w:r w:rsidRPr="001F5534">
        <w:t>Evakuacija kao planska mjera premještanja stanovništva i materijalnih dobara iz ugroženih područja, primjenjivat će se u ratnim i drugim uvjetima za slijedeće kategorije građana:</w:t>
      </w:r>
    </w:p>
    <w:p w14:paraId="732B9099" w14:textId="77777777" w:rsidR="007F5809" w:rsidRPr="001F5534" w:rsidRDefault="007F5809" w:rsidP="00982D0D">
      <w:pPr>
        <w:numPr>
          <w:ilvl w:val="0"/>
          <w:numId w:val="11"/>
        </w:numPr>
        <w:contextualSpacing/>
        <w:rPr>
          <w:bCs/>
        </w:rPr>
      </w:pPr>
      <w:r w:rsidRPr="001F5534">
        <w:rPr>
          <w:bCs/>
        </w:rPr>
        <w:t xml:space="preserve">Kategorija A: trudnice, </w:t>
      </w:r>
    </w:p>
    <w:p w14:paraId="695726EE" w14:textId="77777777" w:rsidR="007F5809" w:rsidRPr="001F5534" w:rsidRDefault="007F5809" w:rsidP="00982D0D">
      <w:pPr>
        <w:numPr>
          <w:ilvl w:val="0"/>
          <w:numId w:val="11"/>
        </w:numPr>
        <w:contextualSpacing/>
        <w:rPr>
          <w:bCs/>
        </w:rPr>
      </w:pPr>
      <w:r w:rsidRPr="001F5534">
        <w:rPr>
          <w:bCs/>
        </w:rPr>
        <w:t xml:space="preserve">Kategorija B: djeca 0-9 godina starosti, </w:t>
      </w:r>
    </w:p>
    <w:p w14:paraId="4F7D6149" w14:textId="77777777" w:rsidR="007F5809" w:rsidRPr="001F5534" w:rsidRDefault="007F5809" w:rsidP="00982D0D">
      <w:pPr>
        <w:numPr>
          <w:ilvl w:val="0"/>
          <w:numId w:val="11"/>
        </w:numPr>
        <w:contextualSpacing/>
        <w:rPr>
          <w:bCs/>
        </w:rPr>
      </w:pPr>
      <w:r w:rsidRPr="001F5534">
        <w:rPr>
          <w:bCs/>
        </w:rPr>
        <w:t>Kategorija C: roditelj/staratelj djece starosti 0-9 godina (u pratnji),</w:t>
      </w:r>
    </w:p>
    <w:p w14:paraId="180A0BC8" w14:textId="77777777" w:rsidR="007F5809" w:rsidRPr="001F5534" w:rsidRDefault="007F5809" w:rsidP="00982D0D">
      <w:pPr>
        <w:numPr>
          <w:ilvl w:val="0"/>
          <w:numId w:val="11"/>
        </w:numPr>
        <w:contextualSpacing/>
        <w:rPr>
          <w:bCs/>
        </w:rPr>
      </w:pPr>
      <w:r w:rsidRPr="001F5534">
        <w:rPr>
          <w:bCs/>
        </w:rPr>
        <w:t>Kategorija D: djeca 10-14 godina koja se evakuiraju bez roditelja/staratelja,</w:t>
      </w:r>
    </w:p>
    <w:p w14:paraId="5472BE76" w14:textId="77777777" w:rsidR="007F5809" w:rsidRPr="001F5534" w:rsidRDefault="007F5809" w:rsidP="00982D0D">
      <w:pPr>
        <w:numPr>
          <w:ilvl w:val="0"/>
          <w:numId w:val="11"/>
        </w:numPr>
        <w:contextualSpacing/>
        <w:rPr>
          <w:bCs/>
        </w:rPr>
      </w:pPr>
      <w:r w:rsidRPr="001F5534">
        <w:rPr>
          <w:bCs/>
        </w:rPr>
        <w:t>Kategorija E: osobe starije od 70 godina,</w:t>
      </w:r>
    </w:p>
    <w:p w14:paraId="5101A7A8" w14:textId="77777777" w:rsidR="007F5809" w:rsidRPr="001F5534" w:rsidRDefault="007F5809" w:rsidP="00982D0D">
      <w:pPr>
        <w:numPr>
          <w:ilvl w:val="0"/>
          <w:numId w:val="11"/>
        </w:numPr>
        <w:contextualSpacing/>
        <w:rPr>
          <w:bCs/>
        </w:rPr>
      </w:pPr>
      <w:r w:rsidRPr="001F5534">
        <w:rPr>
          <w:bCs/>
        </w:rPr>
        <w:t>Kategorija F: bolesni, invalidni, nemoćni,</w:t>
      </w:r>
    </w:p>
    <w:p w14:paraId="4789BC5C" w14:textId="285D5C86" w:rsidR="007F5809" w:rsidRPr="001F5534" w:rsidRDefault="007F5809" w:rsidP="00982D0D">
      <w:pPr>
        <w:numPr>
          <w:ilvl w:val="0"/>
          <w:numId w:val="11"/>
        </w:numPr>
        <w:contextualSpacing/>
        <w:rPr>
          <w:bCs/>
        </w:rPr>
      </w:pPr>
      <w:r w:rsidRPr="001F5534">
        <w:rPr>
          <w:bCs/>
        </w:rPr>
        <w:t xml:space="preserve">Kategorija G: osobe koje se </w:t>
      </w:r>
      <w:proofErr w:type="spellStart"/>
      <w:r w:rsidRPr="001F5534">
        <w:rPr>
          <w:bCs/>
        </w:rPr>
        <w:t>samoevakuiraju</w:t>
      </w:r>
      <w:proofErr w:type="spellEnd"/>
      <w:r w:rsidRPr="001F5534">
        <w:rPr>
          <w:bCs/>
        </w:rPr>
        <w:t>.</w:t>
      </w:r>
    </w:p>
    <w:p w14:paraId="20B357F9" w14:textId="77777777" w:rsidR="0080073B" w:rsidRPr="00FC7938" w:rsidRDefault="0080073B" w:rsidP="0080073B">
      <w:pPr>
        <w:ind w:left="720"/>
        <w:contextualSpacing/>
        <w:rPr>
          <w:bCs/>
          <w:highlight w:val="yellow"/>
        </w:rPr>
      </w:pPr>
    </w:p>
    <w:p w14:paraId="0A0BF795" w14:textId="77777777" w:rsidR="007F5809" w:rsidRPr="001F5534" w:rsidRDefault="007F5809" w:rsidP="007F5809">
      <w:pPr>
        <w:widowControl w:val="0"/>
        <w:autoSpaceDE w:val="0"/>
        <w:autoSpaceDN w:val="0"/>
        <w:adjustRightInd w:val="0"/>
        <w:spacing w:after="120"/>
      </w:pPr>
      <w:r w:rsidRPr="001F5534">
        <w:t>Evakuaciju ovih kategorija stanovništva treba vršiti samo kada budu neposredno ugroženi ratnim ili drugim djelovanjem i kada se procjeni da nema uvjeta za njihovu efikasnu zaštitu i zbrinjavanje u mjestima boravka.</w:t>
      </w:r>
    </w:p>
    <w:p w14:paraId="0825C0A9" w14:textId="649ECC07" w:rsidR="007F5809" w:rsidRPr="001F5534" w:rsidRDefault="007F5809" w:rsidP="007F5809">
      <w:pPr>
        <w:widowControl w:val="0"/>
        <w:autoSpaceDE w:val="0"/>
        <w:autoSpaceDN w:val="0"/>
        <w:adjustRightInd w:val="0"/>
        <w:spacing w:after="120"/>
      </w:pPr>
      <w:r w:rsidRPr="001F5534">
        <w:t>Evakuacija kategorije F provodi se s posebnom pažnjom jer imaju poseban prioritet u evakuaciji uz korištenje svih kapaciteta koji trebaju biti prilagođeni specifičnim potrebama osoba s invaliditetom. Postupak njihove evakuacije mora se provesti na način da se izbjegne diskriminacija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U evakuaciju kategorije F mogu se uključiti rodbina i prijatelji bolesne osobe, osobe s invaliditetom i nemoćne osobe. Rodbina i prijatelji, ukoliko sami ne mogu evakuirati osobu iz kategorije F, zatražit će pom</w:t>
      </w:r>
      <w:r w:rsidR="00A658B5" w:rsidRPr="001F5534">
        <w:t>oć povjerenika civilne zaštite</w:t>
      </w:r>
      <w:r w:rsidRPr="001F5534">
        <w:t>,</w:t>
      </w:r>
      <w:r w:rsidR="00827057" w:rsidRPr="001F5534">
        <w:t xml:space="preserve"> pripadnika postrojbe civilne zaštite opće namjene,</w:t>
      </w:r>
      <w:r w:rsidRPr="001F5534">
        <w:t xml:space="preserve"> vatrogasaca, pripadnika HGSS-a ili pripadnika Gradskog društva Crvenog križa.</w:t>
      </w:r>
    </w:p>
    <w:p w14:paraId="2B5CC958" w14:textId="77777777" w:rsidR="007F5809" w:rsidRPr="001F5534" w:rsidRDefault="007F5809" w:rsidP="007F5809">
      <w:pPr>
        <w:widowControl w:val="0"/>
        <w:autoSpaceDE w:val="0"/>
        <w:autoSpaceDN w:val="0"/>
        <w:adjustRightInd w:val="0"/>
        <w:spacing w:before="120" w:after="120"/>
      </w:pPr>
      <w:r w:rsidRPr="001F5534">
        <w:t>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 Potrebno je unaprijed odrediti lokaciju zbrinjavanja stanovništva na području susjedne Općine/Grada.</w:t>
      </w:r>
    </w:p>
    <w:p w14:paraId="21A5066B" w14:textId="68AFDB49" w:rsidR="007F5809" w:rsidRPr="001F5534" w:rsidRDefault="007F5809" w:rsidP="007F5809">
      <w:pPr>
        <w:widowControl w:val="0"/>
        <w:autoSpaceDE w:val="0"/>
        <w:autoSpaceDN w:val="0"/>
        <w:adjustRightInd w:val="0"/>
        <w:spacing w:before="120" w:after="120"/>
      </w:pPr>
      <w:r w:rsidRPr="001F5534">
        <w:t>Susjedne Općine/Gradovi koji planiraju evakuaciju stanovništva unutar svoga područja osiguravaju usklađenost mjera i postupaka u pr</w:t>
      </w:r>
      <w:r w:rsidR="00FF5516" w:rsidRPr="001F5534">
        <w:t>ovođenju iste, dok se na nivou Ž</w:t>
      </w:r>
      <w:r w:rsidRPr="001F5534">
        <w:t xml:space="preserve">upanije usklađuju i koordiniraju sve aktivnosti u slučajevima kada se stanovništvo evakuira iz jedne općine na područje druge, udaljenije općine, grada ili županije. </w:t>
      </w:r>
    </w:p>
    <w:p w14:paraId="74FEACA5" w14:textId="0A0832F9" w:rsidR="007F5809" w:rsidRPr="001F5534" w:rsidRDefault="00DD36E8" w:rsidP="007F5809">
      <w:pPr>
        <w:widowControl w:val="0"/>
        <w:autoSpaceDE w:val="0"/>
        <w:autoSpaceDN w:val="0"/>
        <w:adjustRightInd w:val="0"/>
        <w:spacing w:before="120" w:after="120"/>
      </w:pPr>
      <w:r w:rsidRPr="001F5534">
        <w:t xml:space="preserve">Ukoliko bi bila potreba za evakuacijom stanovništva sa područja </w:t>
      </w:r>
      <w:r w:rsidR="001A3C76" w:rsidRPr="001F5534">
        <w:t>Općine Biskupija</w:t>
      </w:r>
      <w:r w:rsidRPr="001F5534">
        <w:t xml:space="preserve"> vršila bi se </w:t>
      </w:r>
      <w:r w:rsidRPr="001F5534">
        <w:lastRenderedPageBreak/>
        <w:t xml:space="preserve">osim na širi teritorij </w:t>
      </w:r>
      <w:r w:rsidR="00FF5516" w:rsidRPr="001F5534">
        <w:t>Općine</w:t>
      </w:r>
      <w:r w:rsidRPr="001F5534">
        <w:t>, na područja susjednih općina i gradova</w:t>
      </w:r>
      <w:r w:rsidR="00013246" w:rsidRPr="001F5534">
        <w:t>.</w:t>
      </w:r>
    </w:p>
    <w:p w14:paraId="5AA32574" w14:textId="72E68D92" w:rsidR="00013246" w:rsidRPr="00FC7938" w:rsidRDefault="00013246" w:rsidP="007F5809">
      <w:pPr>
        <w:widowControl w:val="0"/>
        <w:autoSpaceDE w:val="0"/>
        <w:autoSpaceDN w:val="0"/>
        <w:adjustRightInd w:val="0"/>
        <w:spacing w:before="120" w:after="120"/>
        <w:rPr>
          <w:highlight w:val="yellow"/>
        </w:rPr>
      </w:pPr>
    </w:p>
    <w:p w14:paraId="693226EE" w14:textId="77777777" w:rsidR="007F5809" w:rsidRPr="001F5534" w:rsidRDefault="007F5809" w:rsidP="00727010">
      <w:pPr>
        <w:rPr>
          <w:rFonts w:eastAsiaTheme="majorEastAsia"/>
          <w:color w:val="54883D"/>
        </w:rPr>
      </w:pPr>
      <w:bookmarkStart w:id="86" w:name="_Toc431368078"/>
      <w:bookmarkStart w:id="87" w:name="_Toc432405413"/>
      <w:r w:rsidRPr="001F5534">
        <w:rPr>
          <w:rFonts w:eastAsiaTheme="majorEastAsia"/>
          <w:color w:val="54883D"/>
        </w:rPr>
        <w:t>Organizacija i operativne snage za provođenje mjere evakuacije</w:t>
      </w:r>
      <w:bookmarkEnd w:id="86"/>
      <w:bookmarkEnd w:id="87"/>
    </w:p>
    <w:tbl>
      <w:tblPr>
        <w:tblStyle w:val="GridTable6Colorful-Accent3"/>
        <w:tblW w:w="955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5453"/>
      </w:tblGrid>
      <w:tr w:rsidR="00DD36E8" w:rsidRPr="001F5534" w14:paraId="106D5CE9" w14:textId="77777777" w:rsidTr="0099096A">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auto"/>
            <w:vAlign w:val="center"/>
          </w:tcPr>
          <w:p w14:paraId="6F5144F8" w14:textId="77777777" w:rsidR="00DD36E8" w:rsidRPr="001F5534" w:rsidRDefault="00DD36E8" w:rsidP="00E73C53">
            <w:pPr>
              <w:widowControl w:val="0"/>
              <w:autoSpaceDE w:val="0"/>
              <w:autoSpaceDN w:val="0"/>
              <w:adjustRightInd w:val="0"/>
              <w:spacing w:before="0" w:after="0"/>
              <w:jc w:val="center"/>
              <w:rPr>
                <w:sz w:val="20"/>
                <w:szCs w:val="20"/>
              </w:rPr>
            </w:pPr>
            <w:bookmarkStart w:id="88" w:name="_Toc431368079"/>
            <w:bookmarkStart w:id="89" w:name="_Toc432405414"/>
            <w:r w:rsidRPr="001F5534">
              <w:rPr>
                <w:sz w:val="20"/>
                <w:szCs w:val="20"/>
              </w:rPr>
              <w:t>SNAGE</w:t>
            </w:r>
          </w:p>
        </w:tc>
        <w:tc>
          <w:tcPr>
            <w:tcW w:w="5453" w:type="dxa"/>
            <w:tcBorders>
              <w:bottom w:val="none" w:sz="0" w:space="0" w:color="auto"/>
            </w:tcBorders>
            <w:shd w:val="clear" w:color="auto" w:fill="auto"/>
            <w:vAlign w:val="center"/>
          </w:tcPr>
          <w:p w14:paraId="1BCFDD66" w14:textId="77777777" w:rsidR="00DD36E8" w:rsidRPr="001F5534" w:rsidRDefault="00DD36E8" w:rsidP="00E73C53">
            <w:pPr>
              <w:widowControl w:val="0"/>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1F5534">
              <w:rPr>
                <w:sz w:val="20"/>
                <w:szCs w:val="20"/>
              </w:rPr>
              <w:t>ZADAĆE</w:t>
            </w:r>
          </w:p>
        </w:tc>
      </w:tr>
      <w:tr w:rsidR="00DD36E8" w:rsidRPr="001F5534" w14:paraId="58A6BEB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E921BBA" w14:textId="6D3C13A1" w:rsidR="00DD36E8" w:rsidRPr="001F5534" w:rsidRDefault="00E60723" w:rsidP="00E73C53">
            <w:pPr>
              <w:widowControl w:val="0"/>
              <w:autoSpaceDE w:val="0"/>
              <w:autoSpaceDN w:val="0"/>
              <w:adjustRightInd w:val="0"/>
              <w:spacing w:before="0" w:after="0"/>
              <w:jc w:val="center"/>
              <w:rPr>
                <w:sz w:val="20"/>
                <w:szCs w:val="20"/>
              </w:rPr>
            </w:pPr>
            <w:r w:rsidRPr="001F5534">
              <w:rPr>
                <w:sz w:val="20"/>
                <w:szCs w:val="20"/>
              </w:rPr>
              <w:t xml:space="preserve">Općinski </w:t>
            </w:r>
            <w:r w:rsidR="002C1549" w:rsidRPr="001F5534">
              <w:rPr>
                <w:sz w:val="20"/>
                <w:szCs w:val="20"/>
              </w:rPr>
              <w:t xml:space="preserve"> načelnik</w:t>
            </w:r>
            <w:r w:rsidR="00FF5516" w:rsidRPr="001F5534">
              <w:rPr>
                <w:sz w:val="20"/>
                <w:szCs w:val="20"/>
              </w:rPr>
              <w:t xml:space="preserve"> </w:t>
            </w:r>
            <w:r w:rsidR="00DD36E8" w:rsidRPr="001F5534">
              <w:rPr>
                <w:sz w:val="20"/>
                <w:szCs w:val="20"/>
              </w:rPr>
              <w:t>u suradnji sa Stožerom civilne zaštite</w:t>
            </w:r>
            <w:r w:rsidR="00524BC5" w:rsidRPr="001F5534">
              <w:rPr>
                <w:sz w:val="20"/>
                <w:szCs w:val="20"/>
              </w:rPr>
              <w:t xml:space="preserve"> (savjetodavno tijelo)</w:t>
            </w:r>
          </w:p>
        </w:tc>
        <w:tc>
          <w:tcPr>
            <w:tcW w:w="5453" w:type="dxa"/>
            <w:shd w:val="clear" w:color="auto" w:fill="auto"/>
            <w:vAlign w:val="center"/>
          </w:tcPr>
          <w:p w14:paraId="563E9A8A" w14:textId="77777777" w:rsidR="00DD36E8" w:rsidRPr="001F5534"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Planira, organizira, usklađuje i nadzire provođenje zadaća civilne zaštite.</w:t>
            </w:r>
          </w:p>
          <w:p w14:paraId="3ABB9685" w14:textId="77777777" w:rsidR="00DD36E8" w:rsidRPr="001F5534"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Određuje nadležne osobe zadužene za provedbu mjera evakuacije.</w:t>
            </w:r>
          </w:p>
          <w:p w14:paraId="498A45DB" w14:textId="77777777" w:rsidR="00DD36E8" w:rsidRPr="001F5534"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Određuju pravce evakuacije te mjesto prikupljanja za evakuaciju.</w:t>
            </w:r>
          </w:p>
        </w:tc>
      </w:tr>
      <w:tr w:rsidR="00013246" w:rsidRPr="001F5534" w14:paraId="4AEE4FE1" w14:textId="77777777" w:rsidTr="00D14018">
        <w:trPr>
          <w:trHeight w:val="86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24B4753B" w14:textId="1E507087" w:rsidR="00FC5F05" w:rsidRPr="001F5534" w:rsidRDefault="00FC5F05" w:rsidP="00E73C53">
            <w:pPr>
              <w:widowControl w:val="0"/>
              <w:autoSpaceDE w:val="0"/>
              <w:autoSpaceDN w:val="0"/>
              <w:adjustRightInd w:val="0"/>
              <w:spacing w:before="0" w:after="0"/>
              <w:jc w:val="center"/>
              <w:rPr>
                <w:sz w:val="20"/>
                <w:szCs w:val="20"/>
              </w:rPr>
            </w:pPr>
            <w:r w:rsidRPr="001F5534">
              <w:rPr>
                <w:sz w:val="20"/>
                <w:szCs w:val="20"/>
              </w:rPr>
              <w:t>Postrojba civilne zaštite Opće namjene,</w:t>
            </w:r>
          </w:p>
          <w:p w14:paraId="09D3D2E1" w14:textId="1DF4AFEF" w:rsidR="00013246" w:rsidRPr="001F5534" w:rsidRDefault="00FC5F05" w:rsidP="00E73C53">
            <w:pPr>
              <w:widowControl w:val="0"/>
              <w:autoSpaceDE w:val="0"/>
              <w:autoSpaceDN w:val="0"/>
              <w:adjustRightInd w:val="0"/>
              <w:spacing w:before="0" w:after="0"/>
              <w:jc w:val="center"/>
              <w:rPr>
                <w:b w:val="0"/>
                <w:bCs w:val="0"/>
                <w:sz w:val="20"/>
                <w:szCs w:val="20"/>
              </w:rPr>
            </w:pPr>
            <w:r w:rsidRPr="001F5534">
              <w:rPr>
                <w:sz w:val="20"/>
                <w:szCs w:val="20"/>
              </w:rPr>
              <w:t>p</w:t>
            </w:r>
            <w:r w:rsidR="00013246" w:rsidRPr="001F5534">
              <w:rPr>
                <w:sz w:val="20"/>
                <w:szCs w:val="20"/>
              </w:rPr>
              <w:t>ovjerenici i zamjenici povjerenika civilne zaštite</w:t>
            </w:r>
          </w:p>
          <w:p w14:paraId="0FEF82B8" w14:textId="04657B92" w:rsidR="00013246" w:rsidRPr="001F5534" w:rsidRDefault="00275B38" w:rsidP="00E73C53">
            <w:pPr>
              <w:widowControl w:val="0"/>
              <w:autoSpaceDE w:val="0"/>
              <w:autoSpaceDN w:val="0"/>
              <w:adjustRightInd w:val="0"/>
              <w:spacing w:before="0" w:after="0"/>
              <w:jc w:val="center"/>
              <w:rPr>
                <w:sz w:val="20"/>
                <w:szCs w:val="20"/>
              </w:rPr>
            </w:pPr>
            <w:r w:rsidRPr="001F5534">
              <w:rPr>
                <w:sz w:val="20"/>
                <w:szCs w:val="20"/>
              </w:rPr>
              <w:t xml:space="preserve">DVD </w:t>
            </w:r>
            <w:r w:rsidR="00CC3732" w:rsidRPr="001F5534">
              <w:rPr>
                <w:sz w:val="20"/>
                <w:szCs w:val="20"/>
              </w:rPr>
              <w:t>Biskupija, JVP Knin</w:t>
            </w:r>
          </w:p>
        </w:tc>
        <w:tc>
          <w:tcPr>
            <w:tcW w:w="5453" w:type="dxa"/>
            <w:shd w:val="clear" w:color="auto" w:fill="auto"/>
            <w:vAlign w:val="center"/>
          </w:tcPr>
          <w:p w14:paraId="72769991" w14:textId="780CDACF" w:rsidR="00013246" w:rsidRPr="001F5534" w:rsidRDefault="00013246"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1F5534">
              <w:rPr>
                <w:sz w:val="20"/>
                <w:szCs w:val="20"/>
              </w:rPr>
              <w:t>Sudjeluju u evakuaciji stanovništva do mjesta prikupljanja i prihvata</w:t>
            </w:r>
          </w:p>
        </w:tc>
      </w:tr>
      <w:tr w:rsidR="00013246" w:rsidRPr="001F5534" w14:paraId="36F35C9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9CC4168" w14:textId="671D0FC0" w:rsidR="00013246" w:rsidRPr="001F5534" w:rsidRDefault="00013246" w:rsidP="00E73C53">
            <w:pPr>
              <w:widowControl w:val="0"/>
              <w:autoSpaceDE w:val="0"/>
              <w:autoSpaceDN w:val="0"/>
              <w:adjustRightInd w:val="0"/>
              <w:spacing w:before="0" w:after="0"/>
              <w:jc w:val="center"/>
              <w:rPr>
                <w:sz w:val="20"/>
                <w:szCs w:val="20"/>
              </w:rPr>
            </w:pPr>
            <w:r w:rsidRPr="001F5534">
              <w:rPr>
                <w:sz w:val="20"/>
                <w:szCs w:val="20"/>
              </w:rPr>
              <w:t xml:space="preserve">Zavod za hitnu medicinu </w:t>
            </w:r>
            <w:r w:rsidR="00F66F80" w:rsidRPr="001F5534">
              <w:rPr>
                <w:sz w:val="20"/>
                <w:szCs w:val="20"/>
              </w:rPr>
              <w:t xml:space="preserve">Šibensko-kninske županije </w:t>
            </w:r>
            <w:r w:rsidRPr="001F5534">
              <w:rPr>
                <w:sz w:val="20"/>
                <w:szCs w:val="20"/>
              </w:rPr>
              <w:t xml:space="preserve">i </w:t>
            </w:r>
            <w:r w:rsidR="00A436C1" w:rsidRPr="001F5534">
              <w:rPr>
                <w:sz w:val="20"/>
                <w:szCs w:val="20"/>
              </w:rPr>
              <w:t>Dom zdravlja Knin</w:t>
            </w:r>
            <w:r w:rsidR="00B926AF" w:rsidRPr="001F5534">
              <w:rPr>
                <w:sz w:val="20"/>
                <w:szCs w:val="20"/>
              </w:rPr>
              <w:tab/>
            </w:r>
          </w:p>
        </w:tc>
        <w:tc>
          <w:tcPr>
            <w:tcW w:w="5453" w:type="dxa"/>
            <w:shd w:val="clear" w:color="auto" w:fill="auto"/>
          </w:tcPr>
          <w:p w14:paraId="4BF5FCE3" w14:textId="6D9571FF" w:rsidR="00013246" w:rsidRPr="001F5534" w:rsidRDefault="00013246"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Provode zdravstveno osiguranje na mjestima prikupljanja i tijekom evakuacije.</w:t>
            </w:r>
          </w:p>
        </w:tc>
      </w:tr>
      <w:tr w:rsidR="00DD36E8" w:rsidRPr="001F5534" w14:paraId="7EB7EA04" w14:textId="77777777" w:rsidTr="00D14018">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3133FBAD" w14:textId="5D6ECEDB" w:rsidR="00524BC5" w:rsidRPr="001F5534" w:rsidRDefault="00D0507C" w:rsidP="00E73C53">
            <w:pPr>
              <w:widowControl w:val="0"/>
              <w:autoSpaceDE w:val="0"/>
              <w:autoSpaceDN w:val="0"/>
              <w:adjustRightInd w:val="0"/>
              <w:spacing w:before="0" w:after="0"/>
              <w:jc w:val="center"/>
              <w:rPr>
                <w:sz w:val="20"/>
                <w:szCs w:val="20"/>
              </w:rPr>
            </w:pPr>
            <w:r w:rsidRPr="001F5534">
              <w:rPr>
                <w:sz w:val="20"/>
                <w:szCs w:val="20"/>
              </w:rPr>
              <w:t>GDCK Knin</w:t>
            </w:r>
            <w:r w:rsidR="00524BC5" w:rsidRPr="001F5534">
              <w:rPr>
                <w:sz w:val="20"/>
                <w:szCs w:val="20"/>
              </w:rPr>
              <w:t xml:space="preserve"> </w:t>
            </w:r>
          </w:p>
        </w:tc>
        <w:tc>
          <w:tcPr>
            <w:tcW w:w="5453" w:type="dxa"/>
            <w:shd w:val="clear" w:color="auto" w:fill="auto"/>
            <w:vAlign w:val="center"/>
          </w:tcPr>
          <w:p w14:paraId="324AE820" w14:textId="52A7D27C" w:rsidR="00DD36E8" w:rsidRPr="001F5534" w:rsidRDefault="00DD36E8"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1F5534">
              <w:rPr>
                <w:sz w:val="20"/>
                <w:szCs w:val="20"/>
              </w:rPr>
              <w:t>Ekipe Crvenog križa organizirat će i vršiti njegu bolesnika i lakše ranjenih, organizirati dobrovoljno davanje krvi</w:t>
            </w:r>
            <w:r w:rsidR="00524BC5" w:rsidRPr="001F5534">
              <w:rPr>
                <w:sz w:val="20"/>
                <w:szCs w:val="20"/>
              </w:rPr>
              <w:t>. Također će vršiti</w:t>
            </w:r>
            <w:r w:rsidRPr="001F5534">
              <w:rPr>
                <w:sz w:val="20"/>
                <w:szCs w:val="20"/>
              </w:rPr>
              <w:t xml:space="preserve"> podjelu hrane, pokrivača, odjeće i obuće evakuiranom stanovništvu</w:t>
            </w:r>
            <w:r w:rsidR="00524BC5" w:rsidRPr="001F5534">
              <w:rPr>
                <w:sz w:val="20"/>
                <w:szCs w:val="20"/>
              </w:rPr>
              <w:t xml:space="preserve"> </w:t>
            </w:r>
          </w:p>
        </w:tc>
      </w:tr>
      <w:tr w:rsidR="00DD36E8" w:rsidRPr="001F5534" w14:paraId="76843ABE" w14:textId="77777777" w:rsidTr="00D14018">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CB0D356" w14:textId="5A92EF42" w:rsidR="00DD36E8" w:rsidRPr="001F5534" w:rsidRDefault="001C0B30" w:rsidP="00E73C53">
            <w:pPr>
              <w:widowControl w:val="0"/>
              <w:autoSpaceDE w:val="0"/>
              <w:autoSpaceDN w:val="0"/>
              <w:adjustRightInd w:val="0"/>
              <w:spacing w:before="0" w:after="0"/>
              <w:jc w:val="center"/>
              <w:rPr>
                <w:sz w:val="20"/>
                <w:szCs w:val="20"/>
              </w:rPr>
            </w:pPr>
            <w:r w:rsidRPr="001F5534">
              <w:rPr>
                <w:sz w:val="20"/>
                <w:szCs w:val="20"/>
              </w:rPr>
              <w:t>Veterinarska stanica Knin</w:t>
            </w:r>
            <w:r w:rsidR="00B926AF" w:rsidRPr="001F5534">
              <w:rPr>
                <w:sz w:val="20"/>
                <w:szCs w:val="20"/>
              </w:rPr>
              <w:tab/>
            </w:r>
          </w:p>
        </w:tc>
        <w:tc>
          <w:tcPr>
            <w:tcW w:w="5453" w:type="dxa"/>
            <w:shd w:val="clear" w:color="auto" w:fill="auto"/>
            <w:vAlign w:val="center"/>
          </w:tcPr>
          <w:p w14:paraId="36A86DAC" w14:textId="77777777" w:rsidR="00DD36E8" w:rsidRPr="001F5534"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Organizacija veterinarske zaštite.</w:t>
            </w:r>
          </w:p>
        </w:tc>
      </w:tr>
      <w:tr w:rsidR="00DD36E8" w:rsidRPr="001F5534" w14:paraId="55A105F2" w14:textId="77777777" w:rsidTr="00D14018">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9CE945E" w14:textId="32D18763" w:rsidR="00DD36E8" w:rsidRPr="001F5534" w:rsidRDefault="00DD36E8" w:rsidP="00E73C53">
            <w:pPr>
              <w:widowControl w:val="0"/>
              <w:autoSpaceDE w:val="0"/>
              <w:autoSpaceDN w:val="0"/>
              <w:adjustRightInd w:val="0"/>
              <w:spacing w:before="0" w:after="0"/>
              <w:jc w:val="center"/>
              <w:rPr>
                <w:sz w:val="20"/>
                <w:szCs w:val="20"/>
              </w:rPr>
            </w:pPr>
            <w:r w:rsidRPr="001F5534">
              <w:rPr>
                <w:sz w:val="20"/>
                <w:szCs w:val="20"/>
              </w:rPr>
              <w:t>Autoprijevoznici</w:t>
            </w:r>
          </w:p>
        </w:tc>
        <w:tc>
          <w:tcPr>
            <w:tcW w:w="5453" w:type="dxa"/>
            <w:shd w:val="clear" w:color="auto" w:fill="auto"/>
            <w:vAlign w:val="center"/>
          </w:tcPr>
          <w:p w14:paraId="151EB20B" w14:textId="77777777" w:rsidR="00DD36E8" w:rsidRPr="001F5534" w:rsidRDefault="00DD36E8"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1F5534">
              <w:rPr>
                <w:sz w:val="20"/>
                <w:szCs w:val="20"/>
              </w:rPr>
              <w:t>Osiguravaju normalan prijevoz stanovništva po zahtjevu Stožera CZ do privremenih prihvatnih centara.</w:t>
            </w:r>
          </w:p>
        </w:tc>
      </w:tr>
      <w:tr w:rsidR="00DD36E8" w:rsidRPr="00FC7938" w14:paraId="72E8742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D6DE65D" w14:textId="0F44E385" w:rsidR="00DD36E8" w:rsidRPr="001F5534" w:rsidRDefault="00E67B49" w:rsidP="00E73C53">
            <w:pPr>
              <w:widowControl w:val="0"/>
              <w:autoSpaceDE w:val="0"/>
              <w:autoSpaceDN w:val="0"/>
              <w:adjustRightInd w:val="0"/>
              <w:spacing w:before="0" w:after="0"/>
              <w:jc w:val="center"/>
              <w:rPr>
                <w:sz w:val="20"/>
                <w:szCs w:val="20"/>
              </w:rPr>
            </w:pPr>
            <w:r w:rsidRPr="001F5534">
              <w:rPr>
                <w:sz w:val="20"/>
                <w:szCs w:val="20"/>
              </w:rPr>
              <w:t>Policijska uprava šibensko-kninska</w:t>
            </w:r>
            <w:r w:rsidRPr="001F5534">
              <w:rPr>
                <w:sz w:val="20"/>
                <w:szCs w:val="20"/>
              </w:rPr>
              <w:tab/>
            </w:r>
            <w:r w:rsidR="00DD36E8" w:rsidRPr="001F5534">
              <w:rPr>
                <w:sz w:val="20"/>
                <w:szCs w:val="20"/>
              </w:rPr>
              <w:t xml:space="preserve"> – </w:t>
            </w:r>
            <w:r w:rsidR="009F79F1" w:rsidRPr="001F5534">
              <w:rPr>
                <w:sz w:val="20"/>
                <w:szCs w:val="20"/>
              </w:rPr>
              <w:t xml:space="preserve">Policijska postaja </w:t>
            </w:r>
            <w:r w:rsidR="009E2F22" w:rsidRPr="001F5534">
              <w:rPr>
                <w:sz w:val="20"/>
                <w:szCs w:val="20"/>
              </w:rPr>
              <w:t>Knin</w:t>
            </w:r>
          </w:p>
        </w:tc>
        <w:tc>
          <w:tcPr>
            <w:tcW w:w="5453" w:type="dxa"/>
            <w:shd w:val="clear" w:color="auto" w:fill="auto"/>
            <w:vAlign w:val="center"/>
          </w:tcPr>
          <w:p w14:paraId="1C2B4246" w14:textId="77777777" w:rsidR="00DD36E8" w:rsidRPr="001F5534"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Osiguranje javnog reda i mira.</w:t>
            </w:r>
          </w:p>
          <w:p w14:paraId="429A2BA8" w14:textId="77777777" w:rsidR="00DD36E8" w:rsidRPr="001F5534"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Osiguranje putova evakuacije.</w:t>
            </w:r>
          </w:p>
          <w:p w14:paraId="2F8996A9" w14:textId="77777777" w:rsidR="00DD36E8" w:rsidRPr="001F5534"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Osiguranje pratnje konvoja.</w:t>
            </w:r>
          </w:p>
          <w:p w14:paraId="4C65A7F0" w14:textId="77777777" w:rsidR="00DD36E8" w:rsidRPr="001F5534"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1F5534">
              <w:rPr>
                <w:sz w:val="20"/>
                <w:szCs w:val="20"/>
              </w:rPr>
              <w:t>Reguliranje prometa.</w:t>
            </w:r>
          </w:p>
        </w:tc>
      </w:tr>
    </w:tbl>
    <w:p w14:paraId="5ABD17CB" w14:textId="07B18B65" w:rsidR="00DD36E8" w:rsidRPr="00FC7938" w:rsidRDefault="00DD36E8" w:rsidP="00D14018">
      <w:pPr>
        <w:spacing w:after="0"/>
        <w:rPr>
          <w:rFonts w:eastAsiaTheme="majorEastAsia"/>
          <w:color w:val="54883D"/>
          <w:highlight w:val="yellow"/>
        </w:rPr>
      </w:pPr>
    </w:p>
    <w:p w14:paraId="413D49DA" w14:textId="77777777" w:rsidR="0080073B" w:rsidRPr="00FC7938" w:rsidRDefault="0080073B" w:rsidP="00D14018">
      <w:pPr>
        <w:spacing w:after="0"/>
        <w:rPr>
          <w:rFonts w:eastAsiaTheme="majorEastAsia"/>
          <w:color w:val="54883D"/>
          <w:highlight w:val="yellow"/>
        </w:rPr>
      </w:pPr>
    </w:p>
    <w:p w14:paraId="5EB09A61" w14:textId="77777777" w:rsidR="007F5809" w:rsidRPr="00F06AF4" w:rsidRDefault="007F5809" w:rsidP="00727010">
      <w:pPr>
        <w:rPr>
          <w:rFonts w:eastAsiaTheme="majorEastAsia"/>
          <w:color w:val="54883D"/>
        </w:rPr>
      </w:pPr>
      <w:r w:rsidRPr="00F06AF4">
        <w:rPr>
          <w:rFonts w:eastAsiaTheme="majorEastAsia"/>
          <w:color w:val="54883D"/>
        </w:rPr>
        <w:t>Pregled osoba koje podliježu evakuaciji po kategorijama i broju</w:t>
      </w:r>
      <w:bookmarkEnd w:id="88"/>
      <w:bookmarkEnd w:id="89"/>
    </w:p>
    <w:p w14:paraId="69307249" w14:textId="77777777" w:rsidR="0080073B" w:rsidRPr="00F06AF4" w:rsidRDefault="0080073B" w:rsidP="00EA74D3">
      <w:pPr>
        <w:ind w:left="720"/>
        <w:contextualSpacing/>
        <w:rPr>
          <w:bCs/>
        </w:rPr>
      </w:pPr>
    </w:p>
    <w:p w14:paraId="6BBF050F" w14:textId="67BFE987" w:rsidR="00957569" w:rsidRPr="00F06AF4" w:rsidRDefault="00957569" w:rsidP="00957569">
      <w:r w:rsidRPr="00F06AF4">
        <w:t>Evakuacija trudnica, bolesnih, iznemoglih i povrijeđenih osoba zahtjeva specijalna sredstva prijevoza i posebnu organizaciju u koju je potrebno uključiti zračne snage što je u nadležnosti Ministarstva unutarnjih poslova. Evakuacija ranjivih skupina provodi se prema popisu ranjivih skupina (</w:t>
      </w:r>
      <w:r w:rsidRPr="00F06AF4">
        <w:rPr>
          <w:b/>
        </w:rPr>
        <w:t>Prilog 7.2</w:t>
      </w:r>
      <w:r w:rsidR="006D0D52" w:rsidRPr="00F06AF4">
        <w:rPr>
          <w:b/>
        </w:rPr>
        <w:t>4</w:t>
      </w:r>
      <w:r w:rsidRPr="00F06AF4">
        <w:t xml:space="preserve">. Povjerenici civilne zaštite i ekipe </w:t>
      </w:r>
      <w:r w:rsidR="00D0507C" w:rsidRPr="00F06AF4">
        <w:t>GDCK Knin</w:t>
      </w:r>
      <w:r w:rsidRPr="00F06AF4">
        <w:t xml:space="preserve">, zajedno sa sanitetskim vozilima Doma zdravlja </w:t>
      </w:r>
      <w:r w:rsidR="00C519B3" w:rsidRPr="00F06AF4">
        <w:t>Šibensko-kninske županije</w:t>
      </w:r>
      <w:r w:rsidRPr="00F06AF4">
        <w:t>, prema prebivalištu obilaze ranjive skupine, uručuju letke s uputom za evakuaciju, mjestu zbrinjavanja i rasporedu unutar objekta te ih po potrebi evakuiraju.</w:t>
      </w:r>
    </w:p>
    <w:p w14:paraId="1A321287" w14:textId="77777777" w:rsidR="00957569" w:rsidRPr="00F06AF4" w:rsidRDefault="00957569" w:rsidP="00957569">
      <w:pPr>
        <w:widowControl w:val="0"/>
        <w:autoSpaceDE w:val="0"/>
        <w:autoSpaceDN w:val="0"/>
        <w:adjustRightInd w:val="0"/>
        <w:spacing w:before="120" w:after="120"/>
      </w:pPr>
      <w:r w:rsidRPr="00F06AF4">
        <w:t>Ostali stanovnici izvršiti će sami evakuaciju, koristeći vlastita prometna sredstva i putove za evakuaciju.</w:t>
      </w:r>
    </w:p>
    <w:p w14:paraId="0DFD851C" w14:textId="1C74472E" w:rsidR="00957569" w:rsidRPr="00F06AF4" w:rsidRDefault="00957569" w:rsidP="00957569">
      <w:pPr>
        <w:widowControl w:val="0"/>
        <w:autoSpaceDE w:val="0"/>
        <w:autoSpaceDN w:val="0"/>
        <w:adjustRightInd w:val="0"/>
        <w:spacing w:before="120" w:after="120"/>
        <w:rPr>
          <w:bCs/>
        </w:rPr>
      </w:pPr>
      <w:r w:rsidRPr="00F06AF4">
        <w:rPr>
          <w:bCs/>
        </w:rPr>
        <w:t xml:space="preserve">U </w:t>
      </w:r>
      <w:r w:rsidRPr="00F06AF4">
        <w:rPr>
          <w:b/>
          <w:bCs/>
        </w:rPr>
        <w:t>Prilogu 7.2</w:t>
      </w:r>
      <w:r w:rsidR="006D0D52" w:rsidRPr="00F06AF4">
        <w:rPr>
          <w:b/>
          <w:bCs/>
        </w:rPr>
        <w:t>7</w:t>
      </w:r>
      <w:r w:rsidRPr="00F06AF4">
        <w:rPr>
          <w:bCs/>
        </w:rPr>
        <w:t xml:space="preserve"> nalaze se Informativni listići s podacima o evakuaciji.</w:t>
      </w:r>
    </w:p>
    <w:p w14:paraId="1783AEFC" w14:textId="31DCAF46" w:rsidR="00E757E9" w:rsidRPr="00FC7938" w:rsidRDefault="00E757E9" w:rsidP="007F5809">
      <w:pPr>
        <w:widowControl w:val="0"/>
        <w:autoSpaceDE w:val="0"/>
        <w:autoSpaceDN w:val="0"/>
        <w:adjustRightInd w:val="0"/>
        <w:spacing w:before="120" w:after="120"/>
        <w:rPr>
          <w:bCs/>
          <w:highlight w:val="yellow"/>
        </w:rPr>
      </w:pPr>
    </w:p>
    <w:p w14:paraId="6F48F1B4" w14:textId="20B7FF87" w:rsidR="007F5809" w:rsidRPr="00F06AF4" w:rsidRDefault="007F5809" w:rsidP="004B3091">
      <w:pPr>
        <w:rPr>
          <w:rFonts w:eastAsiaTheme="majorEastAsia"/>
          <w:color w:val="54883D"/>
        </w:rPr>
      </w:pPr>
      <w:bookmarkStart w:id="90" w:name="_Toc431368080"/>
      <w:bookmarkStart w:id="91" w:name="_Toc432405415"/>
      <w:r w:rsidRPr="00F06AF4">
        <w:rPr>
          <w:rFonts w:eastAsiaTheme="majorEastAsia"/>
          <w:color w:val="54883D"/>
        </w:rPr>
        <w:t>Pregled mjesta prikupljanja i prihvata</w:t>
      </w:r>
      <w:bookmarkEnd w:id="90"/>
      <w:bookmarkEnd w:id="91"/>
    </w:p>
    <w:p w14:paraId="16CD3C4F" w14:textId="77777777" w:rsidR="00B82E53" w:rsidRPr="00F06AF4" w:rsidRDefault="00B82E53" w:rsidP="00B82E53">
      <w:pPr>
        <w:widowControl w:val="0"/>
        <w:autoSpaceDE w:val="0"/>
        <w:autoSpaceDN w:val="0"/>
        <w:adjustRightInd w:val="0"/>
      </w:pPr>
      <w:r w:rsidRPr="00F06AF4">
        <w:t>Mjesta prikupljanja s kojih će se provoditi evakuacija do mjesta zbrinjavanja su:</w:t>
      </w:r>
    </w:p>
    <w:p w14:paraId="5A8F702C" w14:textId="77777777" w:rsidR="00B82E53" w:rsidRPr="00F06AF4" w:rsidRDefault="00B82E53" w:rsidP="00B82E53">
      <w:pPr>
        <w:pStyle w:val="ListParagraph"/>
        <w:framePr w:hSpace="0" w:wrap="auto" w:hAnchor="text" w:xAlign="left" w:yAlign="inline"/>
        <w:numPr>
          <w:ilvl w:val="0"/>
          <w:numId w:val="45"/>
        </w:numPr>
        <w:spacing w:before="80" w:after="160" w:line="276" w:lineRule="auto"/>
      </w:pPr>
      <w:r w:rsidRPr="00F06AF4">
        <w:t>domovi kulture u Orliću i Vrbiku,</w:t>
      </w:r>
    </w:p>
    <w:p w14:paraId="4BCF4125" w14:textId="77777777" w:rsidR="00B82E53" w:rsidRPr="00F06AF4" w:rsidRDefault="00B82E53" w:rsidP="00B82E53">
      <w:pPr>
        <w:pStyle w:val="ListParagraph"/>
        <w:framePr w:hSpace="0" w:wrap="auto" w:hAnchor="text" w:xAlign="left" w:yAlign="inline"/>
        <w:numPr>
          <w:ilvl w:val="0"/>
          <w:numId w:val="45"/>
        </w:numPr>
        <w:spacing w:before="80" w:after="160" w:line="276" w:lineRule="auto"/>
      </w:pPr>
      <w:r w:rsidRPr="00F06AF4">
        <w:lastRenderedPageBreak/>
        <w:t>osnovna škola Markovac,</w:t>
      </w:r>
    </w:p>
    <w:p w14:paraId="6902F744" w14:textId="77777777" w:rsidR="00B82E53" w:rsidRPr="00F06AF4" w:rsidRDefault="00B82E53" w:rsidP="00B82E53">
      <w:pPr>
        <w:pStyle w:val="ListParagraph"/>
        <w:framePr w:hSpace="0" w:wrap="auto" w:hAnchor="text" w:xAlign="left" w:yAlign="inline"/>
        <w:numPr>
          <w:ilvl w:val="0"/>
          <w:numId w:val="45"/>
        </w:numPr>
        <w:spacing w:before="80" w:after="160" w:line="276" w:lineRule="auto"/>
      </w:pPr>
      <w:r w:rsidRPr="00F06AF4">
        <w:t xml:space="preserve">objekt općinske uprave, </w:t>
      </w:r>
    </w:p>
    <w:p w14:paraId="31D4C8D7" w14:textId="77777777" w:rsidR="00B82E53" w:rsidRPr="00F06AF4" w:rsidRDefault="00B82E53" w:rsidP="00B82E53">
      <w:pPr>
        <w:widowControl w:val="0"/>
        <w:autoSpaceDE w:val="0"/>
        <w:autoSpaceDN w:val="0"/>
        <w:adjustRightInd w:val="0"/>
        <w:rPr>
          <w:color w:val="auto"/>
        </w:rPr>
      </w:pPr>
      <w:r w:rsidRPr="00F06AF4">
        <w:rPr>
          <w:color w:val="auto"/>
        </w:rPr>
        <w:t>te drugi objekti uz glavne prometnice, koje će odrediti Stožer zaštite i spašavanja Općine.</w:t>
      </w:r>
    </w:p>
    <w:p w14:paraId="466B2091" w14:textId="77777777" w:rsidR="00B82E53" w:rsidRPr="00FC7938" w:rsidRDefault="00B82E53" w:rsidP="00C13B8B">
      <w:pPr>
        <w:widowControl w:val="0"/>
        <w:autoSpaceDE w:val="0"/>
        <w:autoSpaceDN w:val="0"/>
        <w:adjustRightInd w:val="0"/>
        <w:rPr>
          <w:highlight w:val="yellow"/>
        </w:rPr>
      </w:pPr>
    </w:p>
    <w:p w14:paraId="0BB6B22F" w14:textId="77777777" w:rsidR="007F5809" w:rsidRPr="00D34C94" w:rsidRDefault="007F5809" w:rsidP="004B3091">
      <w:pPr>
        <w:rPr>
          <w:rFonts w:eastAsiaTheme="majorEastAsia"/>
          <w:color w:val="54883D"/>
        </w:rPr>
      </w:pPr>
      <w:bookmarkStart w:id="92" w:name="_Toc431368081"/>
      <w:bookmarkStart w:id="93" w:name="_Toc432405416"/>
      <w:r w:rsidRPr="00D34C94">
        <w:rPr>
          <w:rFonts w:eastAsiaTheme="majorEastAsia"/>
          <w:color w:val="54883D"/>
        </w:rPr>
        <w:t>Pregled pravaca i prometnica za evakuaciju</w:t>
      </w:r>
      <w:bookmarkEnd w:id="92"/>
      <w:bookmarkEnd w:id="93"/>
    </w:p>
    <w:tbl>
      <w:tblPr>
        <w:tblStyle w:val="ivopisnatablicareetke6-isticanje31"/>
        <w:tblW w:w="9464" w:type="dxa"/>
        <w:tblLook w:val="04A0" w:firstRow="1" w:lastRow="0" w:firstColumn="1" w:lastColumn="0" w:noHBand="0" w:noVBand="1"/>
      </w:tblPr>
      <w:tblGrid>
        <w:gridCol w:w="4644"/>
        <w:gridCol w:w="4820"/>
      </w:tblGrid>
      <w:tr w:rsidR="00B82E53" w:rsidRPr="00D34C94" w14:paraId="1C39CA4D" w14:textId="77777777" w:rsidTr="00B82E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6EB828C9" w14:textId="77777777" w:rsidR="00B82E53" w:rsidRPr="00D34C94" w:rsidRDefault="00B82E53" w:rsidP="00AF4CBD">
            <w:pPr>
              <w:widowControl w:val="0"/>
              <w:autoSpaceDE w:val="0"/>
              <w:autoSpaceDN w:val="0"/>
              <w:adjustRightInd w:val="0"/>
            </w:pPr>
            <w:r w:rsidRPr="00D34C94">
              <w:t>Mjesto prikupljanja u slučaju evakuacije</w:t>
            </w:r>
          </w:p>
        </w:tc>
        <w:tc>
          <w:tcPr>
            <w:tcW w:w="4820" w:type="dxa"/>
            <w:shd w:val="clear" w:color="auto" w:fill="auto"/>
          </w:tcPr>
          <w:p w14:paraId="2A01A593" w14:textId="77777777" w:rsidR="00B82E53" w:rsidRPr="00D34C94" w:rsidRDefault="00B82E53" w:rsidP="00AF4CBD">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D34C94">
              <w:t>Pravac za evakuaciju</w:t>
            </w:r>
          </w:p>
        </w:tc>
      </w:tr>
      <w:tr w:rsidR="00B82E53" w:rsidRPr="00D34C94" w14:paraId="0D5BD637" w14:textId="77777777" w:rsidTr="00B82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7012B3E7" w14:textId="77777777" w:rsidR="00B82E53" w:rsidRPr="00D34C94" w:rsidRDefault="00B82E53" w:rsidP="00AF4CBD">
            <w:pPr>
              <w:widowControl w:val="0"/>
              <w:autoSpaceDE w:val="0"/>
              <w:autoSpaceDN w:val="0"/>
              <w:adjustRightInd w:val="0"/>
              <w:rPr>
                <w:b w:val="0"/>
                <w:sz w:val="20"/>
              </w:rPr>
            </w:pPr>
            <w:r w:rsidRPr="00D34C94">
              <w:rPr>
                <w:b w:val="0"/>
                <w:sz w:val="20"/>
              </w:rPr>
              <w:t>Dom kulture u Orliću</w:t>
            </w:r>
          </w:p>
        </w:tc>
        <w:tc>
          <w:tcPr>
            <w:tcW w:w="4820" w:type="dxa"/>
            <w:shd w:val="clear" w:color="auto" w:fill="auto"/>
          </w:tcPr>
          <w:p w14:paraId="188C8D25" w14:textId="77777777" w:rsidR="00B82E53" w:rsidRPr="00D34C94" w:rsidRDefault="00B82E53" w:rsidP="00AF4CB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sidRPr="00D34C94">
              <w:rPr>
                <w:sz w:val="20"/>
                <w:szCs w:val="20"/>
              </w:rPr>
              <w:t>Ž6058 – D33 (prema Drnišu na jug ili Kninu prema sjeveru)</w:t>
            </w:r>
          </w:p>
          <w:p w14:paraId="630F9164" w14:textId="77777777" w:rsidR="00B82E53" w:rsidRPr="00D34C94" w:rsidRDefault="00B82E53" w:rsidP="00AF4CB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sidRPr="00D34C94">
              <w:rPr>
                <w:sz w:val="20"/>
                <w:szCs w:val="20"/>
              </w:rPr>
              <w:t>Ž6058 – Ž6079 – D33 (prema Drnišu na jug ili Kninu prema sjeveru)</w:t>
            </w:r>
          </w:p>
          <w:p w14:paraId="67499812" w14:textId="77777777" w:rsidR="00B82E53" w:rsidRPr="00D34C94" w:rsidRDefault="00B82E53" w:rsidP="00AF4CB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sidRPr="00D34C94">
              <w:rPr>
                <w:sz w:val="20"/>
                <w:szCs w:val="20"/>
              </w:rPr>
              <w:t>Ž6058 – D1 (prema Kninu)</w:t>
            </w:r>
          </w:p>
        </w:tc>
      </w:tr>
      <w:tr w:rsidR="00B82E53" w:rsidRPr="00D34C94" w14:paraId="726AE2B6" w14:textId="77777777" w:rsidTr="00B82E53">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1735B022" w14:textId="77777777" w:rsidR="00B82E53" w:rsidRPr="00D34C94" w:rsidRDefault="00B82E53" w:rsidP="00AF4CBD">
            <w:pPr>
              <w:widowControl w:val="0"/>
              <w:autoSpaceDE w:val="0"/>
              <w:autoSpaceDN w:val="0"/>
              <w:adjustRightInd w:val="0"/>
              <w:rPr>
                <w:b w:val="0"/>
                <w:sz w:val="20"/>
              </w:rPr>
            </w:pPr>
            <w:r w:rsidRPr="00D34C94">
              <w:rPr>
                <w:b w:val="0"/>
                <w:sz w:val="20"/>
              </w:rPr>
              <w:t>Dom kulture u Vrbnik</w:t>
            </w:r>
          </w:p>
        </w:tc>
        <w:tc>
          <w:tcPr>
            <w:tcW w:w="4820" w:type="dxa"/>
            <w:shd w:val="clear" w:color="auto" w:fill="auto"/>
          </w:tcPr>
          <w:p w14:paraId="01B2CC04" w14:textId="77777777" w:rsidR="00B82E53" w:rsidRPr="00D34C94" w:rsidRDefault="00B82E53" w:rsidP="00AF4CB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34C94">
              <w:rPr>
                <w:sz w:val="20"/>
                <w:szCs w:val="20"/>
              </w:rPr>
              <w:t>Ž6056 – D33 (prema Kninu ili Drnišu)</w:t>
            </w:r>
          </w:p>
          <w:p w14:paraId="434969C1" w14:textId="77777777" w:rsidR="00B82E53" w:rsidRPr="00D34C94" w:rsidRDefault="00B82E53" w:rsidP="00AF4CB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34C94">
              <w:rPr>
                <w:sz w:val="20"/>
                <w:szCs w:val="20"/>
              </w:rPr>
              <w:t>Ž6056 – Ž6055 – D59 (prema Kninu)</w:t>
            </w:r>
          </w:p>
        </w:tc>
      </w:tr>
      <w:tr w:rsidR="00B82E53" w:rsidRPr="00D34C94" w14:paraId="50545973" w14:textId="77777777" w:rsidTr="00B82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0988498C" w14:textId="77777777" w:rsidR="00B82E53" w:rsidRPr="00D34C94" w:rsidRDefault="00B82E53" w:rsidP="00AF4CBD">
            <w:pPr>
              <w:widowControl w:val="0"/>
              <w:autoSpaceDE w:val="0"/>
              <w:autoSpaceDN w:val="0"/>
              <w:adjustRightInd w:val="0"/>
              <w:rPr>
                <w:b w:val="0"/>
                <w:sz w:val="20"/>
              </w:rPr>
            </w:pPr>
            <w:r w:rsidRPr="00D34C94">
              <w:rPr>
                <w:b w:val="0"/>
                <w:sz w:val="20"/>
              </w:rPr>
              <w:t>Osnovna škola Markovac</w:t>
            </w:r>
          </w:p>
        </w:tc>
        <w:tc>
          <w:tcPr>
            <w:tcW w:w="4820" w:type="dxa"/>
            <w:shd w:val="clear" w:color="auto" w:fill="auto"/>
          </w:tcPr>
          <w:p w14:paraId="4C7A22DA" w14:textId="77777777" w:rsidR="00B82E53" w:rsidRPr="00D34C94" w:rsidRDefault="00B82E53" w:rsidP="00AF4CB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sidRPr="00D34C94">
              <w:rPr>
                <w:sz w:val="20"/>
                <w:szCs w:val="20"/>
              </w:rPr>
              <w:t>Ž6058 – D33 (prema Drnišu na jug ili Kninu prema sjeveru)</w:t>
            </w:r>
          </w:p>
          <w:p w14:paraId="0497D85F" w14:textId="77777777" w:rsidR="00B82E53" w:rsidRPr="00D34C94" w:rsidRDefault="00B82E53" w:rsidP="00AF4CB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sidRPr="00D34C94">
              <w:rPr>
                <w:sz w:val="20"/>
                <w:szCs w:val="20"/>
              </w:rPr>
              <w:t>Ž6058 – D1 (prema Kninu)</w:t>
            </w:r>
          </w:p>
        </w:tc>
      </w:tr>
      <w:tr w:rsidR="00B82E53" w:rsidRPr="00FC7938" w14:paraId="45555261" w14:textId="77777777" w:rsidTr="00B82E53">
        <w:tc>
          <w:tcPr>
            <w:cnfStyle w:val="001000000000" w:firstRow="0" w:lastRow="0" w:firstColumn="1" w:lastColumn="0" w:oddVBand="0" w:evenVBand="0" w:oddHBand="0" w:evenHBand="0" w:firstRowFirstColumn="0" w:firstRowLastColumn="0" w:lastRowFirstColumn="0" w:lastRowLastColumn="0"/>
            <w:tcW w:w="4644" w:type="dxa"/>
            <w:shd w:val="clear" w:color="auto" w:fill="auto"/>
          </w:tcPr>
          <w:p w14:paraId="4EF87FAC" w14:textId="77777777" w:rsidR="00B82E53" w:rsidRPr="00D34C94" w:rsidRDefault="00B82E53" w:rsidP="00AF4CBD">
            <w:pPr>
              <w:widowControl w:val="0"/>
              <w:autoSpaceDE w:val="0"/>
              <w:autoSpaceDN w:val="0"/>
              <w:adjustRightInd w:val="0"/>
              <w:rPr>
                <w:b w:val="0"/>
                <w:sz w:val="20"/>
              </w:rPr>
            </w:pPr>
            <w:r w:rsidRPr="00D34C94">
              <w:rPr>
                <w:b w:val="0"/>
                <w:sz w:val="20"/>
              </w:rPr>
              <w:t>Općinska uprava</w:t>
            </w:r>
          </w:p>
        </w:tc>
        <w:tc>
          <w:tcPr>
            <w:tcW w:w="4820" w:type="dxa"/>
            <w:shd w:val="clear" w:color="auto" w:fill="auto"/>
          </w:tcPr>
          <w:p w14:paraId="2E46BCBB" w14:textId="77777777" w:rsidR="00B82E53" w:rsidRPr="00D34C94" w:rsidRDefault="00B82E53" w:rsidP="00AF4CB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34C94">
              <w:rPr>
                <w:sz w:val="20"/>
                <w:szCs w:val="20"/>
              </w:rPr>
              <w:t>Ž6058 – D33 (prema Drnišu na jug ili Kninu prema sjeveru)</w:t>
            </w:r>
          </w:p>
          <w:p w14:paraId="6AC32434" w14:textId="77777777" w:rsidR="00B82E53" w:rsidRPr="00D34C94" w:rsidRDefault="00B82E53" w:rsidP="00AF4CB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34C94">
              <w:rPr>
                <w:sz w:val="20"/>
                <w:szCs w:val="20"/>
              </w:rPr>
              <w:t>Ž6058 – Ž6079 – D33 (prema Drnišu na jug ili Kninu prema sjeveru)</w:t>
            </w:r>
          </w:p>
          <w:p w14:paraId="5B50C9A9" w14:textId="77777777" w:rsidR="00B82E53" w:rsidRPr="00D34C94" w:rsidRDefault="00B82E53" w:rsidP="00AF4CB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34C94">
              <w:rPr>
                <w:sz w:val="20"/>
                <w:szCs w:val="20"/>
              </w:rPr>
              <w:t>Ž6058 – D1 (prema Kninu)</w:t>
            </w:r>
          </w:p>
        </w:tc>
      </w:tr>
    </w:tbl>
    <w:p w14:paraId="72C445D6" w14:textId="77777777" w:rsidR="00B82E53" w:rsidRPr="00D34C94" w:rsidRDefault="00B82E53" w:rsidP="00C13B8B">
      <w:pPr>
        <w:widowControl w:val="0"/>
        <w:autoSpaceDE w:val="0"/>
        <w:autoSpaceDN w:val="0"/>
        <w:adjustRightInd w:val="0"/>
        <w:rPr>
          <w:b/>
          <w:u w:val="single"/>
        </w:rPr>
      </w:pPr>
    </w:p>
    <w:p w14:paraId="6F93E434" w14:textId="66695A90" w:rsidR="00C13B8B" w:rsidRPr="00D34C94" w:rsidRDefault="00C13B8B" w:rsidP="00C13B8B">
      <w:pPr>
        <w:widowControl w:val="0"/>
        <w:autoSpaceDE w:val="0"/>
        <w:autoSpaceDN w:val="0"/>
        <w:adjustRightInd w:val="0"/>
      </w:pPr>
      <w:r w:rsidRPr="00D34C94">
        <w:rPr>
          <w:b/>
          <w:u w:val="single"/>
        </w:rPr>
        <w:t>Cestovnim putem</w:t>
      </w:r>
      <w:r w:rsidRPr="00D34C94">
        <w:t xml:space="preserve"> evakuacija bi se provodila iz mjesta prikupljanja pravcima za evakuaciju do mjesta zbrinjavanja odnosno izlaska iz Republike Hrvatske. U provedbi potpune evakuacije koristile bi se uglavnom državne i županijske prometnice.</w:t>
      </w:r>
    </w:p>
    <w:p w14:paraId="17A6A2B1" w14:textId="16EC250E" w:rsidR="00C13B8B" w:rsidRPr="00D34C94" w:rsidRDefault="00C13B8B" w:rsidP="00C13B8B">
      <w:pPr>
        <w:widowControl w:val="0"/>
        <w:autoSpaceDE w:val="0"/>
        <w:autoSpaceDN w:val="0"/>
        <w:adjustRightInd w:val="0"/>
      </w:pPr>
      <w:r w:rsidRPr="00D34C94">
        <w:t xml:space="preserve">Za osiguranje ovih cestovnih pravaca angažirali bi se djelatnici MUP-a, Policijske uprave Šibensko-kninske, Policijske postaje </w:t>
      </w:r>
      <w:r w:rsidR="003359D3" w:rsidRPr="00D34C94">
        <w:t>Knin</w:t>
      </w:r>
      <w:r w:rsidRPr="00D34C94">
        <w:t>, Županijska uprava za ceste Šibensko-kninske županije i Hrvatske ceste d.o.o. – Tehnička ispostava Šibenik.</w:t>
      </w:r>
    </w:p>
    <w:p w14:paraId="6EBC2741" w14:textId="77777777" w:rsidR="00C13B8B" w:rsidRPr="00D34C94" w:rsidRDefault="00C13B8B" w:rsidP="00C13B8B">
      <w:pPr>
        <w:widowControl w:val="0"/>
        <w:autoSpaceDE w:val="0"/>
        <w:autoSpaceDN w:val="0"/>
        <w:adjustRightInd w:val="0"/>
        <w:spacing w:before="120" w:after="120"/>
      </w:pPr>
      <w:r w:rsidRPr="00D34C94">
        <w:t xml:space="preserve">Treba napomenuti da je svaka osoba koja se evakuira slobodna izabrati hoće li se evakuirati skupnim prijevozom ili pak vlastitim vozilom. </w:t>
      </w:r>
    </w:p>
    <w:p w14:paraId="2086D486" w14:textId="77777777" w:rsidR="00C13B8B" w:rsidRPr="00FC7938" w:rsidRDefault="00C13B8B" w:rsidP="0000267A">
      <w:pPr>
        <w:rPr>
          <w:rFonts w:eastAsiaTheme="majorEastAsia"/>
          <w:highlight w:val="yellow"/>
        </w:rPr>
      </w:pPr>
    </w:p>
    <w:p w14:paraId="424BC4DC" w14:textId="77777777" w:rsidR="007F5809" w:rsidRPr="00D34C94" w:rsidRDefault="007F5809" w:rsidP="003704E1">
      <w:pPr>
        <w:rPr>
          <w:rFonts w:eastAsiaTheme="majorEastAsia"/>
          <w:color w:val="54883D"/>
        </w:rPr>
      </w:pPr>
      <w:bookmarkStart w:id="94" w:name="_Toc431368082"/>
      <w:bookmarkStart w:id="95" w:name="_Toc432405417"/>
      <w:r w:rsidRPr="00D34C94">
        <w:rPr>
          <w:rFonts w:eastAsiaTheme="majorEastAsia"/>
          <w:color w:val="54883D"/>
        </w:rPr>
        <w:t>Zdravstveno i druga osiguranja</w:t>
      </w:r>
      <w:bookmarkEnd w:id="94"/>
      <w:bookmarkEnd w:id="95"/>
    </w:p>
    <w:p w14:paraId="5D6242B4" w14:textId="3DBC3CB9" w:rsidR="003C641E" w:rsidRPr="00D34C94" w:rsidRDefault="003C641E" w:rsidP="00DD36E8">
      <w:r w:rsidRPr="00D34C94">
        <w:t xml:space="preserve">Na mjestima prikupljanja i tijekom evakuacije u granicama Općine zdravstveno osiguranje vršiti će zdravstveni timovi opće medicine </w:t>
      </w:r>
      <w:r w:rsidR="00016188" w:rsidRPr="00D34C94">
        <w:t>(timovi će biti formirani iz Dom</w:t>
      </w:r>
      <w:r w:rsidRPr="00D34C94">
        <w:t>a zdravlja</w:t>
      </w:r>
      <w:r w:rsidR="00016188" w:rsidRPr="00D34C94">
        <w:t xml:space="preserve"> </w:t>
      </w:r>
      <w:r w:rsidR="004B6C36" w:rsidRPr="00D34C94">
        <w:t>Knin</w:t>
      </w:r>
      <w:r w:rsidR="00016188" w:rsidRPr="00D34C94">
        <w:t xml:space="preserve"> </w:t>
      </w:r>
      <w:r w:rsidRPr="00D34C94">
        <w:t>i biti raspoređeni na mjestima sakupljanja stanovništva za evakuaciju. Ukoliko se evakuacija provodi izvan granica Općine zdravstvenu zaštitu u mjestu prihvata osiguravaju timovi locirani na mjestu zbrinjavanja.</w:t>
      </w:r>
    </w:p>
    <w:p w14:paraId="4E85E705" w14:textId="5FE2CAF7" w:rsidR="007F5809" w:rsidRPr="00D34C94" w:rsidRDefault="00DD36E8" w:rsidP="00DD36E8">
      <w:r w:rsidRPr="00D34C94">
        <w:lastRenderedPageBreak/>
        <w:t>Tijekom evakuacije neće biti potrebe za osiguranjem vode za piće kao ni prehrane, budući da evakuacija na sigurnija područja neće trajati duže od 4 sata. Ukoliko bi se evakuacija provodila u izuzetno otežanim i nepovoljnim uvjetima (kiša,</w:t>
      </w:r>
      <w:r w:rsidR="00016188" w:rsidRPr="00D34C94">
        <w:t xml:space="preserve"> snijeg,</w:t>
      </w:r>
      <w:r w:rsidRPr="00D34C94">
        <w:t xml:space="preserve"> jaki vjetrovi, hladnoća), </w:t>
      </w:r>
      <w:r w:rsidR="00D0507C" w:rsidRPr="00D34C94">
        <w:t>GDCK Knin</w:t>
      </w:r>
      <w:r w:rsidR="001E0A3B" w:rsidRPr="00D34C94">
        <w:t xml:space="preserve"> </w:t>
      </w:r>
      <w:r w:rsidR="00E74ED5" w:rsidRPr="00D34C94">
        <w:t>osigurao</w:t>
      </w:r>
      <w:r w:rsidRPr="00D34C94">
        <w:t xml:space="preserve"> bi dodatne količine odjeće i obuće iz vlastitih izvora ili iz prodajne mreže.</w:t>
      </w:r>
      <w:r w:rsidR="001E0A3B" w:rsidRPr="00D34C94">
        <w:t xml:space="preserve"> </w:t>
      </w:r>
    </w:p>
    <w:p w14:paraId="45EA7B6D" w14:textId="77777777" w:rsidR="00E73C53" w:rsidRPr="00FC7938" w:rsidRDefault="00E73C53" w:rsidP="00DD36E8">
      <w:pPr>
        <w:rPr>
          <w:highlight w:val="yellow"/>
        </w:rPr>
      </w:pPr>
    </w:p>
    <w:p w14:paraId="01FC7AFE" w14:textId="61EC10CB" w:rsidR="007F5809" w:rsidRPr="00D34C94" w:rsidRDefault="007F5809" w:rsidP="003704E1">
      <w:pPr>
        <w:rPr>
          <w:rFonts w:eastAsiaTheme="majorEastAsia"/>
          <w:color w:val="54883D"/>
        </w:rPr>
      </w:pPr>
      <w:bookmarkStart w:id="96" w:name="_Toc431368083"/>
      <w:bookmarkStart w:id="97" w:name="_Toc432405418"/>
      <w:r w:rsidRPr="00D34C94">
        <w:rPr>
          <w:rFonts w:eastAsiaTheme="majorEastAsia"/>
          <w:color w:val="54883D"/>
        </w:rPr>
        <w:t xml:space="preserve">Pregled prometnih sredstava koje će koristiti </w:t>
      </w:r>
      <w:r w:rsidR="001A3C76" w:rsidRPr="00D34C94">
        <w:rPr>
          <w:rFonts w:eastAsiaTheme="majorEastAsia"/>
          <w:color w:val="54883D"/>
        </w:rPr>
        <w:t>Općina Biskupija</w:t>
      </w:r>
      <w:r w:rsidR="00DD36E8" w:rsidRPr="00D34C94">
        <w:rPr>
          <w:rFonts w:eastAsiaTheme="majorEastAsia"/>
          <w:color w:val="54883D"/>
        </w:rPr>
        <w:t xml:space="preserve"> </w:t>
      </w:r>
      <w:r w:rsidRPr="00D34C94">
        <w:rPr>
          <w:rFonts w:eastAsiaTheme="majorEastAsia"/>
          <w:color w:val="54883D"/>
        </w:rPr>
        <w:t>za evakuaciju i pregled objekata za zbrinjavanje evakuiranog stanovništva</w:t>
      </w:r>
      <w:bookmarkEnd w:id="96"/>
      <w:bookmarkEnd w:id="97"/>
    </w:p>
    <w:p w14:paraId="4E072363" w14:textId="26D31CB8" w:rsidR="007F5809" w:rsidRPr="00D34C94" w:rsidRDefault="007F5809" w:rsidP="007F5809">
      <w:pPr>
        <w:widowControl w:val="0"/>
        <w:autoSpaceDE w:val="0"/>
        <w:autoSpaceDN w:val="0"/>
        <w:adjustRightInd w:val="0"/>
        <w:spacing w:before="120" w:after="120"/>
      </w:pPr>
      <w:r w:rsidRPr="00D34C94">
        <w:t xml:space="preserve">Za potrebe evakuacije stanovništva </w:t>
      </w:r>
      <w:r w:rsidR="001A3C76" w:rsidRPr="00D34C94">
        <w:t>Općine Biskupija</w:t>
      </w:r>
      <w:r w:rsidRPr="00D34C94">
        <w:t xml:space="preserve"> koristiti će sljedeća sredstva:</w:t>
      </w:r>
    </w:p>
    <w:tbl>
      <w:tblPr>
        <w:tblW w:w="9180"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2263"/>
        <w:gridCol w:w="1701"/>
        <w:gridCol w:w="5216"/>
      </w:tblGrid>
      <w:tr w:rsidR="007A7392" w:rsidRPr="00D34C94" w14:paraId="2079FA3D" w14:textId="77777777" w:rsidTr="007A7392">
        <w:trPr>
          <w:trHeight w:val="736"/>
          <w:tblHeader/>
        </w:trPr>
        <w:tc>
          <w:tcPr>
            <w:tcW w:w="2263" w:type="dxa"/>
            <w:shd w:val="clear" w:color="auto" w:fill="auto"/>
            <w:vAlign w:val="center"/>
          </w:tcPr>
          <w:p w14:paraId="79F43E8D" w14:textId="77777777" w:rsidR="007A7392" w:rsidRPr="00D34C94" w:rsidRDefault="007A7392" w:rsidP="00D55742">
            <w:pPr>
              <w:widowControl w:val="0"/>
              <w:autoSpaceDE w:val="0"/>
              <w:autoSpaceDN w:val="0"/>
              <w:adjustRightInd w:val="0"/>
              <w:spacing w:after="0" w:line="240" w:lineRule="auto"/>
              <w:jc w:val="center"/>
              <w:rPr>
                <w:b/>
                <w:bCs/>
                <w:sz w:val="20"/>
                <w:szCs w:val="20"/>
              </w:rPr>
            </w:pPr>
            <w:r w:rsidRPr="00D34C94">
              <w:rPr>
                <w:b/>
                <w:bCs/>
                <w:sz w:val="20"/>
                <w:szCs w:val="20"/>
              </w:rPr>
              <w:t xml:space="preserve">VRSTA </w:t>
            </w:r>
            <w:r w:rsidRPr="00D34C94">
              <w:rPr>
                <w:b/>
                <w:sz w:val="20"/>
                <w:szCs w:val="20"/>
              </w:rPr>
              <w:t>PROMETNOG</w:t>
            </w:r>
            <w:r w:rsidRPr="00D34C94">
              <w:rPr>
                <w:b/>
                <w:bCs/>
                <w:sz w:val="20"/>
                <w:szCs w:val="20"/>
              </w:rPr>
              <w:t xml:space="preserve"> SREDSTVA</w:t>
            </w:r>
          </w:p>
        </w:tc>
        <w:tc>
          <w:tcPr>
            <w:tcW w:w="1701" w:type="dxa"/>
            <w:shd w:val="clear" w:color="auto" w:fill="auto"/>
            <w:vAlign w:val="center"/>
          </w:tcPr>
          <w:p w14:paraId="2A109B10" w14:textId="77777777" w:rsidR="007A7392" w:rsidRPr="00D34C94" w:rsidRDefault="007A7392" w:rsidP="00D55742">
            <w:pPr>
              <w:widowControl w:val="0"/>
              <w:autoSpaceDE w:val="0"/>
              <w:autoSpaceDN w:val="0"/>
              <w:adjustRightInd w:val="0"/>
              <w:jc w:val="center"/>
              <w:rPr>
                <w:b/>
                <w:bCs/>
                <w:sz w:val="20"/>
                <w:szCs w:val="20"/>
              </w:rPr>
            </w:pPr>
            <w:r w:rsidRPr="00D34C94">
              <w:rPr>
                <w:b/>
                <w:bCs/>
                <w:sz w:val="20"/>
                <w:szCs w:val="20"/>
              </w:rPr>
              <w:t>BROJ MJESTA ZA PRIJEVOZ</w:t>
            </w:r>
          </w:p>
        </w:tc>
        <w:tc>
          <w:tcPr>
            <w:tcW w:w="5216" w:type="dxa"/>
            <w:shd w:val="clear" w:color="auto" w:fill="auto"/>
            <w:vAlign w:val="center"/>
          </w:tcPr>
          <w:p w14:paraId="5A1987C2" w14:textId="77777777" w:rsidR="007A7392" w:rsidRPr="00D34C94" w:rsidRDefault="007A7392" w:rsidP="00D55742">
            <w:pPr>
              <w:widowControl w:val="0"/>
              <w:autoSpaceDE w:val="0"/>
              <w:autoSpaceDN w:val="0"/>
              <w:adjustRightInd w:val="0"/>
              <w:jc w:val="center"/>
              <w:rPr>
                <w:b/>
                <w:bCs/>
                <w:sz w:val="20"/>
                <w:szCs w:val="20"/>
              </w:rPr>
            </w:pPr>
            <w:r w:rsidRPr="00D34C94">
              <w:rPr>
                <w:b/>
                <w:bCs/>
                <w:sz w:val="20"/>
                <w:szCs w:val="20"/>
              </w:rPr>
              <w:t>VLASNIK, ADRESA I KONTAKT TELEFON</w:t>
            </w:r>
          </w:p>
        </w:tc>
      </w:tr>
      <w:tr w:rsidR="007A7392" w:rsidRPr="00D34C94" w14:paraId="4857AA35" w14:textId="77777777" w:rsidTr="007A7392">
        <w:trPr>
          <w:trHeight w:val="210"/>
        </w:trPr>
        <w:tc>
          <w:tcPr>
            <w:tcW w:w="9180" w:type="dxa"/>
            <w:gridSpan w:val="3"/>
            <w:shd w:val="clear" w:color="auto" w:fill="auto"/>
            <w:vAlign w:val="center"/>
          </w:tcPr>
          <w:p w14:paraId="0281CB0F" w14:textId="77777777" w:rsidR="007A7392" w:rsidRPr="00D34C94" w:rsidRDefault="007A7392" w:rsidP="00D55742">
            <w:pPr>
              <w:widowControl w:val="0"/>
              <w:autoSpaceDE w:val="0"/>
              <w:autoSpaceDN w:val="0"/>
              <w:adjustRightInd w:val="0"/>
              <w:jc w:val="center"/>
              <w:rPr>
                <w:b/>
                <w:bCs/>
                <w:sz w:val="20"/>
                <w:szCs w:val="20"/>
              </w:rPr>
            </w:pPr>
            <w:r w:rsidRPr="00D34C94">
              <w:rPr>
                <w:b/>
                <w:bCs/>
                <w:sz w:val="20"/>
                <w:szCs w:val="20"/>
              </w:rPr>
              <w:t>Za evakuaciju ljudi</w:t>
            </w:r>
          </w:p>
        </w:tc>
      </w:tr>
      <w:tr w:rsidR="007A7392" w:rsidRPr="00D34C94" w14:paraId="785D419C" w14:textId="77777777" w:rsidTr="007A7392">
        <w:trPr>
          <w:trHeight w:val="476"/>
        </w:trPr>
        <w:tc>
          <w:tcPr>
            <w:tcW w:w="2263" w:type="dxa"/>
            <w:shd w:val="clear" w:color="auto" w:fill="auto"/>
            <w:vAlign w:val="center"/>
          </w:tcPr>
          <w:p w14:paraId="66299017" w14:textId="77777777" w:rsidR="007A7392" w:rsidRPr="00D34C94" w:rsidRDefault="007A7392" w:rsidP="00D55742">
            <w:pPr>
              <w:spacing w:before="0" w:after="0" w:line="240" w:lineRule="auto"/>
              <w:jc w:val="center"/>
              <w:rPr>
                <w:rFonts w:eastAsia="Arial"/>
                <w:sz w:val="20"/>
                <w:szCs w:val="20"/>
              </w:rPr>
            </w:pPr>
            <w:r w:rsidRPr="00D34C94">
              <w:rPr>
                <w:rFonts w:eastAsia="Arial"/>
                <w:sz w:val="20"/>
                <w:szCs w:val="20"/>
              </w:rPr>
              <w:t>Autobus</w:t>
            </w:r>
          </w:p>
        </w:tc>
        <w:tc>
          <w:tcPr>
            <w:tcW w:w="1701" w:type="dxa"/>
            <w:shd w:val="clear" w:color="auto" w:fill="auto"/>
            <w:vAlign w:val="center"/>
          </w:tcPr>
          <w:p w14:paraId="6389B538" w14:textId="43C022AF" w:rsidR="007A7392" w:rsidRPr="00D34C94" w:rsidRDefault="007A7392" w:rsidP="00D55742">
            <w:pPr>
              <w:spacing w:before="0" w:after="0" w:line="240" w:lineRule="auto"/>
              <w:jc w:val="center"/>
              <w:rPr>
                <w:sz w:val="20"/>
                <w:szCs w:val="20"/>
              </w:rPr>
            </w:pPr>
            <w:r w:rsidRPr="00D34C94">
              <w:rPr>
                <w:sz w:val="20"/>
                <w:szCs w:val="20"/>
              </w:rPr>
              <w:t>Procjena</w:t>
            </w:r>
          </w:p>
        </w:tc>
        <w:tc>
          <w:tcPr>
            <w:tcW w:w="5216" w:type="dxa"/>
            <w:shd w:val="clear" w:color="auto" w:fill="auto"/>
            <w:vAlign w:val="center"/>
          </w:tcPr>
          <w:p w14:paraId="34FA10A4" w14:textId="77777777" w:rsidR="007A7392" w:rsidRPr="00D34C94" w:rsidRDefault="007A7392" w:rsidP="00D55742">
            <w:pPr>
              <w:spacing w:before="0" w:after="0" w:line="240" w:lineRule="auto"/>
              <w:jc w:val="center"/>
              <w:rPr>
                <w:noProof/>
                <w:sz w:val="20"/>
                <w:szCs w:val="20"/>
                <w:lang w:val="en-US" w:bidi="en-US"/>
              </w:rPr>
            </w:pPr>
          </w:p>
        </w:tc>
      </w:tr>
      <w:tr w:rsidR="007A7392" w:rsidRPr="00D34C94" w14:paraId="74AB50A9" w14:textId="77777777" w:rsidTr="007A7392">
        <w:trPr>
          <w:trHeight w:val="476"/>
        </w:trPr>
        <w:tc>
          <w:tcPr>
            <w:tcW w:w="2263" w:type="dxa"/>
            <w:shd w:val="clear" w:color="auto" w:fill="auto"/>
            <w:vAlign w:val="center"/>
          </w:tcPr>
          <w:p w14:paraId="544495B0" w14:textId="77777777" w:rsidR="007A7392" w:rsidRPr="00D34C94" w:rsidRDefault="007A7392" w:rsidP="00D55742">
            <w:pPr>
              <w:spacing w:before="0" w:after="0" w:line="240" w:lineRule="auto"/>
              <w:jc w:val="center"/>
              <w:rPr>
                <w:rFonts w:eastAsia="Arial"/>
                <w:sz w:val="20"/>
                <w:szCs w:val="20"/>
              </w:rPr>
            </w:pPr>
            <w:r w:rsidRPr="00D34C94">
              <w:rPr>
                <w:sz w:val="20"/>
                <w:szCs w:val="20"/>
              </w:rPr>
              <w:t>Osobno vozilo</w:t>
            </w:r>
          </w:p>
        </w:tc>
        <w:tc>
          <w:tcPr>
            <w:tcW w:w="1701" w:type="dxa"/>
            <w:shd w:val="clear" w:color="auto" w:fill="auto"/>
            <w:vAlign w:val="center"/>
          </w:tcPr>
          <w:p w14:paraId="662F71B4" w14:textId="77777777" w:rsidR="007A7392" w:rsidRPr="00D34C94" w:rsidRDefault="007A7392" w:rsidP="00D55742">
            <w:pPr>
              <w:spacing w:before="0" w:after="0" w:line="240" w:lineRule="auto"/>
              <w:jc w:val="center"/>
              <w:rPr>
                <w:noProof/>
                <w:sz w:val="20"/>
                <w:szCs w:val="20"/>
                <w:lang w:val="en-US" w:bidi="en-US"/>
              </w:rPr>
            </w:pPr>
            <w:r w:rsidRPr="00D34C94">
              <w:rPr>
                <w:noProof/>
                <w:sz w:val="20"/>
                <w:szCs w:val="20"/>
                <w:lang w:val="en-US" w:bidi="en-US"/>
              </w:rPr>
              <w:t>Procjena</w:t>
            </w:r>
          </w:p>
        </w:tc>
        <w:tc>
          <w:tcPr>
            <w:tcW w:w="5216" w:type="dxa"/>
            <w:shd w:val="clear" w:color="auto" w:fill="auto"/>
            <w:vAlign w:val="center"/>
          </w:tcPr>
          <w:p w14:paraId="4529EE64" w14:textId="473ECD59" w:rsidR="007A7392" w:rsidRPr="00D34C94" w:rsidRDefault="007A7392" w:rsidP="00D55742">
            <w:pPr>
              <w:spacing w:before="0" w:after="0" w:line="240" w:lineRule="auto"/>
              <w:jc w:val="center"/>
              <w:rPr>
                <w:rStyle w:val="CommentReference"/>
                <w:sz w:val="20"/>
                <w:szCs w:val="20"/>
              </w:rPr>
            </w:pPr>
            <w:r w:rsidRPr="00D34C94">
              <w:rPr>
                <w:sz w:val="20"/>
                <w:szCs w:val="20"/>
              </w:rPr>
              <w:t>U vlasništvu privatnih osoba, prema popisu povjerenika CZ</w:t>
            </w:r>
          </w:p>
        </w:tc>
      </w:tr>
      <w:tr w:rsidR="007A7392" w:rsidRPr="00D34C94" w14:paraId="6B24EB39" w14:textId="77777777" w:rsidTr="007A7392">
        <w:trPr>
          <w:trHeight w:val="476"/>
        </w:trPr>
        <w:tc>
          <w:tcPr>
            <w:tcW w:w="9180" w:type="dxa"/>
            <w:gridSpan w:val="3"/>
            <w:shd w:val="clear" w:color="auto" w:fill="auto"/>
            <w:vAlign w:val="center"/>
          </w:tcPr>
          <w:p w14:paraId="6B425788" w14:textId="77777777" w:rsidR="007A7392" w:rsidRPr="00D34C94" w:rsidRDefault="007A7392" w:rsidP="00D55742">
            <w:pPr>
              <w:spacing w:before="0" w:after="0" w:line="240" w:lineRule="auto"/>
              <w:jc w:val="center"/>
              <w:rPr>
                <w:sz w:val="20"/>
                <w:szCs w:val="20"/>
              </w:rPr>
            </w:pPr>
            <w:r w:rsidRPr="00D34C94">
              <w:rPr>
                <w:b/>
                <w:bCs/>
                <w:sz w:val="20"/>
                <w:szCs w:val="20"/>
              </w:rPr>
              <w:t>Za evakuaciju životinja</w:t>
            </w:r>
          </w:p>
        </w:tc>
      </w:tr>
      <w:tr w:rsidR="007A7392" w:rsidRPr="00D34C94" w14:paraId="6C78F18B" w14:textId="77777777" w:rsidTr="007A7392">
        <w:trPr>
          <w:trHeight w:val="476"/>
        </w:trPr>
        <w:tc>
          <w:tcPr>
            <w:tcW w:w="2263" w:type="dxa"/>
            <w:shd w:val="clear" w:color="auto" w:fill="auto"/>
            <w:vAlign w:val="center"/>
          </w:tcPr>
          <w:p w14:paraId="0260DC6D" w14:textId="02C049D9" w:rsidR="007A7392" w:rsidRPr="00D34C94" w:rsidRDefault="007A7392" w:rsidP="00D55742">
            <w:pPr>
              <w:spacing w:before="0" w:after="0" w:line="240" w:lineRule="auto"/>
              <w:jc w:val="center"/>
              <w:rPr>
                <w:sz w:val="20"/>
                <w:szCs w:val="20"/>
              </w:rPr>
            </w:pPr>
            <w:r w:rsidRPr="00D34C94">
              <w:rPr>
                <w:sz w:val="20"/>
                <w:szCs w:val="20"/>
              </w:rPr>
              <w:t>Kamion stočar</w:t>
            </w:r>
          </w:p>
        </w:tc>
        <w:tc>
          <w:tcPr>
            <w:tcW w:w="1701" w:type="dxa"/>
            <w:shd w:val="clear" w:color="auto" w:fill="auto"/>
            <w:vAlign w:val="center"/>
          </w:tcPr>
          <w:p w14:paraId="58F4F8AB" w14:textId="77777777" w:rsidR="007A7392" w:rsidRPr="00D34C94" w:rsidRDefault="007A7392" w:rsidP="00D55742">
            <w:pPr>
              <w:spacing w:before="0" w:after="0" w:line="240" w:lineRule="auto"/>
              <w:jc w:val="center"/>
              <w:rPr>
                <w:noProof/>
                <w:sz w:val="20"/>
                <w:szCs w:val="20"/>
                <w:lang w:val="en-US" w:bidi="en-US"/>
              </w:rPr>
            </w:pPr>
          </w:p>
        </w:tc>
        <w:tc>
          <w:tcPr>
            <w:tcW w:w="5216" w:type="dxa"/>
            <w:shd w:val="clear" w:color="auto" w:fill="auto"/>
            <w:vAlign w:val="center"/>
          </w:tcPr>
          <w:p w14:paraId="48F4A55E" w14:textId="1FA72C16" w:rsidR="007A7392" w:rsidRPr="00D34C94" w:rsidRDefault="007A7392" w:rsidP="00D55742">
            <w:pPr>
              <w:spacing w:before="0" w:after="0" w:line="240" w:lineRule="auto"/>
              <w:jc w:val="center"/>
              <w:rPr>
                <w:sz w:val="20"/>
                <w:szCs w:val="20"/>
              </w:rPr>
            </w:pPr>
            <w:r w:rsidRPr="00D34C94">
              <w:rPr>
                <w:sz w:val="20"/>
              </w:rPr>
              <w:t>Fizičke osobe</w:t>
            </w:r>
          </w:p>
        </w:tc>
      </w:tr>
      <w:tr w:rsidR="007A7392" w:rsidRPr="00FC7938" w14:paraId="4ECCFE8F" w14:textId="77777777" w:rsidTr="007A7392">
        <w:trPr>
          <w:trHeight w:val="476"/>
        </w:trPr>
        <w:tc>
          <w:tcPr>
            <w:tcW w:w="2263" w:type="dxa"/>
            <w:shd w:val="clear" w:color="auto" w:fill="auto"/>
            <w:vAlign w:val="center"/>
          </w:tcPr>
          <w:p w14:paraId="76D75EFF" w14:textId="77777777" w:rsidR="007A7392" w:rsidRPr="00D34C94" w:rsidRDefault="007A7392" w:rsidP="00D55742">
            <w:pPr>
              <w:spacing w:before="0" w:after="0" w:line="240" w:lineRule="auto"/>
              <w:jc w:val="center"/>
              <w:rPr>
                <w:sz w:val="20"/>
                <w:szCs w:val="20"/>
              </w:rPr>
            </w:pPr>
            <w:r w:rsidRPr="00D34C94">
              <w:rPr>
                <w:sz w:val="20"/>
                <w:szCs w:val="20"/>
              </w:rPr>
              <w:t>Kombi vozilo, furgon vozilo itd.</w:t>
            </w:r>
          </w:p>
        </w:tc>
        <w:tc>
          <w:tcPr>
            <w:tcW w:w="1701" w:type="dxa"/>
            <w:shd w:val="clear" w:color="auto" w:fill="auto"/>
            <w:vAlign w:val="center"/>
          </w:tcPr>
          <w:p w14:paraId="3F64666E" w14:textId="77777777" w:rsidR="007A7392" w:rsidRPr="00D34C94" w:rsidRDefault="007A7392" w:rsidP="00D55742">
            <w:pPr>
              <w:spacing w:before="0" w:after="0" w:line="240" w:lineRule="auto"/>
              <w:jc w:val="center"/>
              <w:rPr>
                <w:noProof/>
                <w:sz w:val="20"/>
                <w:szCs w:val="20"/>
                <w:lang w:val="en-US" w:bidi="en-US"/>
              </w:rPr>
            </w:pPr>
          </w:p>
        </w:tc>
        <w:tc>
          <w:tcPr>
            <w:tcW w:w="5216" w:type="dxa"/>
            <w:shd w:val="clear" w:color="auto" w:fill="auto"/>
            <w:vAlign w:val="center"/>
          </w:tcPr>
          <w:p w14:paraId="09BA654D" w14:textId="5370E773" w:rsidR="007A7392" w:rsidRPr="00D34C94" w:rsidRDefault="007A7392" w:rsidP="00D55742">
            <w:pPr>
              <w:spacing w:before="0" w:after="0" w:line="240" w:lineRule="auto"/>
              <w:jc w:val="center"/>
              <w:rPr>
                <w:sz w:val="20"/>
                <w:szCs w:val="20"/>
              </w:rPr>
            </w:pPr>
            <w:r w:rsidRPr="00D34C94">
              <w:rPr>
                <w:sz w:val="20"/>
              </w:rPr>
              <w:t>Fizičke osobe</w:t>
            </w:r>
          </w:p>
        </w:tc>
      </w:tr>
    </w:tbl>
    <w:p w14:paraId="623A5421" w14:textId="1E45B4FC" w:rsidR="007F5809" w:rsidRPr="00D34C94" w:rsidRDefault="007F5809" w:rsidP="003704E1">
      <w:pPr>
        <w:widowControl w:val="0"/>
        <w:autoSpaceDE w:val="0"/>
        <w:autoSpaceDN w:val="0"/>
        <w:adjustRightInd w:val="0"/>
        <w:rPr>
          <w:b/>
          <w:bCs/>
        </w:rPr>
      </w:pPr>
    </w:p>
    <w:p w14:paraId="51C9323B" w14:textId="77777777" w:rsidR="00C74834" w:rsidRPr="00D34C94" w:rsidRDefault="00C74834" w:rsidP="00C74834">
      <w:pPr>
        <w:widowControl w:val="0"/>
        <w:autoSpaceDE w:val="0"/>
        <w:autoSpaceDN w:val="0"/>
        <w:adjustRightInd w:val="0"/>
        <w:rPr>
          <w:bCs/>
        </w:rPr>
      </w:pPr>
      <w:r w:rsidRPr="00D34C94">
        <w:rPr>
          <w:bCs/>
        </w:rPr>
        <w:t>Obzirom na ograničene mogućnosti Općine u brzom osiguranju dovoljnog broja vozila za prevoženje evakuiranih, iz vlastitog i kontaktnog područja, osobito ako se radi o regionalnoj ugrozi/evakuaciji kada su i županijski resursi nedostatni, evakuacija će se težišno vršiti osobnim vozilima stanovnika (i traktorima s prikolicama) koja će biti usmjeravana, dok će Općina osigurati prijevoz-evakuaciju samo kritičnih kategorija.</w:t>
      </w:r>
    </w:p>
    <w:p w14:paraId="78BCEAEE" w14:textId="6707E633" w:rsidR="00DD36E8" w:rsidRPr="00D34C94" w:rsidRDefault="00DD36E8" w:rsidP="00DD36E8">
      <w:pPr>
        <w:rPr>
          <w:bCs/>
        </w:rPr>
      </w:pPr>
      <w:r w:rsidRPr="00D34C94">
        <w:rPr>
          <w:bCs/>
        </w:rPr>
        <w:t>Po zap</w:t>
      </w:r>
      <w:r w:rsidR="006A255A" w:rsidRPr="00D34C94">
        <w:rPr>
          <w:bCs/>
        </w:rPr>
        <w:t>ovjedni o provođenju evakuacije</w:t>
      </w:r>
      <w:r w:rsidRPr="00D34C94">
        <w:rPr>
          <w:bCs/>
        </w:rPr>
        <w:t xml:space="preserve"> povjerenici </w:t>
      </w:r>
      <w:r w:rsidR="006A255A" w:rsidRPr="00D34C94">
        <w:rPr>
          <w:bCs/>
        </w:rPr>
        <w:t xml:space="preserve">i zamjenici povjerenika CZ </w:t>
      </w:r>
      <w:r w:rsidR="007A7392" w:rsidRPr="00D34C94">
        <w:rPr>
          <w:bCs/>
        </w:rPr>
        <w:t xml:space="preserve">i pripadnici postrojbe CZ </w:t>
      </w:r>
      <w:r w:rsidRPr="00D34C94">
        <w:rPr>
          <w:bCs/>
        </w:rPr>
        <w:t xml:space="preserve">zaduženi </w:t>
      </w:r>
      <w:r w:rsidR="006A255A" w:rsidRPr="00D34C94">
        <w:rPr>
          <w:bCs/>
        </w:rPr>
        <w:t xml:space="preserve">su </w:t>
      </w:r>
      <w:r w:rsidRPr="00D34C94">
        <w:rPr>
          <w:bCs/>
        </w:rPr>
        <w:t>za provođenje evakuacije s mjesta okupljanja, organiziraju osobe koje će se evakuirati, raspoređuju ih po vozilima i mjestima gdje se evakuiraju, izrađuju i/ili usklađuju popise osoba koje se evakuiraju. Pored povjerenika CZ u provođenje evakuacije uključuju se i vlasnici prijevoznih sredstava prema popisu.</w:t>
      </w:r>
    </w:p>
    <w:p w14:paraId="569916ED" w14:textId="77777777" w:rsidR="00016188" w:rsidRPr="00FC7938" w:rsidRDefault="00016188" w:rsidP="00803FD4">
      <w:pPr>
        <w:rPr>
          <w:rFonts w:eastAsiaTheme="majorEastAsia"/>
          <w:color w:val="54883D"/>
          <w:highlight w:val="yellow"/>
        </w:rPr>
      </w:pPr>
      <w:bookmarkStart w:id="98" w:name="_Toc431368084"/>
      <w:bookmarkStart w:id="99" w:name="_Toc432405419"/>
    </w:p>
    <w:p w14:paraId="0A0C88F5" w14:textId="77777777" w:rsidR="007F5809" w:rsidRPr="00D34C94" w:rsidRDefault="007F5809" w:rsidP="00803FD4">
      <w:pPr>
        <w:rPr>
          <w:rFonts w:eastAsiaTheme="majorEastAsia"/>
          <w:color w:val="54883D"/>
        </w:rPr>
      </w:pPr>
      <w:r w:rsidRPr="00D34C94">
        <w:rPr>
          <w:rFonts w:eastAsiaTheme="majorEastAsia"/>
          <w:color w:val="54883D"/>
        </w:rPr>
        <w:t>Organizacija veterinarske evakuacije</w:t>
      </w:r>
      <w:bookmarkEnd w:id="98"/>
      <w:bookmarkEnd w:id="99"/>
    </w:p>
    <w:p w14:paraId="421B7742" w14:textId="77777777" w:rsidR="008C28DD" w:rsidRPr="00D34C94" w:rsidRDefault="008C28DD" w:rsidP="008C28DD">
      <w:r w:rsidRPr="00D34C94">
        <w:t>Evakuacija životinja vršit će se samo u izuzetnim slučajevima. U slučaju manjih opasnosti životinje će se pustiti iz objekata u kojima se nalazi (štale). U evakuaciju se uključuju vlasnici prometnih sredstava namijenjenih za prijevoz te vlasnici stoke (životinja), angažiranjem vlastitih kapaciteta (traktori s prikolicama namijenjenim za prijevoz životinja). Za evakuaciju kućnih ljubimaca zaduženi su vlasnici kućnih ljubimaca.</w:t>
      </w:r>
    </w:p>
    <w:p w14:paraId="0F517591" w14:textId="22F41D46" w:rsidR="008C28DD" w:rsidRPr="00D34C94" w:rsidRDefault="008C28DD" w:rsidP="008C28DD">
      <w:r w:rsidRPr="00D34C94">
        <w:t xml:space="preserve">Za provođenje svih eventualnih mjera zaštite vezanih uz životinje te za prikupljanje i zbrinjavanje leševa uginulih životinja odgovorna je </w:t>
      </w:r>
      <w:r w:rsidR="001C0B30" w:rsidRPr="00D34C94">
        <w:rPr>
          <w:bCs/>
        </w:rPr>
        <w:t>Veterinarska stanica Knin</w:t>
      </w:r>
      <w:r w:rsidRPr="00D34C94">
        <w:rPr>
          <w:bCs/>
        </w:rPr>
        <w:t>.</w:t>
      </w:r>
    </w:p>
    <w:p w14:paraId="723307CC" w14:textId="77777777" w:rsidR="00FC4AE3" w:rsidRPr="00FC7938" w:rsidRDefault="00FC4AE3" w:rsidP="00803FD4">
      <w:pPr>
        <w:rPr>
          <w:rFonts w:eastAsiaTheme="majorEastAsia"/>
          <w:color w:val="54883D"/>
          <w:highlight w:val="yellow"/>
        </w:rPr>
      </w:pPr>
      <w:bookmarkStart w:id="100" w:name="_Toc431368085"/>
      <w:bookmarkStart w:id="101" w:name="_Toc432405420"/>
    </w:p>
    <w:p w14:paraId="04A2EA11" w14:textId="77777777" w:rsidR="007F5809" w:rsidRPr="00D34C94" w:rsidRDefault="007F5809" w:rsidP="00803FD4">
      <w:pPr>
        <w:rPr>
          <w:rFonts w:eastAsiaTheme="majorEastAsia"/>
          <w:color w:val="54883D"/>
        </w:rPr>
      </w:pPr>
      <w:r w:rsidRPr="00D34C94">
        <w:rPr>
          <w:rFonts w:eastAsiaTheme="majorEastAsia"/>
          <w:color w:val="54883D"/>
        </w:rPr>
        <w:lastRenderedPageBreak/>
        <w:t>Mjere evakuacije kod nuklearnih i radioloških nesreća</w:t>
      </w:r>
      <w:bookmarkEnd w:id="100"/>
      <w:bookmarkEnd w:id="101"/>
    </w:p>
    <w:p w14:paraId="318D8E2C" w14:textId="00A2763F" w:rsidR="007F5809" w:rsidRPr="00D34C94" w:rsidRDefault="002E561D" w:rsidP="0011422F">
      <w:r w:rsidRPr="00D34C94">
        <w:t>Potencijalne opasnosti i posljedice od nuklearnih i radioloških nesreća razrađuju se na državnoj razini, a jedinice lokalne (i područne) samouprave planiraju provođenje obveza iz državnih planova i programa</w:t>
      </w:r>
      <w:r w:rsidR="0011422F" w:rsidRPr="00D34C94">
        <w:t>.</w:t>
      </w:r>
    </w:p>
    <w:p w14:paraId="739EF46C" w14:textId="77777777" w:rsidR="00F3281C" w:rsidRPr="00D34C94" w:rsidRDefault="00F3281C" w:rsidP="0011422F"/>
    <w:p w14:paraId="1E93F924" w14:textId="77777777" w:rsidR="007F5809" w:rsidRPr="00D34C94" w:rsidRDefault="007F5809" w:rsidP="00803FD4">
      <w:pPr>
        <w:rPr>
          <w:rFonts w:eastAsiaTheme="majorEastAsia"/>
          <w:color w:val="54883D"/>
        </w:rPr>
      </w:pPr>
      <w:r w:rsidRPr="00D34C94">
        <w:rPr>
          <w:rFonts w:eastAsiaTheme="majorEastAsia"/>
          <w:color w:val="54883D"/>
        </w:rPr>
        <w:t>Privremeno premještanje</w:t>
      </w:r>
    </w:p>
    <w:p w14:paraId="23E0B1C8" w14:textId="480E6F14" w:rsidR="00DD36E8" w:rsidRPr="00D34C94" w:rsidRDefault="00DD36E8" w:rsidP="00DD36E8">
      <w:pPr>
        <w:tabs>
          <w:tab w:val="left" w:pos="3179"/>
        </w:tabs>
      </w:pPr>
      <w:r w:rsidRPr="00D34C94">
        <w:t xml:space="preserve">Privremeno premještanje stanovništva provodi </w:t>
      </w:r>
      <w:r w:rsidR="00E60723" w:rsidRPr="00D34C94">
        <w:t xml:space="preserve">Općinski </w:t>
      </w:r>
      <w:r w:rsidR="002C1549" w:rsidRPr="00D34C94">
        <w:t>načelnik</w:t>
      </w:r>
      <w:r w:rsidRPr="00D34C94">
        <w:t xml:space="preserve"> vlasti u slučaju prijetnje i/ili neposredne ugroženosti stanovnika jedne ili više stambenih jedinica, uključujući okućnice i gospodarske objekte u sastavu stambenih jedinica, od prirodne ili tehničko-tehnološke nesreće, na vrijeme ne dulje od 48 sati.</w:t>
      </w:r>
    </w:p>
    <w:p w14:paraId="455B6E76" w14:textId="6CC836BE" w:rsidR="00B971AB" w:rsidRPr="00D34C94" w:rsidRDefault="00DD36E8" w:rsidP="00DD36E8">
      <w:pPr>
        <w:tabs>
          <w:tab w:val="left" w:pos="3179"/>
        </w:tabs>
      </w:pPr>
      <w:r w:rsidRPr="00D34C94">
        <w:t xml:space="preserve">Za provedbu privremenog smještanja te osiguranje privremenog smještaja za premještane osobe, odgovoran je </w:t>
      </w:r>
      <w:r w:rsidR="00E60723" w:rsidRPr="00D34C94">
        <w:t xml:space="preserve">Općinski </w:t>
      </w:r>
      <w:r w:rsidR="002C1549" w:rsidRPr="00D34C94">
        <w:t>načelnik</w:t>
      </w:r>
      <w:r w:rsidRPr="00D34C94">
        <w:t>.</w:t>
      </w:r>
    </w:p>
    <w:p w14:paraId="6F403BD8" w14:textId="77777777" w:rsidR="00DD36E8" w:rsidRPr="00FC7938" w:rsidRDefault="00DD36E8" w:rsidP="00DD36E8">
      <w:pPr>
        <w:tabs>
          <w:tab w:val="left" w:pos="3179"/>
        </w:tabs>
        <w:rPr>
          <w:highlight w:val="yellow"/>
        </w:rPr>
      </w:pPr>
    </w:p>
    <w:p w14:paraId="028B4CE4" w14:textId="5D60693D" w:rsidR="00803FD4" w:rsidRPr="00D34C94" w:rsidRDefault="00752F12" w:rsidP="004523C4">
      <w:pPr>
        <w:pStyle w:val="Heading3"/>
      </w:pPr>
      <w:bookmarkStart w:id="102" w:name="_Toc432405421"/>
      <w:bookmarkStart w:id="103" w:name="_Toc521327830"/>
      <w:bookmarkStart w:id="104" w:name="_Toc201834862"/>
      <w:r w:rsidRPr="00D34C94">
        <w:t>6.</w:t>
      </w:r>
      <w:r w:rsidR="00A24F4D" w:rsidRPr="00D34C94">
        <w:t>7</w:t>
      </w:r>
      <w:r w:rsidR="00803FD4" w:rsidRPr="00D34C94">
        <w:t>.3 Zbrinjavanje stanovništva</w:t>
      </w:r>
      <w:bookmarkEnd w:id="102"/>
      <w:bookmarkEnd w:id="103"/>
      <w:bookmarkEnd w:id="104"/>
    </w:p>
    <w:p w14:paraId="35117D14" w14:textId="77777777" w:rsidR="00803FD4" w:rsidRPr="00D34C94" w:rsidRDefault="00803FD4" w:rsidP="00803FD4">
      <w:pPr>
        <w:spacing w:before="120" w:after="120"/>
      </w:pPr>
      <w:r w:rsidRPr="00D34C94">
        <w:t>Zbrinjavanje kao jedna od mjera civilne zaštite ima za cilj osiguranje adekvatnog smještaja i boravka evakuiranih osoba na neugroženom području (prihvatni centri) do prestanka okolnosti evakuacije, odnosno dok se ne stvore uvjeti za njihov povratak na raniju lokaciju ili povratak u mjesta prebivališta. Zbrinjavanje podrazumijeva osiguranje boravka, prehrane i najnužnije zdravstvene skrbi.</w:t>
      </w:r>
    </w:p>
    <w:p w14:paraId="758870F3" w14:textId="77777777" w:rsidR="00515B4F" w:rsidRPr="00D34C94" w:rsidRDefault="00515B4F" w:rsidP="00803FD4">
      <w:pPr>
        <w:spacing w:before="120" w:after="120"/>
      </w:pPr>
    </w:p>
    <w:p w14:paraId="7AF82F39" w14:textId="77777777" w:rsidR="00803FD4" w:rsidRPr="00D34C94" w:rsidRDefault="00803FD4" w:rsidP="00803FD4">
      <w:pPr>
        <w:spacing w:before="120" w:after="120"/>
      </w:pPr>
      <w:r w:rsidRPr="00D34C94">
        <w:t>Boravak evakuiranih osoba može se organizirati u:</w:t>
      </w:r>
    </w:p>
    <w:p w14:paraId="1E388F13" w14:textId="77777777" w:rsidR="00803FD4" w:rsidRPr="00D34C94" w:rsidRDefault="00803FD4" w:rsidP="00982D0D">
      <w:pPr>
        <w:numPr>
          <w:ilvl w:val="0"/>
          <w:numId w:val="13"/>
        </w:numPr>
        <w:spacing w:before="120" w:after="120"/>
        <w:contextualSpacing/>
        <w:rPr>
          <w:bCs/>
        </w:rPr>
      </w:pPr>
      <w:r w:rsidRPr="00D34C94">
        <w:rPr>
          <w:bCs/>
        </w:rPr>
        <w:t>zidanim građevinama – škole, sportske dvorane, domovi i slično.</w:t>
      </w:r>
    </w:p>
    <w:p w14:paraId="7AD59EFF" w14:textId="77777777" w:rsidR="00803FD4" w:rsidRPr="00D34C94" w:rsidRDefault="00803FD4" w:rsidP="00982D0D">
      <w:pPr>
        <w:numPr>
          <w:ilvl w:val="0"/>
          <w:numId w:val="13"/>
        </w:numPr>
        <w:spacing w:before="120" w:after="120"/>
        <w:contextualSpacing/>
        <w:rPr>
          <w:bCs/>
        </w:rPr>
      </w:pPr>
      <w:r w:rsidRPr="00D34C94">
        <w:rPr>
          <w:bCs/>
        </w:rPr>
        <w:t>šatorima</w:t>
      </w:r>
    </w:p>
    <w:p w14:paraId="70418755" w14:textId="77777777" w:rsidR="00803FD4" w:rsidRPr="00D34C94" w:rsidRDefault="00803FD4" w:rsidP="00982D0D">
      <w:pPr>
        <w:numPr>
          <w:ilvl w:val="0"/>
          <w:numId w:val="13"/>
        </w:numPr>
        <w:spacing w:before="120" w:after="120"/>
        <w:contextualSpacing/>
        <w:rPr>
          <w:bCs/>
        </w:rPr>
      </w:pPr>
      <w:r w:rsidRPr="00D34C94">
        <w:rPr>
          <w:bCs/>
        </w:rPr>
        <w:t>kamp kučicama i kontejnerima za stanovanje</w:t>
      </w:r>
    </w:p>
    <w:p w14:paraId="1CF1BAE5" w14:textId="77777777" w:rsidR="00803FD4" w:rsidRPr="00D34C94" w:rsidRDefault="00803FD4" w:rsidP="00982D0D">
      <w:pPr>
        <w:numPr>
          <w:ilvl w:val="0"/>
          <w:numId w:val="13"/>
        </w:numPr>
        <w:spacing w:before="120" w:after="120"/>
        <w:contextualSpacing/>
        <w:rPr>
          <w:bCs/>
        </w:rPr>
      </w:pPr>
      <w:r w:rsidRPr="00D34C94">
        <w:rPr>
          <w:bCs/>
        </w:rPr>
        <w:t>kombiniranom smještaju</w:t>
      </w:r>
    </w:p>
    <w:p w14:paraId="7F44395E" w14:textId="77777777" w:rsidR="00803FD4" w:rsidRPr="00D34C94" w:rsidRDefault="00803FD4" w:rsidP="00803FD4">
      <w:pPr>
        <w:spacing w:before="120" w:after="120"/>
      </w:pPr>
    </w:p>
    <w:p w14:paraId="009BB624" w14:textId="77777777" w:rsidR="00803FD4" w:rsidRPr="00D34C94" w:rsidRDefault="00803FD4" w:rsidP="00803FD4">
      <w:pPr>
        <w:spacing w:before="120" w:after="120"/>
      </w:pPr>
      <w:r w:rsidRPr="00D34C94">
        <w:t>Oblik smještaja ovisi o:</w:t>
      </w:r>
    </w:p>
    <w:p w14:paraId="70A73979" w14:textId="77777777" w:rsidR="00803FD4" w:rsidRPr="00D34C94" w:rsidRDefault="00803FD4" w:rsidP="00982D0D">
      <w:pPr>
        <w:numPr>
          <w:ilvl w:val="0"/>
          <w:numId w:val="15"/>
        </w:numPr>
        <w:spacing w:before="120" w:after="120"/>
        <w:contextualSpacing/>
        <w:rPr>
          <w:bCs/>
        </w:rPr>
      </w:pPr>
      <w:r w:rsidRPr="00D34C94">
        <w:rPr>
          <w:bCs/>
        </w:rPr>
        <w:t>hitnosti</w:t>
      </w:r>
    </w:p>
    <w:p w14:paraId="5A54D237" w14:textId="77777777" w:rsidR="00803FD4" w:rsidRPr="00D34C94" w:rsidRDefault="00803FD4" w:rsidP="00982D0D">
      <w:pPr>
        <w:numPr>
          <w:ilvl w:val="0"/>
          <w:numId w:val="15"/>
        </w:numPr>
        <w:spacing w:before="120" w:after="120"/>
        <w:contextualSpacing/>
        <w:rPr>
          <w:bCs/>
        </w:rPr>
      </w:pPr>
      <w:r w:rsidRPr="00D34C94">
        <w:rPr>
          <w:bCs/>
        </w:rPr>
        <w:t>mogućnostima zajednice i raspoloživim resursima za zbrinjavanje</w:t>
      </w:r>
    </w:p>
    <w:p w14:paraId="031165B8" w14:textId="77777777" w:rsidR="00803FD4" w:rsidRPr="00D34C94" w:rsidRDefault="00803FD4" w:rsidP="00982D0D">
      <w:pPr>
        <w:numPr>
          <w:ilvl w:val="0"/>
          <w:numId w:val="15"/>
        </w:numPr>
        <w:spacing w:before="120" w:after="120"/>
        <w:contextualSpacing/>
        <w:rPr>
          <w:bCs/>
        </w:rPr>
      </w:pPr>
      <w:r w:rsidRPr="00D34C94">
        <w:rPr>
          <w:bCs/>
        </w:rPr>
        <w:t>procjeni potreba i trajanja zbrinjavanja</w:t>
      </w:r>
    </w:p>
    <w:p w14:paraId="4D78003C" w14:textId="77777777" w:rsidR="00803FD4" w:rsidRPr="00D34C94" w:rsidRDefault="00803FD4" w:rsidP="00982D0D">
      <w:pPr>
        <w:numPr>
          <w:ilvl w:val="0"/>
          <w:numId w:val="15"/>
        </w:numPr>
        <w:spacing w:before="120" w:after="120"/>
        <w:contextualSpacing/>
        <w:rPr>
          <w:bCs/>
        </w:rPr>
      </w:pPr>
      <w:r w:rsidRPr="00D34C94">
        <w:rPr>
          <w:bCs/>
        </w:rPr>
        <w:t>godišnjem dobu i meteorološkim uvjetima</w:t>
      </w:r>
    </w:p>
    <w:p w14:paraId="1A26F29C" w14:textId="77777777" w:rsidR="000C76B4" w:rsidRPr="00FC7938" w:rsidRDefault="000C76B4" w:rsidP="00803FD4">
      <w:pPr>
        <w:rPr>
          <w:highlight w:val="yellow"/>
        </w:rPr>
      </w:pPr>
    </w:p>
    <w:p w14:paraId="0FADE714" w14:textId="60BBCE89" w:rsidR="00803FD4" w:rsidRPr="00D34C94" w:rsidRDefault="00803FD4" w:rsidP="00803FD4">
      <w:r w:rsidRPr="00D34C94">
        <w:t>Ukoliko je boravak organiziran u kombiniranom smještaju, raspored se provodi na temelju životne dobi i zdravstvenog stanja osoba (prioritet imaju starije osobe, nepokretni i teško pokretni, osobe s kroničnim bolestima, osobe s posebnim potrebama kojima je potrebna tuđa njega i pomoć, jedan roditelj s djetetom do 3 godine (zidana građevina) ili 7 godina (kamp kućica i kontejner za stanovanje).</w:t>
      </w:r>
    </w:p>
    <w:p w14:paraId="1D869640" w14:textId="77777777" w:rsidR="00803FD4" w:rsidRPr="00D34C94" w:rsidRDefault="00803FD4" w:rsidP="00803FD4">
      <w:r w:rsidRPr="00D34C94">
        <w:t>Bez obzira na vrstu/oblik, u svakome se prihvatnom centru organizira prehrana, sanitarne prostorije, ambulanta za osnovnu zdravstvenu skrb, administracijski i info pult, psihološka pomoć i podrška te sigurnost i javni red i mir kao i prostor za religijske potrebe.</w:t>
      </w:r>
    </w:p>
    <w:p w14:paraId="7759D2EA" w14:textId="2330E543" w:rsidR="00803FD4" w:rsidRPr="00D34C94" w:rsidRDefault="00803FD4" w:rsidP="00803FD4">
      <w:pPr>
        <w:rPr>
          <w:b/>
          <w:i/>
        </w:rPr>
      </w:pPr>
      <w:r w:rsidRPr="00D34C94">
        <w:rPr>
          <w:b/>
          <w:i/>
        </w:rPr>
        <w:lastRenderedPageBreak/>
        <w:t>Ukoliko evakuirana osoba želi i ima mogućnosti te odluči boraviti kod rodbine, prijatelja i sl., dužna je o tome izvijestiti odgovornu službenu osobu.</w:t>
      </w:r>
    </w:p>
    <w:p w14:paraId="483B90FB" w14:textId="77777777" w:rsidR="00820F0B" w:rsidRPr="00D34C94" w:rsidRDefault="00820F0B" w:rsidP="00820F0B">
      <w:r w:rsidRPr="00D34C94">
        <w:t>Zbrinjavanje ranjivih skupina zahtjeva osiguravanje specifičnih potreba ranjivih skupina kao što su rampe za ulaz u objekt, sanitarnih čvorova i dr.</w:t>
      </w:r>
    </w:p>
    <w:p w14:paraId="4F8DCE40" w14:textId="77777777" w:rsidR="00E73C53" w:rsidRPr="00D34C94" w:rsidRDefault="00E73C53" w:rsidP="00803FD4">
      <w:pPr>
        <w:rPr>
          <w:b/>
          <w:i/>
        </w:rPr>
      </w:pPr>
    </w:p>
    <w:p w14:paraId="3A3C4FFD" w14:textId="77777777" w:rsidR="00803FD4" w:rsidRPr="00D34C94" w:rsidRDefault="00803FD4" w:rsidP="00803FD4">
      <w:pPr>
        <w:rPr>
          <w:rFonts w:eastAsiaTheme="majorEastAsia"/>
          <w:color w:val="54883D"/>
        </w:rPr>
      </w:pPr>
      <w:bookmarkStart w:id="105" w:name="_Toc298521406"/>
      <w:bookmarkStart w:id="106" w:name="_Toc431368087"/>
      <w:bookmarkStart w:id="107" w:name="_Toc432405422"/>
      <w:r w:rsidRPr="00D34C94">
        <w:rPr>
          <w:rFonts w:eastAsiaTheme="majorEastAsia"/>
          <w:color w:val="54883D"/>
        </w:rPr>
        <w:t>Pregled nositelja, kapaciteta i zadaća po nositeljima</w:t>
      </w:r>
      <w:bookmarkEnd w:id="105"/>
      <w:r w:rsidRPr="00D34C94">
        <w:rPr>
          <w:rFonts w:eastAsiaTheme="majorEastAsia"/>
          <w:color w:val="54883D"/>
        </w:rPr>
        <w:t xml:space="preserve"> i standardnih operativnih postupaka</w:t>
      </w:r>
      <w:bookmarkEnd w:id="106"/>
      <w:bookmarkEnd w:id="107"/>
    </w:p>
    <w:tbl>
      <w:tblPr>
        <w:tblStyle w:val="GridTable6Colorful-Accent3"/>
        <w:tblW w:w="1020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72"/>
        <w:gridCol w:w="5245"/>
        <w:gridCol w:w="1990"/>
      </w:tblGrid>
      <w:tr w:rsidR="00DD36E8" w:rsidRPr="00FC7938" w14:paraId="12F9D745" w14:textId="77777777" w:rsidTr="00820F0B">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shd w:val="clear" w:color="auto" w:fill="auto"/>
            <w:vAlign w:val="center"/>
          </w:tcPr>
          <w:p w14:paraId="610AA801" w14:textId="274D8C71" w:rsidR="00DD36E8" w:rsidRPr="00D34C94" w:rsidRDefault="00DD36E8" w:rsidP="000B1497">
            <w:pPr>
              <w:widowControl w:val="0"/>
              <w:autoSpaceDE w:val="0"/>
              <w:autoSpaceDN w:val="0"/>
              <w:adjustRightInd w:val="0"/>
              <w:spacing w:before="0" w:after="0"/>
              <w:jc w:val="center"/>
              <w:rPr>
                <w:sz w:val="20"/>
              </w:rPr>
            </w:pPr>
            <w:r w:rsidRPr="00D34C94">
              <w:rPr>
                <w:sz w:val="20"/>
              </w:rPr>
              <w:t xml:space="preserve">NOSITELJI ZBRINJAVANJA NA PODRUČJU </w:t>
            </w:r>
            <w:r w:rsidR="000B1497" w:rsidRPr="00D34C94">
              <w:rPr>
                <w:sz w:val="20"/>
              </w:rPr>
              <w:t>OPĆINE</w:t>
            </w:r>
          </w:p>
        </w:tc>
        <w:tc>
          <w:tcPr>
            <w:tcW w:w="5245" w:type="dxa"/>
            <w:tcBorders>
              <w:bottom w:val="none" w:sz="0" w:space="0" w:color="auto"/>
            </w:tcBorders>
            <w:shd w:val="clear" w:color="auto" w:fill="auto"/>
            <w:vAlign w:val="center"/>
          </w:tcPr>
          <w:p w14:paraId="70DC1384" w14:textId="77777777" w:rsidR="00DD36E8" w:rsidRPr="00D34C94" w:rsidRDefault="00DD36E8" w:rsidP="00284C7B">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D34C94">
              <w:rPr>
                <w:sz w:val="20"/>
              </w:rPr>
              <w:t>ZADAĆE NOSITELJA</w:t>
            </w:r>
          </w:p>
        </w:tc>
        <w:tc>
          <w:tcPr>
            <w:tcW w:w="1990" w:type="dxa"/>
            <w:tcBorders>
              <w:bottom w:val="none" w:sz="0" w:space="0" w:color="auto"/>
            </w:tcBorders>
            <w:shd w:val="clear" w:color="auto" w:fill="auto"/>
            <w:vAlign w:val="center"/>
          </w:tcPr>
          <w:p w14:paraId="45E59109" w14:textId="77777777" w:rsidR="00DD36E8" w:rsidRPr="00D34C94" w:rsidRDefault="00DD36E8" w:rsidP="00284C7B">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D34C94">
              <w:rPr>
                <w:sz w:val="20"/>
              </w:rPr>
              <w:t>STANDARDNI OPERATIVNI POSTUPAK</w:t>
            </w:r>
          </w:p>
        </w:tc>
      </w:tr>
      <w:tr w:rsidR="00DD36E8" w:rsidRPr="00FC7938" w14:paraId="7F2A280A"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5C4331B" w14:textId="07474ABE" w:rsidR="00DD36E8" w:rsidRPr="00D34C94" w:rsidRDefault="00272662" w:rsidP="00016188">
            <w:pPr>
              <w:widowControl w:val="0"/>
              <w:autoSpaceDE w:val="0"/>
              <w:autoSpaceDN w:val="0"/>
              <w:adjustRightInd w:val="0"/>
              <w:spacing w:before="0" w:after="0"/>
              <w:jc w:val="center"/>
              <w:rPr>
                <w:sz w:val="20"/>
              </w:rPr>
            </w:pPr>
            <w:r w:rsidRPr="00D34C94">
              <w:rPr>
                <w:sz w:val="20"/>
              </w:rPr>
              <w:t xml:space="preserve">Gradsko društvo Crvenog križa  </w:t>
            </w:r>
            <w:r w:rsidR="00407AEF" w:rsidRPr="00D34C94">
              <w:rPr>
                <w:sz w:val="20"/>
              </w:rPr>
              <w:t>Knin</w:t>
            </w:r>
          </w:p>
        </w:tc>
        <w:tc>
          <w:tcPr>
            <w:tcW w:w="5245" w:type="dxa"/>
            <w:shd w:val="clear" w:color="auto" w:fill="auto"/>
            <w:vAlign w:val="center"/>
          </w:tcPr>
          <w:p w14:paraId="0CCC853C" w14:textId="77777777" w:rsidR="00820F0B" w:rsidRPr="00D34C94" w:rsidRDefault="00DD36E8"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rPr>
              <w:t>Organizira razmještaj u objektima namijenjenim za smještaj evakuiranog stanovništva, organiziraju postavljanje ležajeva, uređenje prostora, određuju dežurne osobe, organiziraju dobavu hrane i vode za piće, organiziraju službu traženja, pružaju psihosocijalnu pomoć</w:t>
            </w:r>
            <w:r w:rsidR="00820F0B" w:rsidRPr="00D34C94">
              <w:rPr>
                <w:sz w:val="20"/>
              </w:rPr>
              <w:t>.</w:t>
            </w:r>
          </w:p>
          <w:p w14:paraId="22E95FC3" w14:textId="30F86987" w:rsidR="00DD36E8" w:rsidRPr="00D34C94"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szCs w:val="20"/>
              </w:rPr>
              <w:t xml:space="preserve">Surađuju sa Stožerom civilne zaštite </w:t>
            </w:r>
            <w:r w:rsidR="001A3C76" w:rsidRPr="00D34C94">
              <w:rPr>
                <w:sz w:val="20"/>
                <w:szCs w:val="20"/>
              </w:rPr>
              <w:t>Općine Biskupija</w:t>
            </w:r>
            <w:r w:rsidRPr="00D34C94">
              <w:rPr>
                <w:sz w:val="20"/>
                <w:szCs w:val="20"/>
              </w:rPr>
              <w:t xml:space="preserve"> te povjerenikom civilne zaštite za navedeno područje.</w:t>
            </w:r>
          </w:p>
        </w:tc>
        <w:tc>
          <w:tcPr>
            <w:tcW w:w="1990" w:type="dxa"/>
            <w:vMerge w:val="restart"/>
            <w:shd w:val="clear" w:color="auto" w:fill="auto"/>
            <w:vAlign w:val="center"/>
          </w:tcPr>
          <w:p w14:paraId="6E0B8438" w14:textId="77777777" w:rsidR="00DD36E8" w:rsidRPr="00D34C94" w:rsidRDefault="00DD36E8" w:rsidP="00284C7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rPr>
              <w:t>Surađuju sa Stožerom civilne zaštite</w:t>
            </w:r>
          </w:p>
          <w:p w14:paraId="4ADC4404" w14:textId="77777777" w:rsidR="00DD36E8" w:rsidRPr="00D34C94" w:rsidRDefault="00DD36E8" w:rsidP="00284C7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rPr>
              <w:t>Uspostavljaju evidenciju osoba na zbrinjavanju i zbrinutih osoba te dostavljaju obavijesti za medije i za službu traženja</w:t>
            </w:r>
          </w:p>
        </w:tc>
      </w:tr>
      <w:tr w:rsidR="00DD36E8" w:rsidRPr="00FC7938" w14:paraId="40B5F99E"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F4EF8A1" w14:textId="0E56B1BB" w:rsidR="00DD36E8" w:rsidRPr="00D34C94" w:rsidRDefault="00247351" w:rsidP="00261B6D">
            <w:pPr>
              <w:widowControl w:val="0"/>
              <w:autoSpaceDE w:val="0"/>
              <w:autoSpaceDN w:val="0"/>
              <w:adjustRightInd w:val="0"/>
              <w:spacing w:before="0" w:after="0"/>
              <w:jc w:val="center"/>
              <w:rPr>
                <w:sz w:val="20"/>
              </w:rPr>
            </w:pPr>
            <w:r w:rsidRPr="00D34C94">
              <w:rPr>
                <w:sz w:val="20"/>
              </w:rPr>
              <w:t>Centar za socijalnu skrb Knin</w:t>
            </w:r>
          </w:p>
        </w:tc>
        <w:tc>
          <w:tcPr>
            <w:tcW w:w="5245" w:type="dxa"/>
            <w:shd w:val="clear" w:color="auto" w:fill="auto"/>
            <w:vAlign w:val="center"/>
          </w:tcPr>
          <w:p w14:paraId="63A4E8AA" w14:textId="77777777" w:rsidR="00DD36E8" w:rsidRPr="00D34C94" w:rsidRDefault="00DD36E8"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D34C94">
              <w:rPr>
                <w:sz w:val="20"/>
              </w:rPr>
              <w:t>Uspostavlja usku suradnju u provedbi zadaća s organizacijom Crvenog križa u materijalnom i drugom osiguranju potreba osoba koje podliježu zbrinjavanju.</w:t>
            </w:r>
          </w:p>
        </w:tc>
        <w:tc>
          <w:tcPr>
            <w:tcW w:w="1990" w:type="dxa"/>
            <w:vMerge/>
            <w:shd w:val="clear" w:color="auto" w:fill="auto"/>
            <w:vAlign w:val="center"/>
          </w:tcPr>
          <w:p w14:paraId="487EBA18" w14:textId="77777777" w:rsidR="00DD36E8" w:rsidRPr="00FC7938" w:rsidRDefault="00DD36E8" w:rsidP="00284C7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261B6D" w:rsidRPr="00FC7938" w14:paraId="2006A35F"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1BCCD2C" w14:textId="0BBCBC65" w:rsidR="00261B6D" w:rsidRPr="00D34C94" w:rsidRDefault="00A436C1" w:rsidP="00261B6D">
            <w:pPr>
              <w:widowControl w:val="0"/>
              <w:autoSpaceDE w:val="0"/>
              <w:autoSpaceDN w:val="0"/>
              <w:adjustRightInd w:val="0"/>
              <w:spacing w:before="0" w:after="0"/>
              <w:jc w:val="center"/>
              <w:rPr>
                <w:sz w:val="20"/>
              </w:rPr>
            </w:pPr>
            <w:r w:rsidRPr="00D34C94">
              <w:rPr>
                <w:sz w:val="20"/>
                <w:szCs w:val="20"/>
              </w:rPr>
              <w:t>Dom zdravlja Knin</w:t>
            </w:r>
          </w:p>
        </w:tc>
        <w:tc>
          <w:tcPr>
            <w:tcW w:w="5245" w:type="dxa"/>
            <w:shd w:val="clear" w:color="auto" w:fill="auto"/>
            <w:vAlign w:val="center"/>
          </w:tcPr>
          <w:p w14:paraId="7536CD52" w14:textId="77777777" w:rsidR="00261B6D" w:rsidRPr="00D34C94"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4C94">
              <w:rPr>
                <w:sz w:val="20"/>
                <w:szCs w:val="20"/>
              </w:rPr>
              <w:t>Pružaju psiho socijalnu i zdravstvenu njegu</w:t>
            </w:r>
          </w:p>
          <w:p w14:paraId="526FB50E" w14:textId="77777777" w:rsidR="00261B6D" w:rsidRPr="00D34C94"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4C94">
              <w:rPr>
                <w:sz w:val="20"/>
                <w:szCs w:val="20"/>
              </w:rPr>
              <w:t>osobama na zbrinjavanju, i upućuju prema</w:t>
            </w:r>
          </w:p>
          <w:p w14:paraId="1317C74F" w14:textId="2281B414" w:rsidR="00261B6D" w:rsidRPr="00D34C94"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szCs w:val="20"/>
              </w:rPr>
              <w:t>potrebi u specijalizirane zdravstvene ustanove</w:t>
            </w:r>
          </w:p>
        </w:tc>
        <w:tc>
          <w:tcPr>
            <w:tcW w:w="1990" w:type="dxa"/>
            <w:vMerge/>
            <w:shd w:val="clear" w:color="auto" w:fill="auto"/>
            <w:vAlign w:val="center"/>
          </w:tcPr>
          <w:p w14:paraId="1245EFA1" w14:textId="77777777" w:rsidR="00261B6D" w:rsidRPr="00FC7938" w:rsidRDefault="00261B6D" w:rsidP="00261B6D">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0C76B4" w:rsidRPr="00FC7938" w14:paraId="1E98A7E4"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5FB5E8AD" w14:textId="0E691A8A" w:rsidR="000C76B4" w:rsidRPr="00D34C94" w:rsidRDefault="000C76B4" w:rsidP="00261B6D">
            <w:pPr>
              <w:widowControl w:val="0"/>
              <w:autoSpaceDE w:val="0"/>
              <w:autoSpaceDN w:val="0"/>
              <w:adjustRightInd w:val="0"/>
              <w:spacing w:before="0" w:after="0"/>
              <w:jc w:val="center"/>
              <w:rPr>
                <w:sz w:val="20"/>
              </w:rPr>
            </w:pPr>
            <w:r w:rsidRPr="00D34C94">
              <w:rPr>
                <w:sz w:val="20"/>
              </w:rPr>
              <w:t xml:space="preserve">Zavod za hitnu medicinu </w:t>
            </w:r>
            <w:r w:rsidR="00BB05EA" w:rsidRPr="00D34C94">
              <w:rPr>
                <w:sz w:val="20"/>
              </w:rPr>
              <w:t xml:space="preserve">Šibensko-kninske županije </w:t>
            </w:r>
          </w:p>
        </w:tc>
        <w:tc>
          <w:tcPr>
            <w:tcW w:w="5245" w:type="dxa"/>
            <w:shd w:val="clear" w:color="auto" w:fill="auto"/>
            <w:vAlign w:val="center"/>
          </w:tcPr>
          <w:p w14:paraId="60AC2829" w14:textId="4AAEC051" w:rsidR="000C76B4" w:rsidRPr="00D34C94" w:rsidRDefault="000C76B4"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D34C94">
              <w:rPr>
                <w:sz w:val="20"/>
              </w:rPr>
              <w:t>P</w:t>
            </w:r>
            <w:r w:rsidR="00820F0B" w:rsidRPr="00D34C94">
              <w:rPr>
                <w:sz w:val="20"/>
              </w:rPr>
              <w:t>r</w:t>
            </w:r>
            <w:r w:rsidRPr="00D34C94">
              <w:rPr>
                <w:sz w:val="20"/>
              </w:rPr>
              <w:t>uža hitnu medicinsku pomoć.</w:t>
            </w:r>
          </w:p>
        </w:tc>
        <w:tc>
          <w:tcPr>
            <w:tcW w:w="1990" w:type="dxa"/>
            <w:vMerge/>
            <w:shd w:val="clear" w:color="auto" w:fill="auto"/>
            <w:vAlign w:val="center"/>
          </w:tcPr>
          <w:p w14:paraId="478D9BA3" w14:textId="77777777" w:rsidR="000C76B4" w:rsidRPr="00FC7938" w:rsidRDefault="000C76B4" w:rsidP="00284C7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067E1B" w:rsidRPr="00FC7938" w14:paraId="2859E95B" w14:textId="77777777" w:rsidTr="00B60A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42877725" w14:textId="1EBA2E0A" w:rsidR="00067E1B" w:rsidRPr="00D34C94" w:rsidRDefault="00067E1B" w:rsidP="00067E1B">
            <w:pPr>
              <w:widowControl w:val="0"/>
              <w:autoSpaceDE w:val="0"/>
              <w:autoSpaceDN w:val="0"/>
              <w:adjustRightInd w:val="0"/>
              <w:spacing w:before="0" w:after="0"/>
              <w:jc w:val="center"/>
              <w:rPr>
                <w:sz w:val="20"/>
              </w:rPr>
            </w:pPr>
            <w:r w:rsidRPr="00D34C94">
              <w:rPr>
                <w:sz w:val="20"/>
              </w:rPr>
              <w:t>Postrojba civilne zaštite opće namjene</w:t>
            </w:r>
          </w:p>
        </w:tc>
        <w:tc>
          <w:tcPr>
            <w:tcW w:w="5245" w:type="dxa"/>
            <w:shd w:val="clear" w:color="auto" w:fill="auto"/>
          </w:tcPr>
          <w:p w14:paraId="61F29976" w14:textId="6B9DDAB3" w:rsidR="00067E1B" w:rsidRPr="00D34C94" w:rsidRDefault="00067E1B" w:rsidP="00067E1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rPr>
              <w:t>Pomaže tijekom zbrinjavanja u podizanju šatorskih kapaciteta ukoliko postojeći kapaciteti u stacionarnim objektima nisu dostatni, instaliranju potrebne opreme u objektima i druge poslove</w:t>
            </w:r>
          </w:p>
        </w:tc>
        <w:tc>
          <w:tcPr>
            <w:tcW w:w="1990" w:type="dxa"/>
            <w:vMerge/>
            <w:shd w:val="clear" w:color="auto" w:fill="auto"/>
            <w:vAlign w:val="center"/>
          </w:tcPr>
          <w:p w14:paraId="32F62799" w14:textId="77777777" w:rsidR="00067E1B" w:rsidRPr="00FC7938" w:rsidRDefault="00067E1B" w:rsidP="00067E1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DD36E8" w:rsidRPr="00FC7938" w14:paraId="20BDF1E2"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36183BE1" w14:textId="5F588754" w:rsidR="00FC4AE3" w:rsidRPr="00D34C94" w:rsidRDefault="00FC4AE3" w:rsidP="00FC4AE3">
            <w:pPr>
              <w:widowControl w:val="0"/>
              <w:autoSpaceDE w:val="0"/>
              <w:autoSpaceDN w:val="0"/>
              <w:adjustRightInd w:val="0"/>
              <w:spacing w:before="0" w:after="0"/>
              <w:jc w:val="center"/>
              <w:rPr>
                <w:sz w:val="20"/>
              </w:rPr>
            </w:pPr>
            <w:r w:rsidRPr="00D34C94">
              <w:rPr>
                <w:sz w:val="20"/>
              </w:rPr>
              <w:t>Udruge</w:t>
            </w:r>
          </w:p>
        </w:tc>
        <w:tc>
          <w:tcPr>
            <w:tcW w:w="5245" w:type="dxa"/>
            <w:shd w:val="clear" w:color="auto" w:fill="auto"/>
            <w:vAlign w:val="center"/>
          </w:tcPr>
          <w:p w14:paraId="5ABDF017" w14:textId="7AC20468" w:rsidR="00DD36E8" w:rsidRPr="00D34C94" w:rsidRDefault="0086678D"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D34C94">
              <w:rPr>
                <w:sz w:val="20"/>
              </w:rPr>
              <w:t>P</w:t>
            </w:r>
            <w:r w:rsidR="000C76B4" w:rsidRPr="00D34C94">
              <w:rPr>
                <w:sz w:val="20"/>
              </w:rPr>
              <w:t>omažu</w:t>
            </w:r>
            <w:r w:rsidR="00DD36E8" w:rsidRPr="00D34C94">
              <w:rPr>
                <w:sz w:val="20"/>
              </w:rPr>
              <w:t xml:space="preserve"> u zadovoljavanju potreba osoba na</w:t>
            </w:r>
          </w:p>
          <w:p w14:paraId="43B09BE4" w14:textId="676A9D66" w:rsidR="00DD36E8" w:rsidRPr="00D34C94" w:rsidRDefault="00DD36E8"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D34C94">
              <w:rPr>
                <w:sz w:val="20"/>
              </w:rPr>
              <w:t>zbrinjavanju, pripremama hrane,</w:t>
            </w:r>
            <w:r w:rsidR="003403F4" w:rsidRPr="00D34C94">
              <w:rPr>
                <w:sz w:val="20"/>
              </w:rPr>
              <w:t xml:space="preserve"> osiguravaju potrebnu opremu i sredstva, </w:t>
            </w:r>
            <w:r w:rsidRPr="00D34C94">
              <w:rPr>
                <w:sz w:val="20"/>
              </w:rPr>
              <w:t>opsluživanju, kao i organizaciji društvenog života u objektima</w:t>
            </w:r>
            <w:r w:rsidR="0086678D" w:rsidRPr="00D34C94">
              <w:rPr>
                <w:sz w:val="20"/>
              </w:rPr>
              <w:t>.</w:t>
            </w:r>
          </w:p>
        </w:tc>
        <w:tc>
          <w:tcPr>
            <w:tcW w:w="1990" w:type="dxa"/>
            <w:vMerge/>
            <w:shd w:val="clear" w:color="auto" w:fill="auto"/>
            <w:vAlign w:val="center"/>
          </w:tcPr>
          <w:p w14:paraId="69594521" w14:textId="77777777" w:rsidR="00DD36E8" w:rsidRPr="00FC7938" w:rsidRDefault="00DD36E8" w:rsidP="00284C7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DD36E8" w:rsidRPr="00FC7938" w14:paraId="7FA485FA"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2CC4A545" w14:textId="225CCC33" w:rsidR="00820F0B" w:rsidRPr="00D34C94" w:rsidRDefault="00820F0B" w:rsidP="00261B6D">
            <w:pPr>
              <w:widowControl w:val="0"/>
              <w:autoSpaceDE w:val="0"/>
              <w:autoSpaceDN w:val="0"/>
              <w:adjustRightInd w:val="0"/>
              <w:spacing w:before="0" w:after="0"/>
              <w:jc w:val="center"/>
              <w:rPr>
                <w:sz w:val="20"/>
              </w:rPr>
            </w:pPr>
            <w:r w:rsidRPr="00D34C94">
              <w:rPr>
                <w:sz w:val="20"/>
              </w:rPr>
              <w:t>Vatrogasne snage</w:t>
            </w:r>
          </w:p>
          <w:p w14:paraId="31F53E59" w14:textId="4FEACB0B" w:rsidR="00DD36E8" w:rsidRPr="00D34C94" w:rsidRDefault="00820F0B" w:rsidP="00261B6D">
            <w:pPr>
              <w:widowControl w:val="0"/>
              <w:autoSpaceDE w:val="0"/>
              <w:autoSpaceDN w:val="0"/>
              <w:adjustRightInd w:val="0"/>
              <w:spacing w:before="0" w:after="0"/>
              <w:jc w:val="center"/>
              <w:rPr>
                <w:sz w:val="20"/>
              </w:rPr>
            </w:pPr>
            <w:r w:rsidRPr="00D34C94">
              <w:rPr>
                <w:sz w:val="20"/>
              </w:rPr>
              <w:t>(</w:t>
            </w:r>
            <w:r w:rsidR="00275B38" w:rsidRPr="00D34C94">
              <w:rPr>
                <w:sz w:val="20"/>
              </w:rPr>
              <w:t xml:space="preserve">DVD </w:t>
            </w:r>
            <w:r w:rsidR="00407AEF" w:rsidRPr="00D34C94">
              <w:rPr>
                <w:sz w:val="20"/>
              </w:rPr>
              <w:t>Biskupija, JVP Knin</w:t>
            </w:r>
            <w:r w:rsidRPr="00D34C94">
              <w:rPr>
                <w:sz w:val="20"/>
              </w:rPr>
              <w:t>)</w:t>
            </w:r>
          </w:p>
        </w:tc>
        <w:tc>
          <w:tcPr>
            <w:tcW w:w="5245" w:type="dxa"/>
            <w:shd w:val="clear" w:color="auto" w:fill="auto"/>
            <w:vAlign w:val="center"/>
          </w:tcPr>
          <w:p w14:paraId="1D91C70B" w14:textId="77777777" w:rsidR="00261B6D" w:rsidRPr="00D34C94"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rPr>
              <w:t>Sudjeluju u dobavi potrebnih količina pitke  i tehničke vode, prijenosu bolesnih osoba u</w:t>
            </w:r>
          </w:p>
          <w:p w14:paraId="5FE834B7" w14:textId="7C8DBD45" w:rsidR="00DD36E8" w:rsidRPr="00D34C94"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rPr>
              <w:t>transportna sredstva, prijevozu i drugo</w:t>
            </w:r>
          </w:p>
        </w:tc>
        <w:tc>
          <w:tcPr>
            <w:tcW w:w="1990" w:type="dxa"/>
            <w:vMerge/>
            <w:shd w:val="clear" w:color="auto" w:fill="auto"/>
            <w:vAlign w:val="center"/>
          </w:tcPr>
          <w:p w14:paraId="6A3B4A76" w14:textId="77777777" w:rsidR="00DD36E8" w:rsidRPr="00FC7938" w:rsidRDefault="00DD36E8" w:rsidP="00284C7B">
            <w:pPr>
              <w:widowControl w:val="0"/>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highlight w:val="yellow"/>
              </w:rPr>
            </w:pPr>
          </w:p>
        </w:tc>
      </w:tr>
      <w:tr w:rsidR="00820F0B" w:rsidRPr="00FC7938" w14:paraId="5E5F5E6C" w14:textId="77777777" w:rsidTr="00820F0B">
        <w:trPr>
          <w:trHeight w:val="315"/>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DF4BDB2" w14:textId="0757D04B" w:rsidR="00820F0B" w:rsidRPr="00D34C94" w:rsidRDefault="00820F0B" w:rsidP="00820F0B">
            <w:pPr>
              <w:widowControl w:val="0"/>
              <w:autoSpaceDE w:val="0"/>
              <w:autoSpaceDN w:val="0"/>
              <w:adjustRightInd w:val="0"/>
              <w:spacing w:before="0" w:after="0"/>
              <w:jc w:val="center"/>
              <w:rPr>
                <w:sz w:val="20"/>
              </w:rPr>
            </w:pPr>
            <w:r w:rsidRPr="00D34C94">
              <w:rPr>
                <w:sz w:val="20"/>
              </w:rPr>
              <w:t>Pravne osobe za pripremu hrane</w:t>
            </w:r>
          </w:p>
        </w:tc>
        <w:tc>
          <w:tcPr>
            <w:tcW w:w="5245" w:type="dxa"/>
            <w:shd w:val="clear" w:color="auto" w:fill="auto"/>
            <w:vAlign w:val="center"/>
          </w:tcPr>
          <w:p w14:paraId="511E0BB0" w14:textId="1054D891" w:rsidR="00820F0B" w:rsidRPr="00D34C94"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D34C94">
              <w:rPr>
                <w:sz w:val="20"/>
              </w:rPr>
              <w:t>Organiziraju i vrše pripremu hrane za osobe na zbrinjavanju.</w:t>
            </w:r>
          </w:p>
        </w:tc>
        <w:tc>
          <w:tcPr>
            <w:tcW w:w="1990" w:type="dxa"/>
            <w:vMerge/>
            <w:shd w:val="clear" w:color="auto" w:fill="auto"/>
            <w:vAlign w:val="center"/>
          </w:tcPr>
          <w:p w14:paraId="08B3375B" w14:textId="77777777" w:rsidR="00820F0B" w:rsidRPr="00FC7938" w:rsidRDefault="00820F0B" w:rsidP="00820F0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820F0B" w:rsidRPr="00FC7938" w14:paraId="144E00D3"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BB63033" w14:textId="77777777" w:rsidR="00820F0B" w:rsidRPr="00D34C94" w:rsidRDefault="00820F0B" w:rsidP="00820F0B">
            <w:pPr>
              <w:widowControl w:val="0"/>
              <w:autoSpaceDE w:val="0"/>
              <w:autoSpaceDN w:val="0"/>
              <w:adjustRightInd w:val="0"/>
              <w:spacing w:before="0" w:after="0"/>
              <w:jc w:val="center"/>
              <w:rPr>
                <w:sz w:val="20"/>
              </w:rPr>
            </w:pPr>
            <w:r w:rsidRPr="00D34C94">
              <w:rPr>
                <w:sz w:val="20"/>
              </w:rPr>
              <w:t>Pravne osobe za prijevoz stanovništva</w:t>
            </w:r>
          </w:p>
        </w:tc>
        <w:tc>
          <w:tcPr>
            <w:tcW w:w="5245" w:type="dxa"/>
            <w:shd w:val="clear" w:color="auto" w:fill="auto"/>
            <w:vAlign w:val="center"/>
          </w:tcPr>
          <w:p w14:paraId="6763DBA2" w14:textId="002FF3F5" w:rsidR="00820F0B" w:rsidRPr="00D34C94"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rPr>
              <w:t>Osiguravaju prometna sredstva po principu</w:t>
            </w:r>
          </w:p>
          <w:p w14:paraId="7CEDBE26" w14:textId="2204E2A2" w:rsidR="00820F0B" w:rsidRPr="00D34C94"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rPr>
              <w:t>(vozač - vozilo).</w:t>
            </w:r>
          </w:p>
        </w:tc>
        <w:tc>
          <w:tcPr>
            <w:tcW w:w="1990" w:type="dxa"/>
            <w:vMerge/>
            <w:shd w:val="clear" w:color="auto" w:fill="auto"/>
            <w:vAlign w:val="center"/>
          </w:tcPr>
          <w:p w14:paraId="47A4B203" w14:textId="77777777" w:rsidR="00820F0B" w:rsidRPr="00FC7938" w:rsidRDefault="00820F0B" w:rsidP="00820F0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820F0B" w:rsidRPr="00FC7938" w14:paraId="7FEAEDE9"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2A492728" w14:textId="4791A411" w:rsidR="00820F0B" w:rsidRPr="00D34C94" w:rsidRDefault="00820F0B" w:rsidP="00820F0B">
            <w:pPr>
              <w:widowControl w:val="0"/>
              <w:autoSpaceDE w:val="0"/>
              <w:autoSpaceDN w:val="0"/>
              <w:adjustRightInd w:val="0"/>
              <w:spacing w:before="0" w:after="0"/>
              <w:jc w:val="center"/>
              <w:rPr>
                <w:sz w:val="20"/>
              </w:rPr>
            </w:pPr>
            <w:r w:rsidRPr="00D34C94">
              <w:rPr>
                <w:sz w:val="20"/>
                <w:szCs w:val="20"/>
              </w:rPr>
              <w:t xml:space="preserve">Pravne osobe sa smještajnim kapacitetima </w:t>
            </w:r>
          </w:p>
        </w:tc>
        <w:tc>
          <w:tcPr>
            <w:tcW w:w="5245" w:type="dxa"/>
            <w:shd w:val="clear" w:color="auto" w:fill="auto"/>
            <w:vAlign w:val="center"/>
          </w:tcPr>
          <w:p w14:paraId="536FFEF3" w14:textId="4A099637" w:rsidR="00820F0B" w:rsidRPr="00D34C94"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D34C94">
              <w:rPr>
                <w:sz w:val="20"/>
                <w:szCs w:val="20"/>
              </w:rPr>
              <w:t>Osiguravaju potreban smještaj za osobe na zbrinjavanju.</w:t>
            </w:r>
          </w:p>
        </w:tc>
        <w:tc>
          <w:tcPr>
            <w:tcW w:w="1990" w:type="dxa"/>
            <w:vMerge/>
            <w:shd w:val="clear" w:color="auto" w:fill="auto"/>
            <w:vAlign w:val="center"/>
          </w:tcPr>
          <w:p w14:paraId="0A948CD1" w14:textId="77777777" w:rsidR="00820F0B" w:rsidRPr="00FC7938" w:rsidRDefault="00820F0B" w:rsidP="00820F0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820F0B" w:rsidRPr="00FC7938" w14:paraId="686A99E0"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F824911" w14:textId="4A460843" w:rsidR="00820F0B" w:rsidRPr="00D34C94" w:rsidRDefault="00820F0B" w:rsidP="00820F0B">
            <w:pPr>
              <w:widowControl w:val="0"/>
              <w:autoSpaceDE w:val="0"/>
              <w:autoSpaceDN w:val="0"/>
              <w:adjustRightInd w:val="0"/>
              <w:spacing w:before="0" w:after="0"/>
              <w:jc w:val="center"/>
              <w:rPr>
                <w:sz w:val="20"/>
              </w:rPr>
            </w:pPr>
            <w:r w:rsidRPr="00D34C94">
              <w:rPr>
                <w:sz w:val="20"/>
              </w:rPr>
              <w:t>Lokalna sredstva javnog</w:t>
            </w:r>
          </w:p>
          <w:p w14:paraId="1439BD50" w14:textId="0E40AA30" w:rsidR="00820F0B" w:rsidRPr="00D34C94" w:rsidRDefault="00820F0B" w:rsidP="00820F0B">
            <w:pPr>
              <w:widowControl w:val="0"/>
              <w:autoSpaceDE w:val="0"/>
              <w:autoSpaceDN w:val="0"/>
              <w:adjustRightInd w:val="0"/>
              <w:spacing w:before="0" w:after="0"/>
              <w:jc w:val="center"/>
              <w:rPr>
                <w:sz w:val="20"/>
              </w:rPr>
            </w:pPr>
            <w:r w:rsidRPr="00D34C94">
              <w:rPr>
                <w:sz w:val="20"/>
              </w:rPr>
              <w:t xml:space="preserve">priopćavanja </w:t>
            </w:r>
          </w:p>
        </w:tc>
        <w:tc>
          <w:tcPr>
            <w:tcW w:w="5245" w:type="dxa"/>
            <w:shd w:val="clear" w:color="auto" w:fill="auto"/>
            <w:vAlign w:val="center"/>
          </w:tcPr>
          <w:p w14:paraId="06205905" w14:textId="27C65B32" w:rsidR="00820F0B" w:rsidRPr="00D34C94"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rPr>
              <w:t>Osiguravaju pravodobne i točne informacije</w:t>
            </w:r>
          </w:p>
          <w:p w14:paraId="2203B5B6" w14:textId="7FA56281" w:rsidR="00820F0B" w:rsidRPr="00D34C94"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D34C94">
              <w:rPr>
                <w:sz w:val="20"/>
              </w:rPr>
              <w:t>osobama na zbrinjavanju i prenose obavijesti prema javnosti i rodbini.</w:t>
            </w:r>
          </w:p>
        </w:tc>
        <w:tc>
          <w:tcPr>
            <w:tcW w:w="1990" w:type="dxa"/>
            <w:vMerge/>
            <w:shd w:val="clear" w:color="auto" w:fill="auto"/>
            <w:vAlign w:val="center"/>
          </w:tcPr>
          <w:p w14:paraId="035ED6FF" w14:textId="77777777" w:rsidR="00820F0B" w:rsidRPr="00FC7938" w:rsidRDefault="00820F0B" w:rsidP="00820F0B">
            <w:pPr>
              <w:widowControl w:val="0"/>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highlight w:val="yellow"/>
              </w:rPr>
            </w:pPr>
          </w:p>
        </w:tc>
      </w:tr>
    </w:tbl>
    <w:p w14:paraId="23AB7C18" w14:textId="77777777" w:rsidR="00407AEF" w:rsidRPr="00D34C94" w:rsidRDefault="00407AEF" w:rsidP="00515B4F">
      <w:pPr>
        <w:tabs>
          <w:tab w:val="left" w:pos="1005"/>
        </w:tabs>
        <w:rPr>
          <w:rFonts w:eastAsiaTheme="majorEastAsia"/>
          <w:color w:val="54883D"/>
        </w:rPr>
      </w:pPr>
      <w:bookmarkStart w:id="108" w:name="_Toc431368088"/>
      <w:bookmarkStart w:id="109" w:name="_Toc432405423"/>
    </w:p>
    <w:p w14:paraId="43BC6F37" w14:textId="7D7C468D" w:rsidR="00803FD4" w:rsidRPr="00D34C94" w:rsidRDefault="00803FD4" w:rsidP="00515B4F">
      <w:pPr>
        <w:tabs>
          <w:tab w:val="left" w:pos="1005"/>
        </w:tabs>
        <w:rPr>
          <w:rFonts w:eastAsiaTheme="majorEastAsia"/>
          <w:color w:val="54883D"/>
        </w:rPr>
      </w:pPr>
      <w:r w:rsidRPr="00D34C94">
        <w:rPr>
          <w:rFonts w:eastAsiaTheme="majorEastAsia"/>
          <w:color w:val="54883D"/>
        </w:rPr>
        <w:t>Organizacija i operativne snage za provođenje ove mjere</w:t>
      </w:r>
      <w:bookmarkEnd w:id="108"/>
      <w:bookmarkEnd w:id="109"/>
    </w:p>
    <w:p w14:paraId="33444BDF" w14:textId="0D7E3301" w:rsidR="00DD36E8" w:rsidRPr="00D34C94" w:rsidRDefault="00DD36E8" w:rsidP="00DD36E8">
      <w:pPr>
        <w:spacing w:before="120" w:after="120"/>
      </w:pPr>
      <w:r w:rsidRPr="00D34C94">
        <w:t>Potrebu za zbrinjavanjem stanovništva nakon evakuacije, utvrđuje</w:t>
      </w:r>
      <w:r w:rsidR="002C1549" w:rsidRPr="00D34C94">
        <w:t xml:space="preserve"> načelnik</w:t>
      </w:r>
      <w:r w:rsidRPr="00D34C94">
        <w:t xml:space="preserve"> Stožera u suradnji sa Stožerom civilne zaštite </w:t>
      </w:r>
      <w:r w:rsidR="001A3C76" w:rsidRPr="00D34C94">
        <w:t>Općine Biskupija</w:t>
      </w:r>
      <w:r w:rsidRPr="00D34C94">
        <w:t xml:space="preserve"> te predlaže </w:t>
      </w:r>
      <w:r w:rsidR="0011422F" w:rsidRPr="00D34C94">
        <w:t xml:space="preserve">Općinskom </w:t>
      </w:r>
      <w:r w:rsidR="002C1549" w:rsidRPr="00D34C94">
        <w:t>načelnik</w:t>
      </w:r>
      <w:r w:rsidR="0011422F" w:rsidRPr="00D34C94">
        <w:t>u</w:t>
      </w:r>
      <w:r w:rsidRPr="00D34C94">
        <w:t xml:space="preserve"> da se izvrši angažiranje nositelja i operativnih snaga određenih za zbrinjavanje. </w:t>
      </w:r>
    </w:p>
    <w:p w14:paraId="5E1F89FE" w14:textId="418F2CC1" w:rsidR="00DD36E8" w:rsidRPr="00D34C94" w:rsidRDefault="00DD36E8" w:rsidP="00DD36E8">
      <w:pPr>
        <w:spacing w:before="120" w:after="120"/>
      </w:pPr>
      <w:r w:rsidRPr="00D34C94">
        <w:lastRenderedPageBreak/>
        <w:t xml:space="preserve">Nalozi za aktiviranje nositelja prenose se putem </w:t>
      </w:r>
      <w:r w:rsidR="0011422F" w:rsidRPr="00D34C94">
        <w:t xml:space="preserve">Općinskog </w:t>
      </w:r>
      <w:r w:rsidR="002C1549" w:rsidRPr="00D34C94">
        <w:t>načelnik</w:t>
      </w:r>
      <w:r w:rsidR="0011422F" w:rsidRPr="00D34C94">
        <w:t>a</w:t>
      </w:r>
      <w:r w:rsidRPr="00D34C94">
        <w:t xml:space="preserve"> ili od nje</w:t>
      </w:r>
      <w:r w:rsidR="0011422F" w:rsidRPr="00D34C94">
        <w:t>ga</w:t>
      </w:r>
      <w:r w:rsidRPr="00D34C94">
        <w:t xml:space="preserve"> zaduženih djelatnika ili putem nadležnog centra 112. </w:t>
      </w:r>
    </w:p>
    <w:p w14:paraId="606C6933" w14:textId="144C9389" w:rsidR="00856916" w:rsidRPr="00D34C94" w:rsidRDefault="00272662" w:rsidP="00DD36E8">
      <w:pPr>
        <w:spacing w:before="120" w:after="120"/>
      </w:pPr>
      <w:r w:rsidRPr="00D34C94">
        <w:t>Gradsko društvo Crvenog križa</w:t>
      </w:r>
      <w:r w:rsidR="00407AEF" w:rsidRPr="00D34C94">
        <w:t xml:space="preserve"> Knin</w:t>
      </w:r>
      <w:r w:rsidR="00DD36E8" w:rsidRPr="00D34C94">
        <w:t xml:space="preserve"> u kontaktu je s nadležnim Stožerom civilne zaštite, na kojoj razini se osigurava usklađeno djelovanje ostalih nositelja kao i potreba angažiranja dodatnih snaga i sredstava.</w:t>
      </w:r>
    </w:p>
    <w:p w14:paraId="754B87CC" w14:textId="77777777" w:rsidR="008732A0" w:rsidRPr="00FC7938" w:rsidRDefault="008732A0" w:rsidP="00856916">
      <w:pPr>
        <w:rPr>
          <w:rFonts w:eastAsiaTheme="majorEastAsia"/>
          <w:color w:val="54883D"/>
          <w:highlight w:val="yellow"/>
        </w:rPr>
      </w:pPr>
      <w:bookmarkStart w:id="110" w:name="_Toc431368089"/>
      <w:bookmarkStart w:id="111" w:name="_Toc432405424"/>
    </w:p>
    <w:p w14:paraId="0D2D62DF" w14:textId="7317DB78" w:rsidR="00803FD4" w:rsidRPr="00D34C94" w:rsidRDefault="00803FD4" w:rsidP="00856916">
      <w:pPr>
        <w:rPr>
          <w:rFonts w:eastAsiaTheme="majorEastAsia"/>
          <w:color w:val="54883D"/>
        </w:rPr>
      </w:pPr>
      <w:r w:rsidRPr="00D34C94">
        <w:rPr>
          <w:rFonts w:eastAsiaTheme="majorEastAsia"/>
          <w:color w:val="54883D"/>
        </w:rPr>
        <w:t>Pregled lokacija na kojima će se vršiti podizanje šatorskih naselja</w:t>
      </w:r>
      <w:bookmarkEnd w:id="110"/>
      <w:bookmarkEnd w:id="111"/>
    </w:p>
    <w:p w14:paraId="23F0F43F" w14:textId="77777777" w:rsidR="00EA7B7F" w:rsidRPr="00D34C94" w:rsidRDefault="00EA7B7F" w:rsidP="00EA7B7F">
      <w:pPr>
        <w:spacing w:before="120" w:after="120"/>
      </w:pPr>
      <w:r w:rsidRPr="00D34C94">
        <w:t>Ukoliko bi se ipak ukazala potreba za dodatnim kapacitetima za smještaj stanovništva-zbrinjavanje, kako uz pojedini čvrsti objekt za proširenje kapaciteta tako i na samostalnoj lokaciji, isti se mogu uspostaviti pojedinačnim ili grupnim šatorima ili stambenim kontejnerima. U tim bi se kapacitetima moglo zbrinuti od nekoliko desetaka pa i više stotina stanovnika, a pogodne su lokacije u svim dijelovima Općine gdje je pogodan pristup s prometnica i ima osnovica infrastrukturnih sadržaja (struja, voda, sanitarni objekti i sl.). To su područja uz zgradu Općine Biskupija u Orliću i druge objekte.</w:t>
      </w:r>
    </w:p>
    <w:p w14:paraId="6DD6EA01" w14:textId="77777777" w:rsidR="00EA7B7F" w:rsidRPr="00D34C94" w:rsidRDefault="00EA7B7F" w:rsidP="00EA7B7F">
      <w:pPr>
        <w:spacing w:before="120" w:after="120"/>
      </w:pPr>
      <w:r w:rsidRPr="00D34C94">
        <w:t xml:space="preserve">Za podizanje šatorskih naselja određuje se lokacije: </w:t>
      </w:r>
    </w:p>
    <w:p w14:paraId="68DC0F63" w14:textId="77777777" w:rsidR="00EA7B7F" w:rsidRPr="00D34C94" w:rsidRDefault="00EA7B7F" w:rsidP="00EA7B7F">
      <w:pPr>
        <w:pStyle w:val="ListParagraph"/>
        <w:framePr w:hSpace="0" w:wrap="auto" w:hAnchor="text" w:xAlign="left" w:yAlign="inline"/>
        <w:widowControl/>
        <w:numPr>
          <w:ilvl w:val="0"/>
          <w:numId w:val="11"/>
        </w:numPr>
        <w:autoSpaceDE/>
        <w:autoSpaceDN/>
        <w:adjustRightInd/>
        <w:spacing w:before="80" w:after="160" w:line="276" w:lineRule="auto"/>
        <w:jc w:val="left"/>
      </w:pPr>
      <w:r w:rsidRPr="00D34C94">
        <w:rPr>
          <w:b/>
        </w:rPr>
        <w:t>Područje oko zgrade Općine Biskupija u Orliću</w:t>
      </w:r>
    </w:p>
    <w:p w14:paraId="5C4DB1D6" w14:textId="77777777" w:rsidR="00E74ED5" w:rsidRPr="00FC7938" w:rsidRDefault="00E74ED5" w:rsidP="00856916">
      <w:pPr>
        <w:rPr>
          <w:rFonts w:eastAsiaTheme="majorEastAsia"/>
          <w:color w:val="54883D"/>
          <w:highlight w:val="yellow"/>
        </w:rPr>
      </w:pPr>
      <w:bookmarkStart w:id="112" w:name="_Toc431368090"/>
      <w:bookmarkStart w:id="113" w:name="_Toc432405425"/>
    </w:p>
    <w:p w14:paraId="0C511288" w14:textId="77777777" w:rsidR="00803FD4" w:rsidRPr="00D34C94" w:rsidRDefault="00803FD4" w:rsidP="00856916">
      <w:pPr>
        <w:rPr>
          <w:rFonts w:eastAsiaTheme="majorEastAsia"/>
          <w:color w:val="54883D"/>
        </w:rPr>
      </w:pPr>
      <w:r w:rsidRPr="00D34C94">
        <w:rPr>
          <w:rFonts w:eastAsiaTheme="majorEastAsia"/>
          <w:color w:val="54883D"/>
        </w:rPr>
        <w:t>Pregled lokacija, vrsta i kapaciteta za smještaj u čvrstim objektima</w:t>
      </w:r>
      <w:bookmarkEnd w:id="112"/>
      <w:bookmarkEnd w:id="113"/>
    </w:p>
    <w:p w14:paraId="1F4EA774" w14:textId="0FCE4157" w:rsidR="00DD36E8" w:rsidRPr="00D34C94" w:rsidRDefault="00DD36E8" w:rsidP="00DD36E8">
      <w:pPr>
        <w:widowControl w:val="0"/>
        <w:autoSpaceDE w:val="0"/>
        <w:autoSpaceDN w:val="0"/>
        <w:adjustRightInd w:val="0"/>
      </w:pPr>
      <w:r w:rsidRPr="00D34C94">
        <w:t xml:space="preserve">Za zbrinjavanje stanovništva u stacionarnim objektima na području </w:t>
      </w:r>
      <w:r w:rsidR="0011422F" w:rsidRPr="00D34C94">
        <w:t>Općine</w:t>
      </w:r>
      <w:r w:rsidRPr="00D34C94">
        <w:t xml:space="preserve"> određuju se:</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744"/>
        <w:gridCol w:w="3442"/>
        <w:gridCol w:w="2874"/>
      </w:tblGrid>
      <w:tr w:rsidR="00EA7B7F" w:rsidRPr="00D34C94" w14:paraId="014B5EA2" w14:textId="77777777" w:rsidTr="00AF4CBD">
        <w:trPr>
          <w:trHeight w:val="466"/>
          <w:jc w:val="center"/>
        </w:trPr>
        <w:tc>
          <w:tcPr>
            <w:tcW w:w="2744" w:type="dxa"/>
            <w:shd w:val="clear" w:color="auto" w:fill="auto"/>
            <w:vAlign w:val="center"/>
          </w:tcPr>
          <w:p w14:paraId="2F4779A5" w14:textId="77777777" w:rsidR="00EA7B7F" w:rsidRPr="00D34C94" w:rsidRDefault="00EA7B7F" w:rsidP="00AF4CBD">
            <w:pPr>
              <w:widowControl w:val="0"/>
              <w:autoSpaceDE w:val="0"/>
              <w:autoSpaceDN w:val="0"/>
              <w:adjustRightInd w:val="0"/>
              <w:spacing w:before="0" w:after="0" w:line="240" w:lineRule="auto"/>
              <w:jc w:val="center"/>
              <w:rPr>
                <w:b/>
                <w:bCs/>
                <w:color w:val="000000"/>
                <w:sz w:val="20"/>
                <w:szCs w:val="20"/>
                <w:lang w:eastAsia="hr-HR"/>
              </w:rPr>
            </w:pPr>
            <w:r w:rsidRPr="00D34C94">
              <w:rPr>
                <w:b/>
                <w:bCs/>
                <w:color w:val="000000"/>
                <w:sz w:val="20"/>
                <w:szCs w:val="20"/>
                <w:lang w:eastAsia="hr-HR"/>
              </w:rPr>
              <w:t>GRAĐEVINA</w:t>
            </w:r>
          </w:p>
        </w:tc>
        <w:tc>
          <w:tcPr>
            <w:tcW w:w="3442" w:type="dxa"/>
            <w:shd w:val="clear" w:color="auto" w:fill="auto"/>
            <w:vAlign w:val="center"/>
          </w:tcPr>
          <w:p w14:paraId="641273B9" w14:textId="77777777" w:rsidR="00EA7B7F" w:rsidRPr="00D34C94" w:rsidRDefault="00EA7B7F" w:rsidP="00AF4CBD">
            <w:pPr>
              <w:widowControl w:val="0"/>
              <w:autoSpaceDE w:val="0"/>
              <w:autoSpaceDN w:val="0"/>
              <w:adjustRightInd w:val="0"/>
              <w:spacing w:before="0" w:after="0" w:line="240" w:lineRule="auto"/>
              <w:jc w:val="center"/>
              <w:rPr>
                <w:b/>
                <w:bCs/>
                <w:color w:val="000000"/>
                <w:sz w:val="20"/>
                <w:szCs w:val="20"/>
                <w:lang w:eastAsia="hr-HR"/>
              </w:rPr>
            </w:pPr>
            <w:r w:rsidRPr="00D34C94">
              <w:rPr>
                <w:b/>
                <w:bCs/>
                <w:color w:val="000000"/>
                <w:sz w:val="20"/>
                <w:szCs w:val="20"/>
                <w:lang w:eastAsia="hr-HR"/>
              </w:rPr>
              <w:t>ADRESA</w:t>
            </w:r>
          </w:p>
        </w:tc>
        <w:tc>
          <w:tcPr>
            <w:tcW w:w="2874" w:type="dxa"/>
            <w:shd w:val="clear" w:color="auto" w:fill="auto"/>
            <w:vAlign w:val="center"/>
          </w:tcPr>
          <w:p w14:paraId="32EE76AB" w14:textId="77777777" w:rsidR="00EA7B7F" w:rsidRPr="00D34C94" w:rsidRDefault="00EA7B7F" w:rsidP="00AF4CBD">
            <w:pPr>
              <w:widowControl w:val="0"/>
              <w:autoSpaceDE w:val="0"/>
              <w:autoSpaceDN w:val="0"/>
              <w:adjustRightInd w:val="0"/>
              <w:spacing w:before="0" w:after="0" w:line="240" w:lineRule="auto"/>
              <w:jc w:val="center"/>
              <w:rPr>
                <w:b/>
                <w:bCs/>
                <w:color w:val="000000"/>
                <w:sz w:val="20"/>
                <w:szCs w:val="20"/>
                <w:lang w:eastAsia="hr-HR"/>
              </w:rPr>
            </w:pPr>
            <w:r w:rsidRPr="00D34C94">
              <w:rPr>
                <w:b/>
                <w:bCs/>
                <w:color w:val="000000"/>
                <w:sz w:val="20"/>
                <w:szCs w:val="20"/>
                <w:lang w:eastAsia="hr-HR"/>
              </w:rPr>
              <w:t>KAPACITET (LJUDI)</w:t>
            </w:r>
          </w:p>
        </w:tc>
      </w:tr>
      <w:tr w:rsidR="00EA7B7F" w:rsidRPr="00D34C94" w14:paraId="589DC496" w14:textId="77777777" w:rsidTr="00AF4CBD">
        <w:trPr>
          <w:trHeight w:val="678"/>
          <w:jc w:val="center"/>
        </w:trPr>
        <w:tc>
          <w:tcPr>
            <w:tcW w:w="2744" w:type="dxa"/>
            <w:shd w:val="clear" w:color="auto" w:fill="auto"/>
            <w:vAlign w:val="center"/>
          </w:tcPr>
          <w:p w14:paraId="437A1E87" w14:textId="77777777" w:rsidR="00EA7B7F" w:rsidRPr="00D34C94" w:rsidRDefault="00EA7B7F" w:rsidP="00AF4CBD">
            <w:pPr>
              <w:spacing w:before="0" w:after="0" w:line="240" w:lineRule="auto"/>
              <w:jc w:val="center"/>
              <w:rPr>
                <w:color w:val="000000"/>
                <w:sz w:val="20"/>
                <w:szCs w:val="20"/>
                <w:lang w:eastAsia="hr-HR"/>
              </w:rPr>
            </w:pPr>
            <w:r w:rsidRPr="00D34C94">
              <w:rPr>
                <w:sz w:val="20"/>
                <w:szCs w:val="20"/>
              </w:rPr>
              <w:t>Dom kulture Orlić</w:t>
            </w:r>
          </w:p>
        </w:tc>
        <w:tc>
          <w:tcPr>
            <w:tcW w:w="3442" w:type="dxa"/>
            <w:shd w:val="clear" w:color="auto" w:fill="auto"/>
            <w:vAlign w:val="center"/>
          </w:tcPr>
          <w:p w14:paraId="3EF20B4B" w14:textId="77777777" w:rsidR="00EA7B7F" w:rsidRPr="00D34C94" w:rsidRDefault="00EA7B7F" w:rsidP="00AF4CBD">
            <w:pPr>
              <w:spacing w:before="0" w:after="0" w:line="240" w:lineRule="auto"/>
              <w:jc w:val="center"/>
              <w:rPr>
                <w:color w:val="000000"/>
                <w:sz w:val="20"/>
                <w:szCs w:val="20"/>
                <w:lang w:eastAsia="hr-HR"/>
              </w:rPr>
            </w:pPr>
            <w:r w:rsidRPr="00D34C94">
              <w:rPr>
                <w:color w:val="000000"/>
                <w:sz w:val="20"/>
                <w:szCs w:val="20"/>
                <w:lang w:eastAsia="hr-HR"/>
              </w:rPr>
              <w:t>Orlić, Trg Ivana Meštrovića 2</w:t>
            </w:r>
          </w:p>
        </w:tc>
        <w:tc>
          <w:tcPr>
            <w:tcW w:w="2874" w:type="dxa"/>
            <w:shd w:val="clear" w:color="auto" w:fill="auto"/>
            <w:vAlign w:val="center"/>
          </w:tcPr>
          <w:p w14:paraId="66A810EA" w14:textId="77777777" w:rsidR="00EA7B7F" w:rsidRPr="00D34C94" w:rsidRDefault="00EA7B7F" w:rsidP="00AF4CBD">
            <w:pPr>
              <w:spacing w:before="0" w:after="0" w:line="240" w:lineRule="auto"/>
              <w:jc w:val="center"/>
              <w:rPr>
                <w:color w:val="000000"/>
                <w:sz w:val="20"/>
                <w:szCs w:val="20"/>
                <w:lang w:eastAsia="hr-HR"/>
              </w:rPr>
            </w:pPr>
            <w:r w:rsidRPr="00D34C94">
              <w:rPr>
                <w:sz w:val="20"/>
                <w:szCs w:val="20"/>
              </w:rPr>
              <w:t>Oko 100</w:t>
            </w:r>
          </w:p>
        </w:tc>
      </w:tr>
      <w:tr w:rsidR="00EA7B7F" w:rsidRPr="00D34C94" w14:paraId="6C9486D4" w14:textId="77777777" w:rsidTr="00AF4CBD">
        <w:trPr>
          <w:trHeight w:val="702"/>
          <w:jc w:val="center"/>
        </w:trPr>
        <w:tc>
          <w:tcPr>
            <w:tcW w:w="2744" w:type="dxa"/>
            <w:shd w:val="clear" w:color="auto" w:fill="auto"/>
            <w:vAlign w:val="center"/>
          </w:tcPr>
          <w:p w14:paraId="378B97B1" w14:textId="77777777" w:rsidR="00EA7B7F" w:rsidRPr="00D34C94" w:rsidRDefault="00EA7B7F" w:rsidP="00AF4CBD">
            <w:pPr>
              <w:spacing w:before="0" w:after="0" w:line="240" w:lineRule="auto"/>
              <w:jc w:val="center"/>
              <w:rPr>
                <w:color w:val="000000"/>
                <w:sz w:val="20"/>
                <w:szCs w:val="20"/>
                <w:lang w:eastAsia="hr-HR"/>
              </w:rPr>
            </w:pPr>
            <w:r w:rsidRPr="00D34C94">
              <w:rPr>
                <w:sz w:val="20"/>
                <w:szCs w:val="20"/>
              </w:rPr>
              <w:t>Dom kulture Vrbnik</w:t>
            </w:r>
          </w:p>
        </w:tc>
        <w:tc>
          <w:tcPr>
            <w:tcW w:w="3442" w:type="dxa"/>
            <w:shd w:val="clear" w:color="auto" w:fill="auto"/>
            <w:vAlign w:val="center"/>
          </w:tcPr>
          <w:p w14:paraId="01473C0B" w14:textId="77777777" w:rsidR="00EA7B7F" w:rsidRPr="00D34C94" w:rsidRDefault="00EA7B7F" w:rsidP="00AF4CBD">
            <w:pPr>
              <w:spacing w:before="0" w:after="0" w:line="240" w:lineRule="auto"/>
              <w:jc w:val="center"/>
              <w:rPr>
                <w:color w:val="000000"/>
                <w:sz w:val="20"/>
                <w:szCs w:val="20"/>
                <w:lang w:eastAsia="hr-HR"/>
              </w:rPr>
            </w:pPr>
            <w:r w:rsidRPr="00D34C94">
              <w:rPr>
                <w:color w:val="000000"/>
                <w:sz w:val="20"/>
                <w:szCs w:val="20"/>
                <w:lang w:eastAsia="hr-HR"/>
              </w:rPr>
              <w:t xml:space="preserve">Vrbnik, </w:t>
            </w:r>
            <w:proofErr w:type="spellStart"/>
            <w:r w:rsidRPr="00D34C94">
              <w:rPr>
                <w:color w:val="000000"/>
                <w:sz w:val="20"/>
                <w:szCs w:val="20"/>
                <w:lang w:eastAsia="hr-HR"/>
              </w:rPr>
              <w:t>Vukadini</w:t>
            </w:r>
            <w:proofErr w:type="spellEnd"/>
            <w:r w:rsidRPr="00D34C94">
              <w:rPr>
                <w:color w:val="000000"/>
                <w:sz w:val="20"/>
                <w:szCs w:val="20"/>
                <w:lang w:eastAsia="hr-HR"/>
              </w:rPr>
              <w:t xml:space="preserve"> 3</w:t>
            </w:r>
          </w:p>
        </w:tc>
        <w:tc>
          <w:tcPr>
            <w:tcW w:w="2874" w:type="dxa"/>
            <w:shd w:val="clear" w:color="auto" w:fill="auto"/>
            <w:vAlign w:val="center"/>
          </w:tcPr>
          <w:p w14:paraId="24D72433" w14:textId="77777777" w:rsidR="00EA7B7F" w:rsidRPr="00D34C94" w:rsidRDefault="00EA7B7F" w:rsidP="00AF4CBD">
            <w:pPr>
              <w:spacing w:before="0" w:after="0" w:line="240" w:lineRule="auto"/>
              <w:jc w:val="center"/>
              <w:rPr>
                <w:color w:val="000000"/>
                <w:sz w:val="20"/>
                <w:szCs w:val="20"/>
                <w:lang w:eastAsia="hr-HR"/>
              </w:rPr>
            </w:pPr>
            <w:r w:rsidRPr="00D34C94">
              <w:rPr>
                <w:color w:val="auto"/>
                <w:sz w:val="20"/>
                <w:szCs w:val="20"/>
              </w:rPr>
              <w:t>Oko 80</w:t>
            </w:r>
          </w:p>
        </w:tc>
      </w:tr>
      <w:tr w:rsidR="00EA7B7F" w:rsidRPr="00D34C94" w14:paraId="4BE75CD6" w14:textId="77777777" w:rsidTr="00AF4CBD">
        <w:trPr>
          <w:trHeight w:val="580"/>
          <w:jc w:val="center"/>
        </w:trPr>
        <w:tc>
          <w:tcPr>
            <w:tcW w:w="2744" w:type="dxa"/>
            <w:shd w:val="clear" w:color="auto" w:fill="auto"/>
            <w:vAlign w:val="center"/>
          </w:tcPr>
          <w:p w14:paraId="1905513E" w14:textId="77777777" w:rsidR="00EA7B7F" w:rsidRPr="00D34C94" w:rsidRDefault="00EA7B7F" w:rsidP="00AF4CBD">
            <w:pPr>
              <w:spacing w:before="0" w:after="0" w:line="240" w:lineRule="auto"/>
              <w:jc w:val="center"/>
              <w:rPr>
                <w:color w:val="000000"/>
                <w:sz w:val="20"/>
                <w:szCs w:val="20"/>
                <w:lang w:eastAsia="hr-HR"/>
              </w:rPr>
            </w:pPr>
            <w:r w:rsidRPr="00D34C94">
              <w:rPr>
                <w:sz w:val="20"/>
                <w:szCs w:val="20"/>
              </w:rPr>
              <w:t xml:space="preserve">Zgrada OŠ Markovac </w:t>
            </w:r>
          </w:p>
        </w:tc>
        <w:tc>
          <w:tcPr>
            <w:tcW w:w="3442" w:type="dxa"/>
            <w:shd w:val="clear" w:color="auto" w:fill="auto"/>
            <w:vAlign w:val="center"/>
          </w:tcPr>
          <w:p w14:paraId="7C0A67B3" w14:textId="77777777" w:rsidR="00EA7B7F" w:rsidRPr="00D34C94" w:rsidRDefault="00EA7B7F" w:rsidP="00AF4CBD">
            <w:pPr>
              <w:spacing w:before="0" w:after="0" w:line="240" w:lineRule="auto"/>
              <w:jc w:val="center"/>
              <w:rPr>
                <w:color w:val="000000"/>
                <w:sz w:val="20"/>
                <w:szCs w:val="20"/>
                <w:lang w:eastAsia="hr-HR"/>
              </w:rPr>
            </w:pPr>
            <w:r w:rsidRPr="00D34C94">
              <w:rPr>
                <w:color w:val="000000"/>
                <w:sz w:val="20"/>
                <w:szCs w:val="20"/>
                <w:lang w:eastAsia="hr-HR"/>
              </w:rPr>
              <w:t>Riđane, Riđane centar 84</w:t>
            </w:r>
          </w:p>
        </w:tc>
        <w:tc>
          <w:tcPr>
            <w:tcW w:w="2874" w:type="dxa"/>
            <w:shd w:val="clear" w:color="auto" w:fill="auto"/>
            <w:vAlign w:val="center"/>
          </w:tcPr>
          <w:p w14:paraId="3639365D" w14:textId="77777777" w:rsidR="00EA7B7F" w:rsidRPr="00D34C94" w:rsidRDefault="00EA7B7F" w:rsidP="00AF4CBD">
            <w:pPr>
              <w:spacing w:before="0" w:after="0" w:line="240" w:lineRule="auto"/>
              <w:jc w:val="center"/>
              <w:rPr>
                <w:color w:val="000000"/>
                <w:sz w:val="20"/>
                <w:szCs w:val="20"/>
                <w:lang w:eastAsia="hr-HR"/>
              </w:rPr>
            </w:pPr>
            <w:r w:rsidRPr="00D34C94">
              <w:rPr>
                <w:color w:val="auto"/>
                <w:sz w:val="20"/>
                <w:szCs w:val="20"/>
              </w:rPr>
              <w:t>Oko 80</w:t>
            </w:r>
          </w:p>
        </w:tc>
      </w:tr>
      <w:tr w:rsidR="00EA7B7F" w:rsidRPr="00FC7938" w14:paraId="3C782330" w14:textId="77777777" w:rsidTr="00AF4CBD">
        <w:trPr>
          <w:trHeight w:val="580"/>
          <w:jc w:val="center"/>
        </w:trPr>
        <w:tc>
          <w:tcPr>
            <w:tcW w:w="2744" w:type="dxa"/>
            <w:shd w:val="clear" w:color="auto" w:fill="auto"/>
            <w:vAlign w:val="center"/>
          </w:tcPr>
          <w:p w14:paraId="05E1496C" w14:textId="77777777" w:rsidR="00EA7B7F" w:rsidRPr="00D34C94" w:rsidRDefault="00EA7B7F" w:rsidP="00AF4CBD">
            <w:pPr>
              <w:spacing w:before="0" w:after="0" w:line="240" w:lineRule="auto"/>
              <w:jc w:val="center"/>
              <w:rPr>
                <w:color w:val="000000"/>
                <w:sz w:val="20"/>
                <w:szCs w:val="20"/>
                <w:lang w:eastAsia="hr-HR"/>
              </w:rPr>
            </w:pPr>
            <w:r w:rsidRPr="00D34C94">
              <w:rPr>
                <w:rStyle w:val="Emphasis"/>
                <w:i w:val="0"/>
                <w:iCs w:val="0"/>
                <w:sz w:val="20"/>
                <w:szCs w:val="20"/>
              </w:rPr>
              <w:t>Ugostiteljski objekt</w:t>
            </w:r>
            <w:r w:rsidRPr="00D34C94">
              <w:rPr>
                <w:rStyle w:val="Emphasis"/>
                <w:sz w:val="20"/>
                <w:szCs w:val="20"/>
              </w:rPr>
              <w:t xml:space="preserve"> „</w:t>
            </w:r>
            <w:proofErr w:type="spellStart"/>
            <w:r w:rsidRPr="00D34C94">
              <w:rPr>
                <w:rStyle w:val="Emphasis"/>
                <w:sz w:val="20"/>
                <w:szCs w:val="20"/>
              </w:rPr>
              <w:t>Petko</w:t>
            </w:r>
            <w:proofErr w:type="spellEnd"/>
            <w:r w:rsidRPr="00D34C94">
              <w:rPr>
                <w:rStyle w:val="Emphasis"/>
                <w:sz w:val="20"/>
                <w:szCs w:val="20"/>
              </w:rPr>
              <w:t>“</w:t>
            </w:r>
          </w:p>
        </w:tc>
        <w:tc>
          <w:tcPr>
            <w:tcW w:w="3442" w:type="dxa"/>
            <w:shd w:val="clear" w:color="auto" w:fill="auto"/>
            <w:vAlign w:val="center"/>
          </w:tcPr>
          <w:p w14:paraId="2ECA793F" w14:textId="77777777" w:rsidR="00EA7B7F" w:rsidRPr="00D34C94" w:rsidRDefault="00EA7B7F" w:rsidP="00AF4CBD">
            <w:pPr>
              <w:spacing w:before="0" w:after="0" w:line="240" w:lineRule="auto"/>
              <w:jc w:val="center"/>
              <w:rPr>
                <w:color w:val="000000"/>
                <w:sz w:val="20"/>
                <w:szCs w:val="20"/>
                <w:lang w:eastAsia="hr-HR"/>
              </w:rPr>
            </w:pPr>
            <w:proofErr w:type="spellStart"/>
            <w:r w:rsidRPr="00D34C94">
              <w:rPr>
                <w:color w:val="000000"/>
                <w:sz w:val="20"/>
                <w:szCs w:val="20"/>
                <w:lang w:eastAsia="hr-HR"/>
              </w:rPr>
              <w:t>Uzdolje</w:t>
            </w:r>
            <w:proofErr w:type="spellEnd"/>
            <w:r w:rsidRPr="00D34C94">
              <w:rPr>
                <w:color w:val="000000"/>
                <w:sz w:val="20"/>
                <w:szCs w:val="20"/>
                <w:lang w:eastAsia="hr-HR"/>
              </w:rPr>
              <w:t xml:space="preserve">, </w:t>
            </w:r>
            <w:proofErr w:type="spellStart"/>
            <w:r w:rsidRPr="00D34C94">
              <w:rPr>
                <w:color w:val="000000"/>
                <w:sz w:val="20"/>
                <w:szCs w:val="20"/>
                <w:lang w:eastAsia="hr-HR"/>
              </w:rPr>
              <w:t>Uzdolje</w:t>
            </w:r>
            <w:proofErr w:type="spellEnd"/>
            <w:r w:rsidRPr="00D34C94">
              <w:rPr>
                <w:color w:val="000000"/>
                <w:sz w:val="20"/>
                <w:szCs w:val="20"/>
                <w:lang w:eastAsia="hr-HR"/>
              </w:rPr>
              <w:t xml:space="preserve"> polje 88</w:t>
            </w:r>
          </w:p>
        </w:tc>
        <w:tc>
          <w:tcPr>
            <w:tcW w:w="2874" w:type="dxa"/>
            <w:shd w:val="clear" w:color="auto" w:fill="auto"/>
            <w:vAlign w:val="center"/>
          </w:tcPr>
          <w:p w14:paraId="289A2487" w14:textId="77777777" w:rsidR="00EA7B7F" w:rsidRPr="00D34C94" w:rsidRDefault="00EA7B7F" w:rsidP="00AF4CBD">
            <w:pPr>
              <w:spacing w:before="0" w:after="0" w:line="240" w:lineRule="auto"/>
              <w:jc w:val="center"/>
              <w:rPr>
                <w:color w:val="000000"/>
                <w:sz w:val="20"/>
                <w:szCs w:val="20"/>
                <w:lang w:eastAsia="hr-HR"/>
              </w:rPr>
            </w:pPr>
            <w:r w:rsidRPr="00D34C94">
              <w:rPr>
                <w:color w:val="000000"/>
                <w:sz w:val="20"/>
                <w:szCs w:val="20"/>
                <w:lang w:eastAsia="hr-HR"/>
              </w:rPr>
              <w:t>Oko 30</w:t>
            </w:r>
          </w:p>
        </w:tc>
      </w:tr>
    </w:tbl>
    <w:p w14:paraId="1F946A60" w14:textId="77777777" w:rsidR="00D857D9" w:rsidRPr="00FC7938" w:rsidRDefault="00D857D9" w:rsidP="008E0EB0">
      <w:pPr>
        <w:spacing w:before="120" w:after="120"/>
        <w:rPr>
          <w:highlight w:val="yellow"/>
        </w:rPr>
      </w:pPr>
    </w:p>
    <w:p w14:paraId="0E293F1B" w14:textId="7EF40D17" w:rsidR="00F431D1" w:rsidRPr="00D34C94" w:rsidRDefault="00DD36E8" w:rsidP="00F431D1">
      <w:pPr>
        <w:spacing w:before="120" w:after="120"/>
      </w:pPr>
      <w:r w:rsidRPr="00D34C94">
        <w:t xml:space="preserve">Nakon razmještaja evakuiranog stanovništva osiguranje prehrane, odjeće, posteljine i sanitarnih potreba vršit će ekipe Gradskog društva Crvenog križa </w:t>
      </w:r>
      <w:r w:rsidR="00EA7B7F" w:rsidRPr="00D34C94">
        <w:t>Grada Knina.</w:t>
      </w:r>
      <w:r w:rsidRPr="00D34C94">
        <w:t xml:space="preserve"> Voda za piće i sanitarne potrebe osigurani su u čvrstim objektima u koji se vrši smještaj evakuiranih stanovnika. U slučaju da nije osigurana voda </w:t>
      </w:r>
      <w:r w:rsidR="008E0EB0" w:rsidRPr="00D34C94">
        <w:t>za piće i sanitarne potrebe istu</w:t>
      </w:r>
      <w:r w:rsidR="00261B6D" w:rsidRPr="00D34C94">
        <w:t xml:space="preserve"> će osigurati</w:t>
      </w:r>
      <w:r w:rsidR="0086678D" w:rsidRPr="00D34C94">
        <w:t xml:space="preserve"> </w:t>
      </w:r>
      <w:r w:rsidR="00F431D1" w:rsidRPr="00D34C94">
        <w:t xml:space="preserve"> </w:t>
      </w:r>
      <w:r w:rsidR="00EA7B7F" w:rsidRPr="00D34C94">
        <w:t xml:space="preserve">Komunalno društvo Biskupija d.o.o. i </w:t>
      </w:r>
      <w:r w:rsidR="00071B5D" w:rsidRPr="00D34C94">
        <w:t>Komunalno poduzeće d.o.o. Knin</w:t>
      </w:r>
      <w:r w:rsidR="00261B6D" w:rsidRPr="00D34C94">
        <w:t>.</w:t>
      </w:r>
      <w:r w:rsidR="0086678D" w:rsidRPr="00D34C94">
        <w:t xml:space="preserve"> </w:t>
      </w:r>
      <w:r w:rsidRPr="00D34C94">
        <w:t xml:space="preserve">Po potrebi uključiti će se i </w:t>
      </w:r>
      <w:r w:rsidR="00EA7B7F" w:rsidRPr="00D34C94">
        <w:t xml:space="preserve">DVD Biskupija i JVP Knin </w:t>
      </w:r>
      <w:r w:rsidR="0086678D" w:rsidRPr="00D34C94">
        <w:t>-</w:t>
      </w:r>
      <w:r w:rsidRPr="00D34C94">
        <w:t xml:space="preserve"> dovoz vode vatrogasnim cisternama</w:t>
      </w:r>
      <w:r w:rsidR="00F431D1" w:rsidRPr="00D34C94">
        <w:t xml:space="preserve"> i postavljanje eko – sanitarnih čvorova.</w:t>
      </w:r>
    </w:p>
    <w:p w14:paraId="7091631C" w14:textId="55D37474" w:rsidR="00DD36E8" w:rsidRPr="00D34C94" w:rsidRDefault="00DD36E8" w:rsidP="00DD36E8">
      <w:pPr>
        <w:spacing w:before="120" w:after="120"/>
      </w:pPr>
      <w:r w:rsidRPr="00D34C94">
        <w:t xml:space="preserve">Za sve evakuirane medicinsku pomoć kao i socijalnu te psihološku pomoć pružat će mobilne ekipa </w:t>
      </w:r>
      <w:r w:rsidR="00EA7B7F" w:rsidRPr="00D34C94">
        <w:t>Doma zdravlja Knin</w:t>
      </w:r>
      <w:r w:rsidR="008E0EB0" w:rsidRPr="00D34C94">
        <w:t>,</w:t>
      </w:r>
      <w:r w:rsidRPr="00D34C94">
        <w:t xml:space="preserve"> a za sve evakuirane skrbiti će ekipe </w:t>
      </w:r>
      <w:r w:rsidR="00272662" w:rsidRPr="00D34C94">
        <w:t>Gradskog društva Crvenog križa Šibenik</w:t>
      </w:r>
      <w:r w:rsidR="008E0EB0" w:rsidRPr="00D34C94">
        <w:t xml:space="preserve"> te </w:t>
      </w:r>
      <w:r w:rsidR="00247351" w:rsidRPr="00D34C94">
        <w:t>Centar za socijalnu skrb Knin</w:t>
      </w:r>
      <w:r w:rsidRPr="00D34C94">
        <w:t>.</w:t>
      </w:r>
    </w:p>
    <w:p w14:paraId="4A6AAC2E" w14:textId="77777777" w:rsidR="00FC4AE3" w:rsidRPr="00FC7938" w:rsidRDefault="00FC4AE3" w:rsidP="00DD36E8">
      <w:pPr>
        <w:spacing w:before="120" w:after="120"/>
        <w:rPr>
          <w:highlight w:val="yellow"/>
        </w:rPr>
      </w:pPr>
    </w:p>
    <w:p w14:paraId="1CF065E6" w14:textId="77777777" w:rsidR="00803FD4" w:rsidRPr="00D34C94" w:rsidRDefault="00803FD4" w:rsidP="00856916">
      <w:pPr>
        <w:rPr>
          <w:rFonts w:eastAsiaTheme="majorEastAsia"/>
          <w:color w:val="54883D"/>
        </w:rPr>
      </w:pPr>
      <w:bookmarkStart w:id="114" w:name="_Toc298521410"/>
      <w:bookmarkStart w:id="115" w:name="_Toc431368091"/>
      <w:bookmarkStart w:id="116" w:name="_Toc432405426"/>
      <w:r w:rsidRPr="00D34C94">
        <w:rPr>
          <w:rFonts w:eastAsiaTheme="majorEastAsia"/>
          <w:color w:val="54883D"/>
        </w:rPr>
        <w:lastRenderedPageBreak/>
        <w:t>Mogućnost smještaja u objektima privatnih osoba, postupak smještaja</w:t>
      </w:r>
      <w:bookmarkEnd w:id="114"/>
      <w:bookmarkEnd w:id="115"/>
      <w:bookmarkEnd w:id="116"/>
    </w:p>
    <w:p w14:paraId="4D81EE76" w14:textId="77777777" w:rsidR="00803FD4" w:rsidRPr="00D34C94" w:rsidRDefault="00803FD4" w:rsidP="00803FD4">
      <w:pPr>
        <w:tabs>
          <w:tab w:val="left" w:pos="851"/>
        </w:tabs>
      </w:pPr>
      <w:r w:rsidRPr="00D34C94">
        <w:t>Smještaj u objekte privatnih osoba može biti privremenog karaktera dok se ne steknu potrebni uvjeti za smještaj u javne prostore.</w:t>
      </w:r>
    </w:p>
    <w:p w14:paraId="0CA610C4" w14:textId="77777777" w:rsidR="00803FD4" w:rsidRPr="00D34C94" w:rsidRDefault="00803FD4" w:rsidP="00803FD4">
      <w:pPr>
        <w:widowControl w:val="0"/>
        <w:autoSpaceDE w:val="0"/>
        <w:autoSpaceDN w:val="0"/>
        <w:adjustRightInd w:val="0"/>
        <w:spacing w:before="120" w:after="120"/>
      </w:pPr>
      <w:r w:rsidRPr="00D34C94">
        <w:t>Postupak smještaja je sljedeći:</w:t>
      </w:r>
    </w:p>
    <w:p w14:paraId="4ACFF1F5" w14:textId="77777777" w:rsidR="00082775" w:rsidRPr="00D34C94" w:rsidRDefault="00082775" w:rsidP="00982D0D">
      <w:pPr>
        <w:widowControl w:val="0"/>
        <w:numPr>
          <w:ilvl w:val="0"/>
          <w:numId w:val="38"/>
        </w:numPr>
        <w:autoSpaceDE w:val="0"/>
        <w:autoSpaceDN w:val="0"/>
        <w:adjustRightInd w:val="0"/>
        <w:spacing w:before="120" w:after="120"/>
        <w:ind w:left="284" w:hanging="284"/>
        <w:contextualSpacing/>
        <w:rPr>
          <w:bCs/>
        </w:rPr>
      </w:pPr>
      <w:r w:rsidRPr="00D34C94">
        <w:rPr>
          <w:bCs/>
        </w:rPr>
        <w:t>Stožer civilne zaštite utvrđuje potrebe za smještajem određenog broja osoba u privatne objekte. Povjerenici civilne zaštite predlažu objekte u koje bi se smjestile evakuirane osobe za zbrinjavanje, u odnosu na nastalo stanje.</w:t>
      </w:r>
    </w:p>
    <w:p w14:paraId="26821ED2" w14:textId="7DCFA41C" w:rsidR="00082775" w:rsidRPr="00D34C94" w:rsidRDefault="00E60723" w:rsidP="00982D0D">
      <w:pPr>
        <w:widowControl w:val="0"/>
        <w:numPr>
          <w:ilvl w:val="0"/>
          <w:numId w:val="38"/>
        </w:numPr>
        <w:autoSpaceDE w:val="0"/>
        <w:autoSpaceDN w:val="0"/>
        <w:adjustRightInd w:val="0"/>
        <w:spacing w:before="120" w:after="120"/>
        <w:ind w:left="284" w:hanging="284"/>
        <w:contextualSpacing/>
        <w:rPr>
          <w:bCs/>
        </w:rPr>
      </w:pPr>
      <w:r w:rsidRPr="00D34C94">
        <w:t xml:space="preserve">Općinski </w:t>
      </w:r>
      <w:r w:rsidR="002C1549" w:rsidRPr="00D34C94">
        <w:t xml:space="preserve"> načelnik</w:t>
      </w:r>
      <w:r w:rsidR="00082775" w:rsidRPr="00D34C94">
        <w:t xml:space="preserve"> postavlja zahtjev MUP RH – Ravnateljstvo civilne zaštite za nazočnost državnog službenika s posebnim ovlastima i odgovornostima, koji temeljem ovlasti može naložiti privremeni smještaj u dijelu stambenog objekta, koji vlasnik ne koristi za vlastite potrebe, nakon čega počinje razmještaj i trajniji smještaj. Smještaj može trajati najviše do 30 dana.</w:t>
      </w:r>
    </w:p>
    <w:p w14:paraId="5313D343" w14:textId="77777777" w:rsidR="009F50E4" w:rsidRPr="00FC7938" w:rsidRDefault="009F50E4" w:rsidP="00803FD4">
      <w:pPr>
        <w:widowControl w:val="0"/>
        <w:autoSpaceDE w:val="0"/>
        <w:autoSpaceDN w:val="0"/>
        <w:adjustRightInd w:val="0"/>
        <w:spacing w:before="120" w:after="120"/>
        <w:rPr>
          <w:highlight w:val="yellow"/>
        </w:rPr>
      </w:pPr>
    </w:p>
    <w:p w14:paraId="4A6F1E00" w14:textId="77777777" w:rsidR="00803FD4" w:rsidRPr="00D34C94" w:rsidRDefault="00803FD4" w:rsidP="00354C39">
      <w:pPr>
        <w:rPr>
          <w:rFonts w:eastAsiaTheme="majorEastAsia"/>
          <w:color w:val="54883D"/>
        </w:rPr>
      </w:pPr>
      <w:bookmarkStart w:id="117" w:name="_Toc298521411"/>
      <w:bookmarkStart w:id="118" w:name="_Toc431368092"/>
      <w:bookmarkStart w:id="119" w:name="_Toc432405427"/>
      <w:r w:rsidRPr="00D34C94">
        <w:rPr>
          <w:rFonts w:eastAsiaTheme="majorEastAsia"/>
          <w:color w:val="54883D"/>
        </w:rPr>
        <w:t>Zadaće ekipa za prihvat i zbrinjavanje</w:t>
      </w:r>
      <w:bookmarkEnd w:id="117"/>
      <w:bookmarkEnd w:id="118"/>
      <w:bookmarkEnd w:id="119"/>
    </w:p>
    <w:p w14:paraId="23DED366" w14:textId="5329E95D" w:rsidR="00803FD4" w:rsidRPr="00D34C94" w:rsidRDefault="00803FD4" w:rsidP="00803FD4">
      <w:pPr>
        <w:widowControl w:val="0"/>
        <w:autoSpaceDE w:val="0"/>
        <w:autoSpaceDN w:val="0"/>
        <w:adjustRightInd w:val="0"/>
        <w:spacing w:before="120" w:after="120"/>
      </w:pPr>
      <w:r w:rsidRPr="00D34C94">
        <w:t>Ekipu za prihvat sačinjavaju predstavnik Crvenog križa, socijalne službe</w:t>
      </w:r>
      <w:r w:rsidR="0086678D" w:rsidRPr="00D34C94">
        <w:t>, povjerenik civilne zaštite</w:t>
      </w:r>
      <w:r w:rsidRPr="00D34C94">
        <w:t xml:space="preserve"> i predstavnik objekta u koji se vrši smještaj.</w:t>
      </w:r>
    </w:p>
    <w:p w14:paraId="3660AB06" w14:textId="77777777" w:rsidR="00803FD4" w:rsidRPr="00D34C94" w:rsidRDefault="00803FD4" w:rsidP="00803FD4">
      <w:pPr>
        <w:widowControl w:val="0"/>
        <w:autoSpaceDE w:val="0"/>
        <w:autoSpaceDN w:val="0"/>
        <w:adjustRightInd w:val="0"/>
        <w:spacing w:before="120" w:after="120"/>
      </w:pPr>
      <w:r w:rsidRPr="00D34C94">
        <w:t>Ekipa za prihvat i zbrinjavanje, vrši:</w:t>
      </w:r>
    </w:p>
    <w:p w14:paraId="358DDD25" w14:textId="77777777" w:rsidR="00803FD4" w:rsidRPr="00D34C94" w:rsidRDefault="00803FD4" w:rsidP="00982D0D">
      <w:pPr>
        <w:widowControl w:val="0"/>
        <w:numPr>
          <w:ilvl w:val="0"/>
          <w:numId w:val="39"/>
        </w:numPr>
        <w:tabs>
          <w:tab w:val="left" w:pos="360"/>
        </w:tabs>
        <w:autoSpaceDE w:val="0"/>
        <w:autoSpaceDN w:val="0"/>
        <w:adjustRightInd w:val="0"/>
        <w:spacing w:before="120" w:after="120"/>
      </w:pPr>
      <w:r w:rsidRPr="00D34C94">
        <w:t>popis osoba koje se zbrinjavaju</w:t>
      </w:r>
    </w:p>
    <w:p w14:paraId="1E69B7B9" w14:textId="77777777" w:rsidR="00803FD4" w:rsidRPr="00D34C94" w:rsidRDefault="00803FD4" w:rsidP="00982D0D">
      <w:pPr>
        <w:widowControl w:val="0"/>
        <w:numPr>
          <w:ilvl w:val="0"/>
          <w:numId w:val="39"/>
        </w:numPr>
        <w:tabs>
          <w:tab w:val="left" w:pos="360"/>
        </w:tabs>
        <w:autoSpaceDE w:val="0"/>
        <w:autoSpaceDN w:val="0"/>
        <w:adjustRightInd w:val="0"/>
        <w:spacing w:before="120" w:after="120"/>
      </w:pPr>
      <w:r w:rsidRPr="00D34C94">
        <w:t>raspoređuje osobe po prostorijama i mjestima</w:t>
      </w:r>
    </w:p>
    <w:p w14:paraId="58BA0188" w14:textId="77777777" w:rsidR="00803FD4" w:rsidRPr="00D34C94" w:rsidRDefault="00803FD4" w:rsidP="00982D0D">
      <w:pPr>
        <w:widowControl w:val="0"/>
        <w:numPr>
          <w:ilvl w:val="0"/>
          <w:numId w:val="39"/>
        </w:numPr>
        <w:tabs>
          <w:tab w:val="left" w:pos="360"/>
        </w:tabs>
        <w:autoSpaceDE w:val="0"/>
        <w:autoSpaceDN w:val="0"/>
        <w:adjustRightInd w:val="0"/>
        <w:spacing w:before="120" w:after="120"/>
      </w:pPr>
      <w:r w:rsidRPr="00D34C94">
        <w:t>organizira medicinsku pomoć, psihosocijalnu i dr. pomoć</w:t>
      </w:r>
    </w:p>
    <w:p w14:paraId="72D9A9A0" w14:textId="77777777" w:rsidR="00803FD4" w:rsidRPr="00D34C94" w:rsidRDefault="00803FD4" w:rsidP="00982D0D">
      <w:pPr>
        <w:widowControl w:val="0"/>
        <w:numPr>
          <w:ilvl w:val="0"/>
          <w:numId w:val="39"/>
        </w:numPr>
        <w:tabs>
          <w:tab w:val="left" w:pos="360"/>
        </w:tabs>
        <w:autoSpaceDE w:val="0"/>
        <w:autoSpaceDN w:val="0"/>
        <w:adjustRightInd w:val="0"/>
        <w:spacing w:before="120" w:after="120"/>
      </w:pPr>
      <w:r w:rsidRPr="00D34C94">
        <w:t>organizira dostavu hrane, vode, higijenskih potrepština</w:t>
      </w:r>
    </w:p>
    <w:p w14:paraId="234D5C8F" w14:textId="77777777" w:rsidR="00803FD4" w:rsidRPr="00D34C94" w:rsidRDefault="00803FD4" w:rsidP="00982D0D">
      <w:pPr>
        <w:widowControl w:val="0"/>
        <w:numPr>
          <w:ilvl w:val="0"/>
          <w:numId w:val="39"/>
        </w:numPr>
        <w:tabs>
          <w:tab w:val="left" w:pos="360"/>
        </w:tabs>
        <w:autoSpaceDE w:val="0"/>
        <w:autoSpaceDN w:val="0"/>
        <w:adjustRightInd w:val="0"/>
        <w:spacing w:before="120" w:after="120"/>
      </w:pPr>
      <w:r w:rsidRPr="00D34C94">
        <w:t>daje informacije o osobama na zbrinjavanju</w:t>
      </w:r>
    </w:p>
    <w:p w14:paraId="69E4901F" w14:textId="77777777" w:rsidR="00803FD4" w:rsidRPr="00FC7938" w:rsidRDefault="00803FD4" w:rsidP="00803FD4">
      <w:pPr>
        <w:widowControl w:val="0"/>
        <w:tabs>
          <w:tab w:val="left" w:pos="360"/>
        </w:tabs>
        <w:autoSpaceDE w:val="0"/>
        <w:autoSpaceDN w:val="0"/>
        <w:adjustRightInd w:val="0"/>
        <w:spacing w:after="0"/>
        <w:rPr>
          <w:highlight w:val="yellow"/>
        </w:rPr>
      </w:pPr>
    </w:p>
    <w:p w14:paraId="0079DB9E" w14:textId="77777777" w:rsidR="00803FD4" w:rsidRPr="00D34C94" w:rsidRDefault="00803FD4" w:rsidP="00354C39">
      <w:pPr>
        <w:rPr>
          <w:rFonts w:eastAsiaTheme="majorEastAsia"/>
          <w:color w:val="54883D"/>
        </w:rPr>
      </w:pPr>
      <w:bookmarkStart w:id="120" w:name="_Toc298521412"/>
      <w:bookmarkStart w:id="121" w:name="_Toc431368093"/>
      <w:bookmarkStart w:id="122" w:name="_Toc432405428"/>
      <w:r w:rsidRPr="00D34C94">
        <w:rPr>
          <w:rFonts w:eastAsiaTheme="majorEastAsia"/>
          <w:color w:val="54883D"/>
        </w:rPr>
        <w:t>Izvori i organizacija osiguranja prehrane, vode za piće, sanitarnih potreba, zdravstvene skrbi, socijalne pomoći i psihološke pomoći</w:t>
      </w:r>
      <w:bookmarkEnd w:id="120"/>
      <w:bookmarkEnd w:id="121"/>
      <w:bookmarkEnd w:id="122"/>
    </w:p>
    <w:p w14:paraId="0FFFEAF4" w14:textId="1CB42FCB" w:rsidR="00283B00" w:rsidRPr="00D34C94" w:rsidRDefault="00283B00" w:rsidP="00283B00">
      <w:pPr>
        <w:widowControl w:val="0"/>
        <w:autoSpaceDE w:val="0"/>
        <w:autoSpaceDN w:val="0"/>
        <w:adjustRightInd w:val="0"/>
        <w:spacing w:before="120" w:after="120"/>
      </w:pPr>
      <w:r w:rsidRPr="00D34C94">
        <w:t xml:space="preserve">Prehranu za zbrinute osobe osigurava Općinski načelnik u suradnji sa Stožerom civilne zaštite (putem pravnih osoba za pripremu hrane koje su određene Planom djelovanja civilne zaštite te temeljem istog ugovorno vezane uz </w:t>
      </w:r>
      <w:r w:rsidR="001A3C76" w:rsidRPr="00D34C94">
        <w:t>Općinu Biskupija</w:t>
      </w:r>
      <w:r w:rsidRPr="00D34C94">
        <w:t xml:space="preserve">). </w:t>
      </w:r>
    </w:p>
    <w:p w14:paraId="67E54AE9" w14:textId="6DE30E6B" w:rsidR="00283B00" w:rsidRPr="00D34C94" w:rsidRDefault="00283B00" w:rsidP="00283B00">
      <w:pPr>
        <w:widowControl w:val="0"/>
        <w:autoSpaceDE w:val="0"/>
        <w:autoSpaceDN w:val="0"/>
        <w:adjustRightInd w:val="0"/>
        <w:spacing w:before="120" w:after="120"/>
      </w:pPr>
      <w:r w:rsidRPr="00D34C94">
        <w:t xml:space="preserve">Vodu za piće, ukoliko nije objekt priključen na javnu mrežu ili se zbog određenih razloga voda ne smije koristiti osigurava </w:t>
      </w:r>
      <w:r w:rsidR="00247351" w:rsidRPr="00D34C94">
        <w:t>Komunalno društvo Biskupija d.o.o.</w:t>
      </w:r>
      <w:r w:rsidRPr="00D34C94">
        <w:t xml:space="preserve"> i </w:t>
      </w:r>
      <w:r w:rsidR="00071B5D" w:rsidRPr="00D34C94">
        <w:t>Komunalno poduzeće d.o.o. Knin</w:t>
      </w:r>
      <w:r w:rsidRPr="00D34C94">
        <w:t xml:space="preserve"> te </w:t>
      </w:r>
      <w:r w:rsidR="00076E8E" w:rsidRPr="00D34C94">
        <w:t>DVD Biskupija i JVP Knin</w:t>
      </w:r>
      <w:r w:rsidRPr="00D34C94">
        <w:t xml:space="preserve">  (cisternama).</w:t>
      </w:r>
    </w:p>
    <w:p w14:paraId="6277B64B" w14:textId="00F101A4" w:rsidR="00283B00" w:rsidRPr="00D34C94" w:rsidRDefault="00283B00" w:rsidP="00283B00">
      <w:pPr>
        <w:widowControl w:val="0"/>
        <w:autoSpaceDE w:val="0"/>
        <w:autoSpaceDN w:val="0"/>
        <w:adjustRightInd w:val="0"/>
        <w:spacing w:before="120" w:after="120"/>
      </w:pPr>
      <w:r w:rsidRPr="00D34C94">
        <w:t xml:space="preserve">Postavljanje sanitarnih stanica osigurava </w:t>
      </w:r>
      <w:r w:rsidR="00247351" w:rsidRPr="00D34C94">
        <w:t>Komunalno društvo Biskupija d.o.o.</w:t>
      </w:r>
      <w:r w:rsidRPr="00D34C94">
        <w:t>.</w:t>
      </w:r>
    </w:p>
    <w:p w14:paraId="2599396F" w14:textId="67D867AE" w:rsidR="00283B00" w:rsidRPr="00D34C94" w:rsidRDefault="00283B00" w:rsidP="00283B00">
      <w:pPr>
        <w:widowControl w:val="0"/>
        <w:autoSpaceDE w:val="0"/>
        <w:autoSpaceDN w:val="0"/>
        <w:adjustRightInd w:val="0"/>
        <w:spacing w:before="120" w:after="120"/>
      </w:pPr>
      <w:r w:rsidRPr="00D34C94">
        <w:t xml:space="preserve">Zdravstvenu zaštitu osigurava tim zdravstvene zaštite opće medicine Doma zdravlja </w:t>
      </w:r>
      <w:r w:rsidR="00457C42" w:rsidRPr="00D34C94">
        <w:t>Knin</w:t>
      </w:r>
      <w:r w:rsidRPr="00D34C94">
        <w:t>. Pružanje prve medicinske pomoći osigurava Zavod za hitnu medicinu Šibensko-kninske županije. Kao ispomoć se može koristiti tim Crvenog križa.</w:t>
      </w:r>
    </w:p>
    <w:p w14:paraId="023D172B" w14:textId="12E5D581" w:rsidR="00283B00" w:rsidRPr="00D34C94" w:rsidRDefault="00283B00" w:rsidP="00283B00">
      <w:pPr>
        <w:widowControl w:val="0"/>
        <w:autoSpaceDE w:val="0"/>
        <w:autoSpaceDN w:val="0"/>
        <w:adjustRightInd w:val="0"/>
        <w:spacing w:before="120" w:after="120"/>
      </w:pPr>
      <w:r w:rsidRPr="00D34C94">
        <w:t>Socijalnu pomoć i psihosocijalnu pomoć osiguravaju predstavnici Centra za socijalnu skrb</w:t>
      </w:r>
      <w:r w:rsidR="00076E8E" w:rsidRPr="00D34C94">
        <w:t xml:space="preserve"> Knin</w:t>
      </w:r>
      <w:r w:rsidRPr="00D34C94">
        <w:t>.</w:t>
      </w:r>
    </w:p>
    <w:p w14:paraId="163C7A6D" w14:textId="77777777" w:rsidR="00076E8E" w:rsidRPr="00FC7938" w:rsidRDefault="00076E8E" w:rsidP="00283B00">
      <w:pPr>
        <w:widowControl w:val="0"/>
        <w:autoSpaceDE w:val="0"/>
        <w:autoSpaceDN w:val="0"/>
        <w:adjustRightInd w:val="0"/>
        <w:spacing w:before="120" w:after="120"/>
        <w:rPr>
          <w:highlight w:val="yellow"/>
        </w:rPr>
      </w:pPr>
    </w:p>
    <w:p w14:paraId="4300DECE" w14:textId="77777777" w:rsidR="00FC4AE3" w:rsidRPr="00FC7938" w:rsidRDefault="00FC4AE3" w:rsidP="0086678D">
      <w:pPr>
        <w:widowControl w:val="0"/>
        <w:autoSpaceDE w:val="0"/>
        <w:autoSpaceDN w:val="0"/>
        <w:adjustRightInd w:val="0"/>
        <w:spacing w:before="120" w:after="120"/>
        <w:rPr>
          <w:b/>
          <w:sz w:val="2"/>
          <w:highlight w:val="yellow"/>
        </w:rPr>
      </w:pPr>
    </w:p>
    <w:p w14:paraId="1F31B628" w14:textId="77777777" w:rsidR="00803FD4" w:rsidRPr="00D34C94" w:rsidRDefault="00803FD4" w:rsidP="00354C39">
      <w:pPr>
        <w:rPr>
          <w:rFonts w:eastAsiaTheme="majorEastAsia"/>
          <w:color w:val="54883D"/>
        </w:rPr>
      </w:pPr>
      <w:bookmarkStart w:id="123" w:name="_Toc298521413"/>
      <w:bookmarkStart w:id="124" w:name="_Toc431368094"/>
      <w:bookmarkStart w:id="125" w:name="_Toc432405429"/>
      <w:r w:rsidRPr="00D34C94">
        <w:rPr>
          <w:rFonts w:eastAsiaTheme="majorEastAsia"/>
          <w:color w:val="54883D"/>
        </w:rPr>
        <w:lastRenderedPageBreak/>
        <w:t>Pregled humanitarnih i drugih organizacija koje pomažu u zbrinjavanju</w:t>
      </w:r>
      <w:bookmarkEnd w:id="123"/>
      <w:bookmarkEnd w:id="124"/>
      <w:bookmarkEnd w:id="125"/>
    </w:p>
    <w:p w14:paraId="240BA2B9" w14:textId="366FD47C" w:rsidR="00601A67" w:rsidRPr="00D34C94" w:rsidRDefault="00601A67" w:rsidP="00601A67">
      <w:r w:rsidRPr="00D34C94">
        <w:t xml:space="preserve">Stožer civilne zaštite zajedno s Gradskim društvom Crvenog križa </w:t>
      </w:r>
      <w:r w:rsidR="00485E55" w:rsidRPr="00D34C94">
        <w:t>Knin</w:t>
      </w:r>
      <w:r w:rsidRPr="00D34C94">
        <w:t xml:space="preserve"> organizira osiguranje osnovnih potreba stanovništva (odjeća, obuća, prehrana i dr.). Gradsko društvo Crvenog križa </w:t>
      </w:r>
      <w:r w:rsidR="00485E55" w:rsidRPr="00D34C94">
        <w:t>Knin</w:t>
      </w:r>
      <w:r w:rsidRPr="00D34C94">
        <w:t xml:space="preserve"> uspostavlja obiteljske veze ukoliko je došlo do razdvajanja obitelji. </w:t>
      </w:r>
    </w:p>
    <w:p w14:paraId="6D6E4F99" w14:textId="5812D72F" w:rsidR="00601A67" w:rsidRPr="00D34C94" w:rsidRDefault="00601A67" w:rsidP="00601A67">
      <w:pPr>
        <w:widowControl w:val="0"/>
        <w:autoSpaceDE w:val="0"/>
        <w:autoSpaceDN w:val="0"/>
        <w:adjustRightInd w:val="0"/>
        <w:spacing w:before="120" w:after="120"/>
      </w:pPr>
      <w:r w:rsidRPr="00D34C94">
        <w:t xml:space="preserve">DVD </w:t>
      </w:r>
      <w:r w:rsidR="00485E55" w:rsidRPr="00D34C94">
        <w:t>Biskupija</w:t>
      </w:r>
      <w:r w:rsidRPr="00D34C94">
        <w:t xml:space="preserve">, Gradsko društvo Crvenog križa </w:t>
      </w:r>
      <w:r w:rsidR="00485E55" w:rsidRPr="00D34C94">
        <w:t>Knin</w:t>
      </w:r>
      <w:r w:rsidRPr="00D34C94">
        <w:t xml:space="preserve"> i ostale udruge građana putem svojih članova uključuju se u osiguranje potreba stanovnika koji su zbrinuti u određenim objektima na području njihovog djelovanja i odgovornosti na snabdijevanju pitkom i tehničkom vodom, osiguranje opreme za grijanje, gašenje požara, prijenos pokretnih i nepokretnih osoba na liječenje, školovanje, sportske aktivnosti i dr.</w:t>
      </w:r>
    </w:p>
    <w:p w14:paraId="6A095CD2" w14:textId="77777777" w:rsidR="00602F3C" w:rsidRPr="00FC7938" w:rsidRDefault="00602F3C" w:rsidP="00354C39">
      <w:pPr>
        <w:rPr>
          <w:rFonts w:eastAsiaTheme="majorEastAsia"/>
          <w:color w:val="54883D"/>
          <w:highlight w:val="yellow"/>
        </w:rPr>
      </w:pPr>
      <w:bookmarkStart w:id="126" w:name="_Toc298521414"/>
      <w:bookmarkStart w:id="127" w:name="_Toc431368095"/>
      <w:bookmarkStart w:id="128" w:name="_Toc432405430"/>
    </w:p>
    <w:p w14:paraId="7EA63328" w14:textId="77777777" w:rsidR="00803FD4" w:rsidRPr="00D34C94" w:rsidRDefault="00803FD4" w:rsidP="00354C39">
      <w:pPr>
        <w:rPr>
          <w:rFonts w:eastAsiaTheme="majorEastAsia"/>
          <w:color w:val="54883D"/>
        </w:rPr>
      </w:pPr>
      <w:r w:rsidRPr="00D34C94">
        <w:rPr>
          <w:rFonts w:eastAsiaTheme="majorEastAsia"/>
          <w:color w:val="54883D"/>
        </w:rPr>
        <w:t>Veterinarsko zbrinjavanje</w:t>
      </w:r>
      <w:bookmarkEnd w:id="126"/>
      <w:bookmarkEnd w:id="127"/>
      <w:bookmarkEnd w:id="128"/>
    </w:p>
    <w:p w14:paraId="6CD604F2" w14:textId="7193C162" w:rsidR="00CC20D3" w:rsidRPr="00D34C94" w:rsidRDefault="00CC20D3" w:rsidP="002F7444">
      <w:pPr>
        <w:widowControl w:val="0"/>
        <w:autoSpaceDE w:val="0"/>
        <w:autoSpaceDN w:val="0"/>
        <w:adjustRightInd w:val="0"/>
        <w:spacing w:before="120" w:after="120"/>
      </w:pPr>
      <w:r w:rsidRPr="00D34C94">
        <w:t xml:space="preserve">Nositelj veterinarskog zbrinjavanja na području </w:t>
      </w:r>
      <w:r w:rsidR="001A3C76" w:rsidRPr="00D34C94">
        <w:t>Općine Biskupija</w:t>
      </w:r>
      <w:r w:rsidRPr="00D34C94">
        <w:t xml:space="preserve"> je </w:t>
      </w:r>
      <w:r w:rsidR="001C0B30" w:rsidRPr="00D34C94">
        <w:t>Veterinarska stanica Knin</w:t>
      </w:r>
      <w:r w:rsidR="00667CA2" w:rsidRPr="00D34C94">
        <w:t>, ali i  Veterinarske stanice/ambulante u širem kontaktnom području Općine, uz pomoć ekipa ZZJZ ŠKŽ i uz pomoć građana vlasnika stoke i životinja, te lovačkih društava.</w:t>
      </w:r>
      <w:r w:rsidR="00B926AF" w:rsidRPr="00D34C94">
        <w:tab/>
      </w:r>
    </w:p>
    <w:p w14:paraId="32FC6B8E" w14:textId="6988A78E" w:rsidR="002F7444" w:rsidRPr="00D34C94" w:rsidRDefault="002F7444" w:rsidP="002F7444">
      <w:pPr>
        <w:widowControl w:val="0"/>
        <w:autoSpaceDE w:val="0"/>
        <w:autoSpaceDN w:val="0"/>
        <w:adjustRightInd w:val="0"/>
        <w:spacing w:before="120" w:after="120"/>
      </w:pPr>
      <w:r w:rsidRPr="00D34C94">
        <w:t>Veterinarskom zbrinjavanju na području s kojeg je izvršena evakuacija stanovništva podliježu sve kategorije domaćih životinja, smještajem na sigurna područja ili odvozom u najbližu klaonicu, prema procjeni veterinarske struke.</w:t>
      </w:r>
    </w:p>
    <w:p w14:paraId="18B70513" w14:textId="128D9376" w:rsidR="002F7444" w:rsidRPr="00D34C94" w:rsidRDefault="002F7444" w:rsidP="002F7444">
      <w:pPr>
        <w:widowControl w:val="0"/>
        <w:autoSpaceDE w:val="0"/>
        <w:autoSpaceDN w:val="0"/>
        <w:adjustRightInd w:val="0"/>
        <w:spacing w:before="120" w:after="120"/>
      </w:pPr>
      <w:r w:rsidRPr="00D34C94">
        <w:t>Osim nositelja u veterinarsko zbrinjavanje uključuju se vlasnici prometnih sredstava namijenjenih za prijevoz.</w:t>
      </w:r>
    </w:p>
    <w:p w14:paraId="404A5F40" w14:textId="77777777" w:rsidR="002F7444" w:rsidRPr="00D34C94" w:rsidRDefault="002F7444" w:rsidP="002F7444">
      <w:pPr>
        <w:widowControl w:val="0"/>
        <w:autoSpaceDE w:val="0"/>
        <w:autoSpaceDN w:val="0"/>
        <w:adjustRightInd w:val="0"/>
        <w:spacing w:before="120" w:after="120"/>
      </w:pPr>
      <w:r w:rsidRPr="00D34C94">
        <w:t>Vlasnici i imaoci stoke (životinja), angažiranjem vlastitih kapaciteta (traktori s prikolicama namijenjenim za prijevoz životinja).</w:t>
      </w:r>
    </w:p>
    <w:p w14:paraId="1F2D6E92" w14:textId="675803A4" w:rsidR="00CC20D3" w:rsidRPr="00D34C94" w:rsidRDefault="00CC20D3" w:rsidP="002F7444">
      <w:pPr>
        <w:widowControl w:val="0"/>
        <w:autoSpaceDE w:val="0"/>
        <w:autoSpaceDN w:val="0"/>
        <w:adjustRightInd w:val="0"/>
        <w:spacing w:before="120" w:after="120"/>
      </w:pPr>
      <w:r w:rsidRPr="00D34C94">
        <w:t>Pripadnici postrojbe civilne zaštite opće namjene sudjeluju u veterinarskom zbrinjavanju ukoliko nisu angažirani na namjenskim zadaćama za koje su ustrojeni.</w:t>
      </w:r>
    </w:p>
    <w:p w14:paraId="5FA97530" w14:textId="77777777" w:rsidR="00B971AB" w:rsidRPr="00FC7938" w:rsidRDefault="00B971AB" w:rsidP="00B971AB">
      <w:pPr>
        <w:tabs>
          <w:tab w:val="left" w:pos="3179"/>
        </w:tabs>
        <w:rPr>
          <w:highlight w:val="yellow"/>
        </w:rPr>
      </w:pPr>
    </w:p>
    <w:p w14:paraId="2B506E5E" w14:textId="7C788052" w:rsidR="00354C39" w:rsidRPr="00D34C94" w:rsidRDefault="002F7444" w:rsidP="009F50E4">
      <w:pPr>
        <w:keepNext/>
        <w:spacing w:before="0" w:after="200"/>
        <w:ind w:left="567" w:hanging="567"/>
        <w:outlineLvl w:val="1"/>
        <w:rPr>
          <w:rFonts w:eastAsiaTheme="majorEastAsia"/>
          <w:bCs/>
          <w:color w:val="54883D"/>
          <w:sz w:val="28"/>
          <w:lang w:bidi="en-US"/>
        </w:rPr>
      </w:pPr>
      <w:bookmarkStart w:id="129" w:name="_Toc521327831"/>
      <w:bookmarkStart w:id="130" w:name="_Toc201834863"/>
      <w:r w:rsidRPr="00D34C94">
        <w:rPr>
          <w:rFonts w:eastAsiaTheme="majorEastAsia"/>
          <w:bCs/>
          <w:color w:val="54883D"/>
          <w:sz w:val="28"/>
          <w:lang w:bidi="en-US"/>
        </w:rPr>
        <w:t>6.</w:t>
      </w:r>
      <w:r w:rsidR="00BF368B" w:rsidRPr="00D34C94">
        <w:rPr>
          <w:rFonts w:eastAsiaTheme="majorEastAsia"/>
          <w:bCs/>
          <w:color w:val="54883D"/>
          <w:sz w:val="28"/>
          <w:lang w:bidi="en-US"/>
        </w:rPr>
        <w:t>8</w:t>
      </w:r>
      <w:r w:rsidR="00354C39" w:rsidRPr="00D34C94">
        <w:rPr>
          <w:rFonts w:eastAsiaTheme="majorEastAsia"/>
          <w:bCs/>
          <w:color w:val="54883D"/>
          <w:sz w:val="28"/>
          <w:lang w:bidi="en-US"/>
        </w:rPr>
        <w:t xml:space="preserve"> Način zahtijevanja i pružanja pomoći između različitih hijerarhijskih razina sustava civilne zaštite u velikoj nesreći i katastrofi</w:t>
      </w:r>
      <w:bookmarkEnd w:id="129"/>
      <w:bookmarkEnd w:id="130"/>
    </w:p>
    <w:p w14:paraId="634A3572" w14:textId="49A7D811" w:rsidR="002F7444" w:rsidRPr="00D34C94" w:rsidRDefault="002F7444" w:rsidP="002F7444">
      <w:pPr>
        <w:rPr>
          <w:lang w:bidi="en-US"/>
        </w:rPr>
      </w:pPr>
      <w:r w:rsidRPr="00D34C94">
        <w:rPr>
          <w:lang w:bidi="en-US"/>
        </w:rPr>
        <w:t xml:space="preserve">Zahtjev za pružanje pomoći višoj hijerarhijskoj razini upućuje se isključivo kada su sve sposobnosti operativnih snaga sustava civilne zaštite na nižoj razini iskorištene ili nedostatne sukladno pravilniku o standardnim operativnim postupcima za pružanje pomoći nižoj hijerarhijskoj razini od strane više razine sustava civilne zaštite u velikoj nesreći i katastrofi koji donosi </w:t>
      </w:r>
      <w:r w:rsidR="003C3DD6" w:rsidRPr="00D34C94">
        <w:rPr>
          <w:lang w:bidi="en-US"/>
        </w:rPr>
        <w:t>ministar</w:t>
      </w:r>
      <w:r w:rsidR="002E25D7" w:rsidRPr="00D34C94">
        <w:rPr>
          <w:lang w:bidi="en-US"/>
        </w:rPr>
        <w:t>.</w:t>
      </w:r>
    </w:p>
    <w:p w14:paraId="30F146A8" w14:textId="01D6AB29" w:rsidR="002F7444" w:rsidRPr="00D34C94" w:rsidRDefault="002F7444" w:rsidP="002F7444">
      <w:pPr>
        <w:rPr>
          <w:lang w:bidi="en-US"/>
        </w:rPr>
      </w:pPr>
      <w:r w:rsidRPr="00D34C94">
        <w:rPr>
          <w:lang w:bidi="en-US"/>
        </w:rPr>
        <w:t xml:space="preserve">Nakon provedenog postupka sagledavanja poduzetih operativnih aktivnosti sustava civilne zaštite na nižoj hijerarhijskoj razini sustava civilne zaštite u velikoj nesreći, Stožer civilne zaštite </w:t>
      </w:r>
      <w:r w:rsidR="001A3C76" w:rsidRPr="00D34C94">
        <w:rPr>
          <w:lang w:bidi="en-US"/>
        </w:rPr>
        <w:t>Općine Biskupija</w:t>
      </w:r>
      <w:r w:rsidR="00964193" w:rsidRPr="00D34C94">
        <w:rPr>
          <w:lang w:bidi="en-US"/>
        </w:rPr>
        <w:t xml:space="preserve"> </w:t>
      </w:r>
      <w:r w:rsidRPr="00D34C94">
        <w:rPr>
          <w:lang w:bidi="en-US"/>
        </w:rPr>
        <w:t xml:space="preserve">donosi zaključak kojim se utvrđuje kako su upotrijebljene sve raspoložive snage i drugi kapaciteti sustava civilne zaštite ili kako su sve poduzete mjere i aktivnosti sustava civilne zaštite nedostatne, uzimajući u obzir sve prethodno formalno utvrđene potrebe za učinkovito spašavanje te će uputiti zahtjev kojim traži pomoć. </w:t>
      </w:r>
      <w:r w:rsidR="003B18BF" w:rsidRPr="00D34C94">
        <w:rPr>
          <w:lang w:bidi="en-US"/>
        </w:rPr>
        <w:t>N</w:t>
      </w:r>
      <w:r w:rsidR="002C1549" w:rsidRPr="00D34C94">
        <w:rPr>
          <w:lang w:bidi="en-US"/>
        </w:rPr>
        <w:t>ačelnik</w:t>
      </w:r>
      <w:r w:rsidRPr="00D34C94">
        <w:rPr>
          <w:lang w:bidi="en-US"/>
        </w:rPr>
        <w:t xml:space="preserve"> Stožera civilne zaštite </w:t>
      </w:r>
      <w:r w:rsidR="001A3C76" w:rsidRPr="00D34C94">
        <w:rPr>
          <w:lang w:bidi="en-US"/>
        </w:rPr>
        <w:t>Općine Biskupija</w:t>
      </w:r>
      <w:r w:rsidRPr="00D34C94">
        <w:rPr>
          <w:lang w:bidi="en-US"/>
        </w:rPr>
        <w:t xml:space="preserve">, po pribavljenoj prethodnoj suglasnosti </w:t>
      </w:r>
      <w:r w:rsidR="00307640" w:rsidRPr="00D34C94">
        <w:rPr>
          <w:lang w:bidi="en-US"/>
        </w:rPr>
        <w:t xml:space="preserve">Općinskog </w:t>
      </w:r>
      <w:r w:rsidR="002C1549" w:rsidRPr="00D34C94">
        <w:rPr>
          <w:lang w:bidi="en-US"/>
        </w:rPr>
        <w:t>načelnik</w:t>
      </w:r>
      <w:r w:rsidR="00307640" w:rsidRPr="00D34C94">
        <w:rPr>
          <w:lang w:bidi="en-US"/>
        </w:rPr>
        <w:t>a</w:t>
      </w:r>
      <w:r w:rsidRPr="00D34C94">
        <w:rPr>
          <w:lang w:bidi="en-US"/>
        </w:rPr>
        <w:t xml:space="preserve">, zahtjev za traženje pomoći šalje Stožeru civilne zaštite </w:t>
      </w:r>
      <w:r w:rsidR="00BB05EA" w:rsidRPr="00D34C94">
        <w:rPr>
          <w:lang w:bidi="en-US"/>
        </w:rPr>
        <w:t>Šibensko-kninske županije</w:t>
      </w:r>
      <w:r w:rsidRPr="00D34C94">
        <w:rPr>
          <w:lang w:bidi="en-US"/>
        </w:rPr>
        <w:t>.</w:t>
      </w:r>
    </w:p>
    <w:p w14:paraId="3330789E" w14:textId="000B6AD4" w:rsidR="002F7444" w:rsidRPr="00D34C94" w:rsidRDefault="002F7444" w:rsidP="002F7444">
      <w:pPr>
        <w:rPr>
          <w:lang w:bidi="en-US"/>
        </w:rPr>
      </w:pPr>
      <w:r w:rsidRPr="00D34C94">
        <w:rPr>
          <w:lang w:bidi="en-US"/>
        </w:rPr>
        <w:lastRenderedPageBreak/>
        <w:t xml:space="preserve">Zahtjev kojim se traži pomoć podnosi se samo u izvanrednim situacijama kada se analizom svih poduzetih operativnih aktivnosti sustava civilne zaštite na području </w:t>
      </w:r>
      <w:r w:rsidR="001A3C76" w:rsidRPr="00D34C94">
        <w:rPr>
          <w:lang w:bidi="en-US"/>
        </w:rPr>
        <w:t>Općine Biskupija</w:t>
      </w:r>
      <w:r w:rsidR="00CC20D3" w:rsidRPr="00D34C94">
        <w:rPr>
          <w:lang w:bidi="en-US"/>
        </w:rPr>
        <w:t xml:space="preserve"> </w:t>
      </w:r>
      <w:r w:rsidRPr="00D34C94">
        <w:rPr>
          <w:lang w:bidi="en-US"/>
        </w:rPr>
        <w:t>u velikoj nesreći utvrdi stvarno stanje spremnosti kapaciteta sustava prema sljedećim kriterijima:</w:t>
      </w:r>
    </w:p>
    <w:p w14:paraId="65901A37" w14:textId="77777777" w:rsidR="002F7444" w:rsidRPr="00D34C94" w:rsidRDefault="002F7444" w:rsidP="00982D0D">
      <w:pPr>
        <w:numPr>
          <w:ilvl w:val="0"/>
          <w:numId w:val="16"/>
        </w:numPr>
        <w:contextualSpacing/>
        <w:rPr>
          <w:bCs/>
          <w:lang w:bidi="en-US"/>
        </w:rPr>
      </w:pPr>
      <w:r w:rsidRPr="00D34C94">
        <w:rPr>
          <w:bCs/>
          <w:lang w:bidi="en-US"/>
        </w:rPr>
        <w:t>stvarni manjak u potrebi operativnim kapacitetima za učinkovito spašavanje u slučaju velike nesreće i katastrofe,</w:t>
      </w:r>
    </w:p>
    <w:p w14:paraId="644AA17F" w14:textId="77777777" w:rsidR="002F7444" w:rsidRPr="00D34C94" w:rsidRDefault="002F7444" w:rsidP="00982D0D">
      <w:pPr>
        <w:numPr>
          <w:ilvl w:val="0"/>
          <w:numId w:val="16"/>
        </w:numPr>
        <w:contextualSpacing/>
        <w:rPr>
          <w:bCs/>
          <w:lang w:bidi="en-US"/>
        </w:rPr>
      </w:pPr>
      <w:r w:rsidRPr="00D34C94">
        <w:rPr>
          <w:bCs/>
          <w:lang w:bidi="en-US"/>
        </w:rPr>
        <w:t>izraženim velikim nedostatcima u osposobljenosti ili opremljenosti te kompetencijama/stručnosti operativnih snaga koji značajno umanjuju njihovu operativnu spremnost za uspješno djelovanje u velikoj nesreći,</w:t>
      </w:r>
    </w:p>
    <w:p w14:paraId="1E226619" w14:textId="77777777" w:rsidR="002F7444" w:rsidRPr="00D34C94" w:rsidRDefault="002F7444" w:rsidP="00982D0D">
      <w:pPr>
        <w:numPr>
          <w:ilvl w:val="0"/>
          <w:numId w:val="16"/>
        </w:numPr>
        <w:contextualSpacing/>
        <w:rPr>
          <w:bCs/>
          <w:lang w:bidi="en-US"/>
        </w:rPr>
      </w:pPr>
      <w:r w:rsidRPr="00D34C94">
        <w:rPr>
          <w:bCs/>
          <w:lang w:bidi="en-US"/>
        </w:rPr>
        <w:t>kao zamjena lokalno angažiranih operativnih snaga nakon 24 sata njihovog besprekidnog djelovanja u velikoj nesreći, s time da se nakon odmora od 12 sati ponovo uključe u sanaciju posljedica izvanrednog događaja.</w:t>
      </w:r>
    </w:p>
    <w:p w14:paraId="53E40E80" w14:textId="77777777" w:rsidR="001B1FAE" w:rsidRPr="00D34C86" w:rsidRDefault="001B1FAE" w:rsidP="002F7444">
      <w:pPr>
        <w:rPr>
          <w:lang w:bidi="en-US"/>
        </w:rPr>
      </w:pPr>
    </w:p>
    <w:p w14:paraId="28B38235" w14:textId="0EE0748D" w:rsidR="002F7444" w:rsidRPr="00D34C86" w:rsidRDefault="002F7444" w:rsidP="002F7444">
      <w:pPr>
        <w:rPr>
          <w:lang w:bidi="en-US"/>
        </w:rPr>
      </w:pPr>
      <w:r w:rsidRPr="00D34C86">
        <w:rPr>
          <w:lang w:bidi="en-US"/>
        </w:rPr>
        <w:t xml:space="preserve">Zahtjev kojim se traži pomoć koji nije u skladu s ranije navedenim kriterijima i odredbama Zakona o sustavu civilne zaštite, smatrat će se neosnovanim te kao pokušaj zlouporabe načela solidarnosti. </w:t>
      </w:r>
    </w:p>
    <w:p w14:paraId="0996FCC8" w14:textId="77777777" w:rsidR="002F7444" w:rsidRPr="00D34C86" w:rsidRDefault="002F7444" w:rsidP="002F7444">
      <w:pPr>
        <w:rPr>
          <w:lang w:bidi="en-US"/>
        </w:rPr>
      </w:pPr>
      <w:r w:rsidRPr="00D34C86">
        <w:rPr>
          <w:lang w:bidi="en-US"/>
        </w:rPr>
        <w:t>Viša razina sustava civilne zaštite procjenjuje opravdanost zahtjeva za pružanje pomoći zaprimljenog od strane niže razine te u slučaju njegove neopravdanosti odobrava slanje pomoći.</w:t>
      </w:r>
    </w:p>
    <w:p w14:paraId="006C29C0" w14:textId="77777777" w:rsidR="002F7444" w:rsidRPr="00D34C86" w:rsidRDefault="002F7444" w:rsidP="002F7444">
      <w:pPr>
        <w:rPr>
          <w:lang w:bidi="en-US"/>
        </w:rPr>
      </w:pPr>
      <w:r w:rsidRPr="00D34C86">
        <w:rPr>
          <w:lang w:bidi="en-US"/>
        </w:rPr>
        <w:t>Zahtjeve za pomoć šalju, zaprimaju, razmatraju i odobravaju načelnici stožera civilne zaštite uz prethodnu suglasnost izvršnog tijela jedinice lokalne i područne (regionalne) samouprave. Odgovor na zaprimljeni zahtjev mora se dati unutar 3 sata od zaprimanja istog.</w:t>
      </w:r>
    </w:p>
    <w:p w14:paraId="66CC4E90" w14:textId="3B95447A" w:rsidR="002F7444" w:rsidRPr="00D34C86" w:rsidRDefault="002F7444" w:rsidP="002F7444">
      <w:pPr>
        <w:rPr>
          <w:lang w:bidi="en-US"/>
        </w:rPr>
      </w:pPr>
      <w:r w:rsidRPr="00D34C86">
        <w:rPr>
          <w:lang w:bidi="en-US"/>
        </w:rPr>
        <w:t>Niža hijerarhijska razina koja je zatražila pomoć i istu dobila, obvezna je sa svojim operativnim snagama sustava civilne zaštite nastaviti s djelovanjem na sanaciji posljedica izvanrednog događaja.</w:t>
      </w:r>
    </w:p>
    <w:p w14:paraId="6870DF26" w14:textId="4D2DA50C" w:rsidR="00ED6D63" w:rsidRPr="00FC7938" w:rsidRDefault="00ED6D63" w:rsidP="002F7444">
      <w:pPr>
        <w:rPr>
          <w:highlight w:val="yellow"/>
          <w:lang w:bidi="en-US"/>
        </w:rPr>
      </w:pPr>
    </w:p>
    <w:p w14:paraId="6B219AF1" w14:textId="03420ABD" w:rsidR="00ED6D63" w:rsidRPr="00FC7938" w:rsidRDefault="00ED6D63" w:rsidP="002F7444">
      <w:pPr>
        <w:rPr>
          <w:highlight w:val="yellow"/>
          <w:lang w:bidi="en-US"/>
        </w:rPr>
      </w:pPr>
    </w:p>
    <w:p w14:paraId="17A29974" w14:textId="53E5B1BC" w:rsidR="00ED6D63" w:rsidRPr="00FC7938" w:rsidRDefault="00ED6D63" w:rsidP="002F7444">
      <w:pPr>
        <w:rPr>
          <w:highlight w:val="yellow"/>
          <w:lang w:bidi="en-US"/>
        </w:rPr>
      </w:pPr>
    </w:p>
    <w:p w14:paraId="2DE06BCA" w14:textId="1593ECD7" w:rsidR="00ED6D63" w:rsidRPr="00FC7938" w:rsidRDefault="00ED6D63" w:rsidP="002F7444">
      <w:pPr>
        <w:rPr>
          <w:highlight w:val="yellow"/>
          <w:lang w:bidi="en-US"/>
        </w:rPr>
      </w:pPr>
    </w:p>
    <w:p w14:paraId="66F1C061" w14:textId="636E45FE" w:rsidR="00ED6D63" w:rsidRPr="00FC7938" w:rsidRDefault="00ED6D63" w:rsidP="002F7444">
      <w:pPr>
        <w:rPr>
          <w:highlight w:val="yellow"/>
          <w:lang w:bidi="en-US"/>
        </w:rPr>
      </w:pPr>
    </w:p>
    <w:p w14:paraId="18800BAD" w14:textId="034C9CA1" w:rsidR="00ED6D63" w:rsidRPr="00FC7938" w:rsidRDefault="00ED6D63" w:rsidP="002F7444">
      <w:pPr>
        <w:rPr>
          <w:highlight w:val="yellow"/>
          <w:lang w:bidi="en-US"/>
        </w:rPr>
      </w:pPr>
    </w:p>
    <w:p w14:paraId="2D21897B" w14:textId="411F6813" w:rsidR="00ED6D63" w:rsidRPr="00FC7938" w:rsidRDefault="00ED6D63" w:rsidP="002F7444">
      <w:pPr>
        <w:rPr>
          <w:highlight w:val="yellow"/>
          <w:lang w:bidi="en-US"/>
        </w:rPr>
      </w:pPr>
    </w:p>
    <w:p w14:paraId="6CE88860" w14:textId="2FC4C529" w:rsidR="00AF63F4" w:rsidRPr="00FC7938" w:rsidRDefault="00AF63F4" w:rsidP="002F7444">
      <w:pPr>
        <w:rPr>
          <w:highlight w:val="yellow"/>
          <w:lang w:bidi="en-US"/>
        </w:rPr>
      </w:pPr>
    </w:p>
    <w:p w14:paraId="2ACC7A28" w14:textId="01771638" w:rsidR="00AF63F4" w:rsidRPr="00FC7938" w:rsidRDefault="00AF63F4" w:rsidP="002F7444">
      <w:pPr>
        <w:rPr>
          <w:highlight w:val="yellow"/>
          <w:lang w:bidi="en-US"/>
        </w:rPr>
      </w:pPr>
    </w:p>
    <w:p w14:paraId="509C12F9" w14:textId="0E90AFE1" w:rsidR="00AF63F4" w:rsidRPr="00FC7938" w:rsidRDefault="00AF63F4" w:rsidP="002F7444">
      <w:pPr>
        <w:rPr>
          <w:highlight w:val="yellow"/>
          <w:lang w:bidi="en-US"/>
        </w:rPr>
      </w:pPr>
    </w:p>
    <w:p w14:paraId="5FB80C60" w14:textId="32BF9D36" w:rsidR="00AF63F4" w:rsidRPr="00FC7938" w:rsidRDefault="00AF63F4" w:rsidP="002F7444">
      <w:pPr>
        <w:rPr>
          <w:highlight w:val="yellow"/>
          <w:lang w:bidi="en-US"/>
        </w:rPr>
      </w:pPr>
    </w:p>
    <w:p w14:paraId="7BFEEE64" w14:textId="7E0C60FE" w:rsidR="00AF63F4" w:rsidRPr="00FC7938" w:rsidRDefault="00AF63F4" w:rsidP="002F7444">
      <w:pPr>
        <w:rPr>
          <w:highlight w:val="yellow"/>
          <w:lang w:bidi="en-US"/>
        </w:rPr>
      </w:pPr>
    </w:p>
    <w:p w14:paraId="3BF1FB6A" w14:textId="77777777" w:rsidR="00AF63F4" w:rsidRPr="00FC7938" w:rsidRDefault="00AF63F4" w:rsidP="002F7444">
      <w:pPr>
        <w:rPr>
          <w:highlight w:val="yellow"/>
          <w:lang w:bidi="en-US"/>
        </w:rPr>
      </w:pPr>
    </w:p>
    <w:p w14:paraId="58990F87" w14:textId="472EB1B4" w:rsidR="002E25D7" w:rsidRPr="00D34C86" w:rsidRDefault="00354C39" w:rsidP="00354C39">
      <w:pPr>
        <w:spacing w:before="0" w:after="200"/>
        <w:jc w:val="left"/>
      </w:pPr>
      <w:r w:rsidRPr="00D34C86">
        <w:lastRenderedPageBreak/>
        <w:t xml:space="preserve">Shema </w:t>
      </w:r>
      <w:r w:rsidR="002E25D7" w:rsidRPr="00D34C86">
        <w:t>postupanja nalazi se u nastavku.</w:t>
      </w:r>
    </w:p>
    <w:p w14:paraId="104521CF" w14:textId="77777777" w:rsidR="002E25D7" w:rsidRPr="00D34C86" w:rsidRDefault="002E25D7" w:rsidP="00354C39">
      <w:pPr>
        <w:spacing w:before="0" w:after="200"/>
        <w:jc w:val="left"/>
      </w:pPr>
    </w:p>
    <w:p w14:paraId="2E52DAB2" w14:textId="25A3F58F" w:rsidR="00354C39" w:rsidRPr="00D34C86" w:rsidRDefault="00354C39" w:rsidP="00354C39">
      <w:pPr>
        <w:spacing w:before="0" w:after="200"/>
        <w:jc w:val="left"/>
      </w:pPr>
    </w:p>
    <w:p w14:paraId="3B9CA2C6" w14:textId="17983C7C" w:rsidR="00354C39" w:rsidRPr="00D34C86" w:rsidRDefault="002F7444" w:rsidP="00354C39">
      <w:pPr>
        <w:spacing w:before="0" w:after="200"/>
        <w:jc w:val="left"/>
      </w:pPr>
      <w:r w:rsidRPr="00D34C86">
        <w:rPr>
          <w:noProof/>
          <w:lang w:eastAsia="hr-HR"/>
        </w:rPr>
        <mc:AlternateContent>
          <mc:Choice Requires="wps">
            <w:drawing>
              <wp:anchor distT="0" distB="0" distL="114300" distR="114300" simplePos="0" relativeHeight="251796480" behindDoc="0" locked="0" layoutInCell="1" allowOverlap="1" wp14:anchorId="3EFD5CD3" wp14:editId="39AA34CF">
                <wp:simplePos x="0" y="0"/>
                <wp:positionH relativeFrom="margin">
                  <wp:align>left</wp:align>
                </wp:positionH>
                <wp:positionV relativeFrom="paragraph">
                  <wp:posOffset>1281430</wp:posOffset>
                </wp:positionV>
                <wp:extent cx="1725283" cy="698740"/>
                <wp:effectExtent l="0" t="0" r="27940" b="25400"/>
                <wp:wrapNone/>
                <wp:docPr id="56" name="Rectangle 56"/>
                <wp:cNvGraphicFramePr/>
                <a:graphic xmlns:a="http://schemas.openxmlformats.org/drawingml/2006/main">
                  <a:graphicData uri="http://schemas.microsoft.com/office/word/2010/wordprocessingShape">
                    <wps:wsp>
                      <wps:cNvSpPr/>
                      <wps:spPr>
                        <a:xfrm>
                          <a:off x="0" y="0"/>
                          <a:ext cx="1725283" cy="698740"/>
                        </a:xfrm>
                        <a:prstGeom prst="rect">
                          <a:avLst/>
                        </a:prstGeom>
                        <a:noFill/>
                        <a:ln w="25400" cap="flat" cmpd="sng" algn="ctr">
                          <a:solidFill>
                            <a:srgbClr val="00B050"/>
                          </a:solidFill>
                          <a:prstDash val="solid"/>
                        </a:ln>
                        <a:effectLst/>
                      </wps:spPr>
                      <wps:txbx>
                        <w:txbxContent>
                          <w:p w14:paraId="32E12646" w14:textId="2A6CCC70" w:rsidR="00F4176E" w:rsidRPr="00AF056E" w:rsidRDefault="00F4176E" w:rsidP="00354C39">
                            <w:pPr>
                              <w:jc w:val="center"/>
                              <w:rPr>
                                <w:b/>
                              </w:rPr>
                            </w:pPr>
                            <w:r w:rsidRPr="00AF056E">
                              <w:rPr>
                                <w:b/>
                              </w:rPr>
                              <w:t xml:space="preserve">Načelnik Stožera CZ </w:t>
                            </w:r>
                            <w:r w:rsidR="001A3C76">
                              <w:rPr>
                                <w:b/>
                              </w:rPr>
                              <w:t>Općine Biskupija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D5CD3" id="Rectangle 56" o:spid="_x0000_s1126" style="position:absolute;margin-left:0;margin-top:100.9pt;width:135.85pt;height:5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" filled="f" strokecolor="#00b050" strokeweight="2pt">
                <v:textbox>
                  <w:txbxContent>
                    <w:p w14:paraId="32E12646" w14:textId="2A6CCC70" w:rsidR="00F4176E" w:rsidRPr="00AF056E" w:rsidRDefault="00F4176E" w:rsidP="00354C39">
                      <w:pPr>
                        <w:jc w:val="center"/>
                        <w:rPr>
                          <w:b/>
                        </w:rPr>
                      </w:pPr>
                      <w:r w:rsidRPr="00AF056E">
                        <w:rPr>
                          <w:b/>
                        </w:rPr>
                        <w:t xml:space="preserve">Načelnik Stožera CZ </w:t>
                      </w:r>
                      <w:r w:rsidR="001A3C76">
                        <w:rPr>
                          <w:b/>
                        </w:rPr>
                        <w:t>Općine Biskupija</w:t>
                      </w:r>
                    </w:p>
                  </w:txbxContent>
                </v:textbox>
                <w10:wrap anchorx="margin"/>
              </v:rect>
            </w:pict>
          </mc:Fallback>
        </mc:AlternateContent>
      </w:r>
      <w:r w:rsidR="00354C39" w:rsidRPr="00D34C86">
        <w:rPr>
          <w:noProof/>
          <w:lang w:eastAsia="hr-HR"/>
        </w:rPr>
        <mc:AlternateContent>
          <mc:Choice Requires="wps">
            <w:drawing>
              <wp:anchor distT="0" distB="0" distL="114300" distR="114300" simplePos="0" relativeHeight="251801600" behindDoc="0" locked="0" layoutInCell="1" allowOverlap="1" wp14:anchorId="4D3A2DDC" wp14:editId="55B384A0">
                <wp:simplePos x="0" y="0"/>
                <wp:positionH relativeFrom="column">
                  <wp:posOffset>1585619</wp:posOffset>
                </wp:positionH>
                <wp:positionV relativeFrom="paragraph">
                  <wp:posOffset>536827</wp:posOffset>
                </wp:positionV>
                <wp:extent cx="1718545" cy="314325"/>
                <wp:effectExtent l="0" t="323850" r="15240" b="314325"/>
                <wp:wrapNone/>
                <wp:docPr id="466" name="Text Box 453"/>
                <wp:cNvGraphicFramePr/>
                <a:graphic xmlns:a="http://schemas.openxmlformats.org/drawingml/2006/main">
                  <a:graphicData uri="http://schemas.microsoft.com/office/word/2010/wordprocessingShape">
                    <wps:wsp>
                      <wps:cNvSpPr txBox="1"/>
                      <wps:spPr>
                        <a:xfrm rot="20300379">
                          <a:off x="0" y="0"/>
                          <a:ext cx="1718545" cy="314325"/>
                        </a:xfrm>
                        <a:prstGeom prst="rect">
                          <a:avLst/>
                        </a:prstGeom>
                        <a:solidFill>
                          <a:sysClr val="window" lastClr="FFFFFF"/>
                        </a:solidFill>
                        <a:ln w="6350">
                          <a:noFill/>
                        </a:ln>
                        <a:effectLst/>
                      </wps:spPr>
                      <wps:txbx>
                        <w:txbxContent>
                          <w:p w14:paraId="086A21C4" w14:textId="77777777" w:rsidR="00F4176E" w:rsidRDefault="00F4176E" w:rsidP="00354C39">
                            <w:r>
                              <w:t>1   Zahtjev za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2DDC" id="Text Box 453" o:spid="_x0000_s1127" type="#_x0000_t202" style="position:absolute;margin-left:124.85pt;margin-top:42.25pt;width:135.3pt;height:24.75pt;rotation:-1419533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" fillcolor="window" stroked="f" strokeweight=".5pt">
                <v:textbox>
                  <w:txbxContent>
                    <w:p w14:paraId="086A21C4" w14:textId="77777777" w:rsidR="00F4176E" w:rsidRDefault="00F4176E" w:rsidP="00354C39">
                      <w:r>
                        <w:t>1   Zahtjev za suglasnost</w:t>
                      </w:r>
                    </w:p>
                  </w:txbxContent>
                </v:textbox>
              </v:shape>
            </w:pict>
          </mc:Fallback>
        </mc:AlternateContent>
      </w:r>
      <w:r w:rsidR="00354C39" w:rsidRPr="00D34C86">
        <w:rPr>
          <w:noProof/>
          <w:lang w:eastAsia="hr-HR"/>
        </w:rPr>
        <mc:AlternateContent>
          <mc:Choice Requires="wps">
            <w:drawing>
              <wp:anchor distT="0" distB="0" distL="114300" distR="114300" simplePos="0" relativeHeight="251799552" behindDoc="0" locked="0" layoutInCell="1" allowOverlap="1" wp14:anchorId="5241C352" wp14:editId="5FF034B4">
                <wp:simplePos x="0" y="0"/>
                <wp:positionH relativeFrom="margin">
                  <wp:posOffset>1714009</wp:posOffset>
                </wp:positionH>
                <wp:positionV relativeFrom="paragraph">
                  <wp:posOffset>399918</wp:posOffset>
                </wp:positionV>
                <wp:extent cx="2216988" cy="999226"/>
                <wp:effectExtent l="19050" t="38100" r="50165" b="29845"/>
                <wp:wrapNone/>
                <wp:docPr id="460" name="Straight Arrow Connector 451"/>
                <wp:cNvGraphicFramePr/>
                <a:graphic xmlns:a="http://schemas.openxmlformats.org/drawingml/2006/main">
                  <a:graphicData uri="http://schemas.microsoft.com/office/word/2010/wordprocessingShape">
                    <wps:wsp>
                      <wps:cNvCnPr/>
                      <wps:spPr>
                        <a:xfrm flipV="1">
                          <a:off x="0" y="0"/>
                          <a:ext cx="2216988" cy="999226"/>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CAB138" id="Straight Arrow Connector 451" o:spid="_x0000_s1026" type="#_x0000_t32" style="position:absolute;margin-left:134.95pt;margin-top:31.5pt;width:174.55pt;height:78.7pt;flip: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" strokecolor="#00b050" strokeweight="2.25pt">
                <v:stroke endarrow="block"/>
                <w10:wrap anchorx="margin"/>
              </v:shape>
            </w:pict>
          </mc:Fallback>
        </mc:AlternateContent>
      </w:r>
      <w:r w:rsidR="00354C39" w:rsidRPr="00D34C86">
        <w:rPr>
          <w:noProof/>
          <w:lang w:eastAsia="hr-HR"/>
        </w:rPr>
        <mc:AlternateContent>
          <mc:Choice Requires="wps">
            <w:drawing>
              <wp:anchor distT="0" distB="0" distL="114300" distR="114300" simplePos="0" relativeHeight="251800576" behindDoc="0" locked="0" layoutInCell="1" allowOverlap="1" wp14:anchorId="5FE465A2" wp14:editId="62E4D768">
                <wp:simplePos x="0" y="0"/>
                <wp:positionH relativeFrom="margin">
                  <wp:align>center</wp:align>
                </wp:positionH>
                <wp:positionV relativeFrom="paragraph">
                  <wp:posOffset>596014</wp:posOffset>
                </wp:positionV>
                <wp:extent cx="2152650" cy="904875"/>
                <wp:effectExtent l="38100" t="19050" r="19050" b="47625"/>
                <wp:wrapNone/>
                <wp:docPr id="224" name="Straight Arrow Connector 452"/>
                <wp:cNvGraphicFramePr/>
                <a:graphic xmlns:a="http://schemas.openxmlformats.org/drawingml/2006/main">
                  <a:graphicData uri="http://schemas.microsoft.com/office/word/2010/wordprocessingShape">
                    <wps:wsp>
                      <wps:cNvCnPr/>
                      <wps:spPr>
                        <a:xfrm flipH="1">
                          <a:off x="0" y="0"/>
                          <a:ext cx="2152650" cy="904875"/>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49F04DB7" id="Straight Arrow Connector 452" o:spid="_x0000_s1026" type="#_x0000_t32" style="position:absolute;margin-left:0;margin-top:46.95pt;width:169.5pt;height:71.25pt;flip:x;z-index:2518005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" strokecolor="red" strokeweight="2.25pt">
                <v:stroke endarrow="block"/>
                <w10:wrap anchorx="margin"/>
              </v:shape>
            </w:pict>
          </mc:Fallback>
        </mc:AlternateContent>
      </w:r>
      <w:r w:rsidR="00354C39" w:rsidRPr="00D34C86">
        <w:rPr>
          <w:noProof/>
          <w:lang w:eastAsia="hr-HR"/>
        </w:rPr>
        <mc:AlternateContent>
          <mc:Choice Requires="wps">
            <w:drawing>
              <wp:anchor distT="0" distB="0" distL="114300" distR="114300" simplePos="0" relativeHeight="251802624" behindDoc="0" locked="0" layoutInCell="1" allowOverlap="1" wp14:anchorId="73CAC261" wp14:editId="70351B6C">
                <wp:simplePos x="0" y="0"/>
                <wp:positionH relativeFrom="column">
                  <wp:posOffset>2396683</wp:posOffset>
                </wp:positionH>
                <wp:positionV relativeFrom="paragraph">
                  <wp:posOffset>1004223</wp:posOffset>
                </wp:positionV>
                <wp:extent cx="1543050" cy="314325"/>
                <wp:effectExtent l="19050" t="285750" r="19050" b="276225"/>
                <wp:wrapNone/>
                <wp:docPr id="469" name="Text Box 454"/>
                <wp:cNvGraphicFramePr/>
                <a:graphic xmlns:a="http://schemas.openxmlformats.org/drawingml/2006/main">
                  <a:graphicData uri="http://schemas.microsoft.com/office/word/2010/wordprocessingShape">
                    <wps:wsp>
                      <wps:cNvSpPr txBox="1"/>
                      <wps:spPr>
                        <a:xfrm rot="20300379">
                          <a:off x="0" y="0"/>
                          <a:ext cx="1543050" cy="314325"/>
                        </a:xfrm>
                        <a:prstGeom prst="rect">
                          <a:avLst/>
                        </a:prstGeom>
                        <a:solidFill>
                          <a:sysClr val="window" lastClr="FFFFFF"/>
                        </a:solidFill>
                        <a:ln w="6350">
                          <a:noFill/>
                        </a:ln>
                        <a:effectLst/>
                      </wps:spPr>
                      <wps:txbx>
                        <w:txbxContent>
                          <w:p w14:paraId="4CD217A0" w14:textId="77777777" w:rsidR="00F4176E" w:rsidRDefault="00F4176E" w:rsidP="00354C39">
                            <w:r>
                              <w:t>2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C261" id="Text Box 454" o:spid="_x0000_s1128" type="#_x0000_t202" style="position:absolute;margin-left:188.7pt;margin-top:79.05pt;width:121.5pt;height:24.75pt;rotation:-1419533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" fillcolor="window" stroked="f" strokeweight=".5pt">
                <v:textbox>
                  <w:txbxContent>
                    <w:p w14:paraId="4CD217A0" w14:textId="77777777" w:rsidR="00F4176E" w:rsidRDefault="00F4176E" w:rsidP="00354C39">
                      <w:r>
                        <w:t>2    Suglasnost</w:t>
                      </w:r>
                    </w:p>
                  </w:txbxContent>
                </v:textbox>
              </v:shape>
            </w:pict>
          </mc:Fallback>
        </mc:AlternateContent>
      </w:r>
      <w:r w:rsidR="00354C39" w:rsidRPr="00D34C86">
        <w:rPr>
          <w:noProof/>
          <w:lang w:eastAsia="hr-HR"/>
        </w:rPr>
        <mc:AlternateContent>
          <mc:Choice Requires="wps">
            <w:drawing>
              <wp:anchor distT="0" distB="0" distL="114300" distR="114300" simplePos="0" relativeHeight="251797504" behindDoc="0" locked="0" layoutInCell="1" allowOverlap="1" wp14:anchorId="031D640B" wp14:editId="11DC592D">
                <wp:simplePos x="0" y="0"/>
                <wp:positionH relativeFrom="column">
                  <wp:posOffset>4040985</wp:posOffset>
                </wp:positionH>
                <wp:positionV relativeFrom="paragraph">
                  <wp:posOffset>201379</wp:posOffset>
                </wp:positionV>
                <wp:extent cx="1828800" cy="647700"/>
                <wp:effectExtent l="0" t="0" r="19050" b="19050"/>
                <wp:wrapNone/>
                <wp:docPr id="449" name="Rectangle 449"/>
                <wp:cNvGraphicFramePr/>
                <a:graphic xmlns:a="http://schemas.openxmlformats.org/drawingml/2006/main">
                  <a:graphicData uri="http://schemas.microsoft.com/office/word/2010/wordprocessingShape">
                    <wps:wsp>
                      <wps:cNvSpPr/>
                      <wps:spPr>
                        <a:xfrm>
                          <a:off x="0" y="0"/>
                          <a:ext cx="1828800" cy="647700"/>
                        </a:xfrm>
                        <a:prstGeom prst="rect">
                          <a:avLst/>
                        </a:prstGeom>
                        <a:noFill/>
                        <a:ln w="25400" cap="flat" cmpd="sng" algn="ctr">
                          <a:solidFill>
                            <a:srgbClr val="FF0000"/>
                          </a:solidFill>
                          <a:prstDash val="solid"/>
                        </a:ln>
                        <a:effectLst/>
                      </wps:spPr>
                      <wps:txbx>
                        <w:txbxContent>
                          <w:p w14:paraId="2AF8087B" w14:textId="2C1C6AB7" w:rsidR="00F4176E" w:rsidRPr="00AF056E" w:rsidRDefault="00F4176E" w:rsidP="00354C39">
                            <w:pPr>
                              <w:spacing w:after="0"/>
                              <w:jc w:val="center"/>
                              <w:rPr>
                                <w:b/>
                              </w:rPr>
                            </w:pPr>
                            <w:r>
                              <w:rPr>
                                <w:b/>
                              </w:rPr>
                              <w:t xml:space="preserve">Općinski načelnik </w:t>
                            </w:r>
                            <w:r w:rsidR="001A3C76">
                              <w:rPr>
                                <w:b/>
                              </w:rPr>
                              <w:t>Općine Biskupija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D640B" id="Rectangle 449" o:spid="_x0000_s1129" style="position:absolute;margin-left:318.2pt;margin-top:15.85pt;width:2in;height:5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" filled="f" strokecolor="red" strokeweight="2pt">
                <v:textbox>
                  <w:txbxContent>
                    <w:p w14:paraId="2AF8087B" w14:textId="2C1C6AB7" w:rsidR="00F4176E" w:rsidRPr="00AF056E" w:rsidRDefault="00F4176E" w:rsidP="00354C39">
                      <w:pPr>
                        <w:spacing w:after="0"/>
                        <w:jc w:val="center"/>
                        <w:rPr>
                          <w:b/>
                        </w:rPr>
                      </w:pPr>
                      <w:r>
                        <w:rPr>
                          <w:b/>
                        </w:rPr>
                        <w:t xml:space="preserve">Općinski načelnik </w:t>
                      </w:r>
                      <w:r w:rsidR="001A3C76">
                        <w:rPr>
                          <w:b/>
                        </w:rPr>
                        <w:t>Općine Biskupija</w:t>
                      </w:r>
                    </w:p>
                  </w:txbxContent>
                </v:textbox>
              </v:rect>
            </w:pict>
          </mc:Fallback>
        </mc:AlternateContent>
      </w:r>
      <w:r w:rsidR="00354C39" w:rsidRPr="00D34C86">
        <w:rPr>
          <w:noProof/>
          <w:lang w:eastAsia="hr-HR"/>
        </w:rPr>
        <mc:AlternateContent>
          <mc:Choice Requires="wps">
            <w:drawing>
              <wp:anchor distT="0" distB="0" distL="114300" distR="114300" simplePos="0" relativeHeight="251803648" behindDoc="0" locked="0" layoutInCell="1" allowOverlap="1" wp14:anchorId="12209E13" wp14:editId="0BBD31D1">
                <wp:simplePos x="0" y="0"/>
                <wp:positionH relativeFrom="margin">
                  <wp:align>center</wp:align>
                </wp:positionH>
                <wp:positionV relativeFrom="paragraph">
                  <wp:posOffset>2044964</wp:posOffset>
                </wp:positionV>
                <wp:extent cx="3038475" cy="1838325"/>
                <wp:effectExtent l="19050" t="19050" r="66675" b="47625"/>
                <wp:wrapNone/>
                <wp:docPr id="455" name="Straight Arrow Connector 455"/>
                <wp:cNvGraphicFramePr/>
                <a:graphic xmlns:a="http://schemas.openxmlformats.org/drawingml/2006/main">
                  <a:graphicData uri="http://schemas.microsoft.com/office/word/2010/wordprocessingShape">
                    <wps:wsp>
                      <wps:cNvCnPr/>
                      <wps:spPr>
                        <a:xfrm>
                          <a:off x="0" y="0"/>
                          <a:ext cx="3038475" cy="1838325"/>
                        </a:xfrm>
                        <a:prstGeom prst="straightConnector1">
                          <a:avLst/>
                        </a:prstGeom>
                        <a:noFill/>
                        <a:ln w="2857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38B25B" id="Straight Arrow Connector 455" o:spid="_x0000_s1026" type="#_x0000_t32" style="position:absolute;margin-left:0;margin-top:161pt;width:239.25pt;height:144.7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" strokecolor="#ffc000" strokeweight="2.25pt">
                <v:stroke endarrow="block"/>
                <w10:wrap anchorx="margin"/>
              </v:shape>
            </w:pict>
          </mc:Fallback>
        </mc:AlternateContent>
      </w:r>
      <w:r w:rsidR="00354C39" w:rsidRPr="00D34C86">
        <w:rPr>
          <w:noProof/>
          <w:lang w:eastAsia="hr-HR"/>
        </w:rPr>
        <mc:AlternateContent>
          <mc:Choice Requires="wps">
            <w:drawing>
              <wp:anchor distT="0" distB="0" distL="114300" distR="114300" simplePos="0" relativeHeight="251804672" behindDoc="0" locked="0" layoutInCell="1" allowOverlap="1" wp14:anchorId="70FD6989" wp14:editId="195F614A">
                <wp:simplePos x="0" y="0"/>
                <wp:positionH relativeFrom="column">
                  <wp:posOffset>1089037</wp:posOffset>
                </wp:positionH>
                <wp:positionV relativeFrom="paragraph">
                  <wp:posOffset>2827799</wp:posOffset>
                </wp:positionV>
                <wp:extent cx="2196867" cy="314325"/>
                <wp:effectExtent l="0" t="495300" r="0" b="504825"/>
                <wp:wrapNone/>
                <wp:docPr id="456" name="Text Box 456"/>
                <wp:cNvGraphicFramePr/>
                <a:graphic xmlns:a="http://schemas.openxmlformats.org/drawingml/2006/main">
                  <a:graphicData uri="http://schemas.microsoft.com/office/word/2010/wordprocessingShape">
                    <wps:wsp>
                      <wps:cNvSpPr txBox="1"/>
                      <wps:spPr>
                        <a:xfrm rot="1871756">
                          <a:off x="0" y="0"/>
                          <a:ext cx="2196867" cy="314325"/>
                        </a:xfrm>
                        <a:prstGeom prst="rect">
                          <a:avLst/>
                        </a:prstGeom>
                        <a:noFill/>
                        <a:ln w="6350">
                          <a:noFill/>
                        </a:ln>
                        <a:effectLst/>
                      </wps:spPr>
                      <wps:txbx>
                        <w:txbxContent>
                          <w:p w14:paraId="6A9E0FD4" w14:textId="77777777" w:rsidR="00F4176E" w:rsidRDefault="00F4176E" w:rsidP="00354C39">
                            <w:r>
                              <w:t>3   Zahtjev za pružanje pomoći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6989" id="Text Box 456" o:spid="_x0000_s1130" type="#_x0000_t202" style="position:absolute;margin-left:85.75pt;margin-top:222.65pt;width:173pt;height:24.75pt;rotation:2044457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" filled="f" stroked="f" strokeweight=".5pt">
                <v:textbox>
                  <w:txbxContent>
                    <w:p w14:paraId="6A9E0FD4" w14:textId="77777777" w:rsidR="00F4176E" w:rsidRDefault="00F4176E" w:rsidP="00354C39">
                      <w:r>
                        <w:t>3   Zahtjev za pružanje pomoći</w:t>
                      </w:r>
                    </w:p>
                  </w:txbxContent>
                </v:textbox>
              </v:shape>
            </w:pict>
          </mc:Fallback>
        </mc:AlternateContent>
      </w:r>
      <w:r w:rsidR="00354C39" w:rsidRPr="00D34C86">
        <w:rPr>
          <w:noProof/>
          <w:lang w:eastAsia="hr-HR"/>
        </w:rPr>
        <mc:AlternateContent>
          <mc:Choice Requires="wps">
            <w:drawing>
              <wp:anchor distT="0" distB="0" distL="114300" distR="114300" simplePos="0" relativeHeight="251798528" behindDoc="0" locked="0" layoutInCell="1" allowOverlap="1" wp14:anchorId="3B3558D5" wp14:editId="601FA494">
                <wp:simplePos x="0" y="0"/>
                <wp:positionH relativeFrom="column">
                  <wp:posOffset>3260886</wp:posOffset>
                </wp:positionH>
                <wp:positionV relativeFrom="paragraph">
                  <wp:posOffset>4025493</wp:posOffset>
                </wp:positionV>
                <wp:extent cx="2247900" cy="590550"/>
                <wp:effectExtent l="0" t="0" r="19050" b="19050"/>
                <wp:wrapNone/>
                <wp:docPr id="450" name="Rectangle 450"/>
                <wp:cNvGraphicFramePr/>
                <a:graphic xmlns:a="http://schemas.openxmlformats.org/drawingml/2006/main">
                  <a:graphicData uri="http://schemas.microsoft.com/office/word/2010/wordprocessingShape">
                    <wps:wsp>
                      <wps:cNvSpPr/>
                      <wps:spPr>
                        <a:xfrm>
                          <a:off x="0" y="0"/>
                          <a:ext cx="2247900" cy="590550"/>
                        </a:xfrm>
                        <a:prstGeom prst="rect">
                          <a:avLst/>
                        </a:prstGeom>
                        <a:noFill/>
                        <a:ln w="25400" cap="flat" cmpd="sng" algn="ctr">
                          <a:solidFill>
                            <a:srgbClr val="FFC000"/>
                          </a:solidFill>
                          <a:prstDash val="solid"/>
                        </a:ln>
                        <a:effectLst/>
                      </wps:spPr>
                      <wps:txbx>
                        <w:txbxContent>
                          <w:p w14:paraId="02861A68" w14:textId="1250D983" w:rsidR="00F4176E" w:rsidRPr="00AF056E" w:rsidRDefault="00F4176E" w:rsidP="00354C39">
                            <w:pPr>
                              <w:jc w:val="center"/>
                              <w:rPr>
                                <w:b/>
                              </w:rPr>
                            </w:pPr>
                            <w:r w:rsidRPr="00AF056E">
                              <w:rPr>
                                <w:b/>
                              </w:rPr>
                              <w:t xml:space="preserve">Načelnik Stožera CZ </w:t>
                            </w:r>
                            <w:r w:rsidR="00ED6D63" w:rsidRPr="00ED6D63">
                              <w:rPr>
                                <w:b/>
                              </w:rPr>
                              <w:t>Šibensko-kninske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558D5" id="Rectangle 450" o:spid="_x0000_s1131" style="position:absolute;margin-left:256.75pt;margin-top:316.95pt;width:177pt;height: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" filled="f" strokecolor="#ffc000" strokeweight="2pt">
                <v:textbox>
                  <w:txbxContent>
                    <w:p w14:paraId="02861A68" w14:textId="1250D983" w:rsidR="00F4176E" w:rsidRPr="00AF056E" w:rsidRDefault="00F4176E" w:rsidP="00354C39">
                      <w:pPr>
                        <w:jc w:val="center"/>
                        <w:rPr>
                          <w:b/>
                        </w:rPr>
                      </w:pPr>
                      <w:r w:rsidRPr="00AF056E">
                        <w:rPr>
                          <w:b/>
                        </w:rPr>
                        <w:t xml:space="preserve">Načelnik Stožera CZ </w:t>
                      </w:r>
                      <w:r w:rsidR="00ED6D63" w:rsidRPr="00ED6D63">
                        <w:rPr>
                          <w:b/>
                        </w:rPr>
                        <w:t>Šibensko-kninske županije</w:t>
                      </w:r>
                    </w:p>
                  </w:txbxContent>
                </v:textbox>
              </v:rect>
            </w:pict>
          </mc:Fallback>
        </mc:AlternateContent>
      </w:r>
      <w:r w:rsidR="00354C39" w:rsidRPr="00D34C86">
        <w:br w:type="page"/>
      </w:r>
      <w:r w:rsidR="001A7B95" w:rsidRPr="00D34C86">
        <w:lastRenderedPageBreak/>
        <w:t xml:space="preserve">Zahtjev za suglasnost na zahtjev za traženje pomoći od više hijerarhijske razine sustava civilne zaštite kao i  Suglasnost na zahtjev za traženje pomoći od više hijerarhijske razine sustava civilne zaštite nalazi se u </w:t>
      </w:r>
      <w:r w:rsidR="001A7B95" w:rsidRPr="00D34C86">
        <w:rPr>
          <w:b/>
        </w:rPr>
        <w:t>Prilogu 7.</w:t>
      </w:r>
      <w:r w:rsidR="00953B2B" w:rsidRPr="00D34C86">
        <w:rPr>
          <w:b/>
        </w:rPr>
        <w:t>22</w:t>
      </w:r>
      <w:r w:rsidR="001A7B95" w:rsidRPr="00D34C86">
        <w:rPr>
          <w:b/>
        </w:rPr>
        <w:t xml:space="preserve">. </w:t>
      </w:r>
      <w:r w:rsidR="001A7B95" w:rsidRPr="00D34C86">
        <w:t>i</w:t>
      </w:r>
      <w:r w:rsidR="001A7B95" w:rsidRPr="00D34C86">
        <w:rPr>
          <w:b/>
        </w:rPr>
        <w:t xml:space="preserve"> 7.2</w:t>
      </w:r>
      <w:r w:rsidR="00953B2B" w:rsidRPr="00D34C86">
        <w:rPr>
          <w:b/>
        </w:rPr>
        <w:t>3</w:t>
      </w:r>
      <w:r w:rsidR="001A7B95" w:rsidRPr="00D34C86">
        <w:t>.</w:t>
      </w:r>
    </w:p>
    <w:p w14:paraId="0592CF36" w14:textId="77777777" w:rsidR="001A7B95" w:rsidRPr="00FC7938" w:rsidRDefault="001A7B95" w:rsidP="00354C39">
      <w:pPr>
        <w:spacing w:before="0" w:after="200"/>
        <w:jc w:val="left"/>
        <w:rPr>
          <w:highlight w:val="yellow"/>
        </w:rPr>
      </w:pPr>
    </w:p>
    <w:p w14:paraId="21051216" w14:textId="626F4862" w:rsidR="00354C39" w:rsidRPr="00D34C86" w:rsidRDefault="00E6264B" w:rsidP="00354C39">
      <w:pPr>
        <w:keepNext/>
        <w:spacing w:before="0" w:after="200"/>
        <w:outlineLvl w:val="1"/>
        <w:rPr>
          <w:rFonts w:eastAsiaTheme="majorEastAsia"/>
          <w:bCs/>
          <w:color w:val="54883D"/>
          <w:sz w:val="28"/>
          <w:lang w:bidi="en-US"/>
        </w:rPr>
      </w:pPr>
      <w:bookmarkStart w:id="131" w:name="_Toc521327832"/>
      <w:bookmarkStart w:id="132" w:name="_Toc201834864"/>
      <w:r w:rsidRPr="00D34C86">
        <w:rPr>
          <w:rFonts w:eastAsiaTheme="majorEastAsia"/>
          <w:bCs/>
          <w:color w:val="54883D"/>
          <w:sz w:val="28"/>
          <w:lang w:bidi="en-US"/>
        </w:rPr>
        <w:t>6.</w:t>
      </w:r>
      <w:r w:rsidR="00BF368B" w:rsidRPr="00D34C86">
        <w:rPr>
          <w:rFonts w:eastAsiaTheme="majorEastAsia"/>
          <w:bCs/>
          <w:color w:val="54883D"/>
          <w:sz w:val="28"/>
          <w:lang w:bidi="en-US"/>
        </w:rPr>
        <w:t>9</w:t>
      </w:r>
      <w:r w:rsidR="00354C39" w:rsidRPr="00D34C86">
        <w:rPr>
          <w:rFonts w:eastAsiaTheme="majorEastAsia"/>
          <w:bCs/>
          <w:color w:val="54883D"/>
          <w:sz w:val="28"/>
          <w:lang w:bidi="en-US"/>
        </w:rPr>
        <w:t xml:space="preserve"> Isplata novčanih sredstava</w:t>
      </w:r>
      <w:bookmarkEnd w:id="131"/>
      <w:bookmarkEnd w:id="132"/>
    </w:p>
    <w:p w14:paraId="5A9397B4" w14:textId="77777777" w:rsidR="00354C39" w:rsidRPr="00D34C86" w:rsidRDefault="00354C39" w:rsidP="00354C39">
      <w:pPr>
        <w:rPr>
          <w:b/>
          <w:u w:val="single"/>
        </w:rPr>
      </w:pPr>
      <w:r w:rsidRPr="00D34C86">
        <w:rPr>
          <w:b/>
          <w:u w:val="single"/>
        </w:rPr>
        <w:t>Isplata za angažirana materijalno-tehnička sredstva isplaćivat će se po modelu:</w:t>
      </w:r>
    </w:p>
    <w:p w14:paraId="6B2FB9B1" w14:textId="709249DF" w:rsidR="00354C39" w:rsidRPr="00414D99" w:rsidRDefault="00354C39" w:rsidP="00354C39">
      <w:r w:rsidRPr="00414D99">
        <w:t xml:space="preserve">- za osobna i kombi vozila: broj prijeđenih kilometara x </w:t>
      </w:r>
      <w:r w:rsidR="00D34C86" w:rsidRPr="00414D99">
        <w:t xml:space="preserve">0,50 </w:t>
      </w:r>
      <w:r w:rsidR="00D34C86" w:rsidRPr="00414D99">
        <w:rPr>
          <w:color w:val="auto"/>
        </w:rPr>
        <w:t>€</w:t>
      </w:r>
      <w:r w:rsidRPr="00414D99">
        <w:t>/km = ukupna naknada</w:t>
      </w:r>
    </w:p>
    <w:p w14:paraId="20F3AB52" w14:textId="77777777" w:rsidR="00354C39" w:rsidRPr="00414D99" w:rsidRDefault="00354C39" w:rsidP="00354C39">
      <w:r w:rsidRPr="00414D99">
        <w:t>- za kamione i autobuse: prema tržišnoj cijeni na dan angažiranja</w:t>
      </w:r>
    </w:p>
    <w:p w14:paraId="3F00318B" w14:textId="77777777" w:rsidR="00354C39" w:rsidRPr="00414D99" w:rsidRDefault="00354C39" w:rsidP="00354C39">
      <w:r w:rsidRPr="00414D99">
        <w:t>- za radne strojeve: prema tržišnoj vrijednosti na dan angažiranja</w:t>
      </w:r>
    </w:p>
    <w:p w14:paraId="057989A6" w14:textId="77777777" w:rsidR="00354C39" w:rsidRPr="00414D99" w:rsidRDefault="00354C39" w:rsidP="00354C39"/>
    <w:tbl>
      <w:tblPr>
        <w:tblStyle w:val="GridTable1Light-Accent3"/>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4972"/>
        <w:gridCol w:w="1800"/>
        <w:gridCol w:w="2288"/>
      </w:tblGrid>
      <w:tr w:rsidR="00354C39" w:rsidRPr="00414D99" w14:paraId="10E24964" w14:textId="77777777" w:rsidTr="00E74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7" w:type="dxa"/>
            <w:tcBorders>
              <w:bottom w:val="none" w:sz="0" w:space="0" w:color="auto"/>
            </w:tcBorders>
            <w:shd w:val="clear" w:color="auto" w:fill="auto"/>
            <w:vAlign w:val="center"/>
          </w:tcPr>
          <w:p w14:paraId="22A26B37" w14:textId="77777777" w:rsidR="00354C39" w:rsidRPr="00414D99" w:rsidRDefault="00354C39" w:rsidP="00354C39">
            <w:pPr>
              <w:jc w:val="center"/>
              <w:rPr>
                <w:i/>
                <w:color w:val="000000"/>
                <w:sz w:val="20"/>
              </w:rPr>
            </w:pPr>
            <w:r w:rsidRPr="00414D99">
              <w:rPr>
                <w:color w:val="000000"/>
                <w:sz w:val="20"/>
              </w:rPr>
              <w:t>Radnje i postupci</w:t>
            </w:r>
          </w:p>
        </w:tc>
        <w:tc>
          <w:tcPr>
            <w:tcW w:w="1821" w:type="dxa"/>
            <w:tcBorders>
              <w:bottom w:val="none" w:sz="0" w:space="0" w:color="auto"/>
            </w:tcBorders>
            <w:shd w:val="clear" w:color="auto" w:fill="auto"/>
            <w:vAlign w:val="center"/>
          </w:tcPr>
          <w:p w14:paraId="4BF7E283" w14:textId="77777777" w:rsidR="00354C39" w:rsidRPr="00414D99"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414D99">
              <w:rPr>
                <w:color w:val="000000"/>
                <w:sz w:val="20"/>
              </w:rPr>
              <w:t>Rukovođenje</w:t>
            </w:r>
          </w:p>
        </w:tc>
        <w:tc>
          <w:tcPr>
            <w:tcW w:w="2307" w:type="dxa"/>
            <w:tcBorders>
              <w:bottom w:val="none" w:sz="0" w:space="0" w:color="auto"/>
            </w:tcBorders>
            <w:shd w:val="clear" w:color="auto" w:fill="auto"/>
            <w:vAlign w:val="center"/>
          </w:tcPr>
          <w:p w14:paraId="7FB9AB01" w14:textId="77777777" w:rsidR="00354C39" w:rsidRPr="00414D99"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414D99">
              <w:rPr>
                <w:color w:val="000000"/>
                <w:sz w:val="20"/>
              </w:rPr>
              <w:t>Izvršenje/Suradnja</w:t>
            </w:r>
          </w:p>
        </w:tc>
      </w:tr>
      <w:tr w:rsidR="00354C39" w:rsidRPr="00FC7938" w14:paraId="5E4FF94D" w14:textId="77777777" w:rsidTr="00307640">
        <w:tc>
          <w:tcPr>
            <w:cnfStyle w:val="001000000000" w:firstRow="0" w:lastRow="0" w:firstColumn="1" w:lastColumn="0" w:oddVBand="0" w:evenVBand="0" w:oddHBand="0" w:evenHBand="0" w:firstRowFirstColumn="0" w:firstRowLastColumn="0" w:lastRowFirstColumn="0" w:lastRowLastColumn="0"/>
            <w:tcW w:w="5207" w:type="dxa"/>
            <w:shd w:val="clear" w:color="auto" w:fill="auto"/>
            <w:vAlign w:val="center"/>
          </w:tcPr>
          <w:p w14:paraId="542636E7" w14:textId="77777777" w:rsidR="00354C39" w:rsidRPr="00414D99" w:rsidRDefault="00354C39" w:rsidP="00354C39">
            <w:pPr>
              <w:rPr>
                <w:b w:val="0"/>
                <w:color w:val="000000"/>
                <w:sz w:val="20"/>
              </w:rPr>
            </w:pPr>
            <w:r w:rsidRPr="00414D99">
              <w:rPr>
                <w:b w:val="0"/>
                <w:color w:val="000000"/>
                <w:sz w:val="20"/>
              </w:rPr>
              <w:t>Uplata na bankovne račune vlasnika materijalno-tehničkih sredstava. Prema zapisniku o predaji MTS-a</w:t>
            </w:r>
          </w:p>
        </w:tc>
        <w:tc>
          <w:tcPr>
            <w:tcW w:w="1821" w:type="dxa"/>
            <w:shd w:val="clear" w:color="auto" w:fill="auto"/>
            <w:vAlign w:val="center"/>
          </w:tcPr>
          <w:p w14:paraId="591510E3" w14:textId="00557252" w:rsidR="00354C39" w:rsidRPr="00414D99" w:rsidRDefault="00E60723" w:rsidP="00354C39">
            <w:pPr>
              <w:cnfStyle w:val="000000000000" w:firstRow="0" w:lastRow="0" w:firstColumn="0" w:lastColumn="0" w:oddVBand="0" w:evenVBand="0" w:oddHBand="0" w:evenHBand="0" w:firstRowFirstColumn="0" w:firstRowLastColumn="0" w:lastRowFirstColumn="0" w:lastRowLastColumn="0"/>
              <w:rPr>
                <w:color w:val="000000"/>
                <w:sz w:val="20"/>
              </w:rPr>
            </w:pPr>
            <w:r w:rsidRPr="00414D99">
              <w:rPr>
                <w:color w:val="000000"/>
                <w:sz w:val="20"/>
              </w:rPr>
              <w:t xml:space="preserve">Općinski </w:t>
            </w:r>
            <w:r w:rsidR="002C1549" w:rsidRPr="00414D99">
              <w:rPr>
                <w:color w:val="000000"/>
                <w:sz w:val="20"/>
              </w:rPr>
              <w:t xml:space="preserve"> načelnik</w:t>
            </w:r>
            <w:r w:rsidR="002F7444" w:rsidRPr="00414D99">
              <w:rPr>
                <w:color w:val="000000"/>
                <w:sz w:val="20"/>
              </w:rPr>
              <w:t xml:space="preserve"> </w:t>
            </w:r>
          </w:p>
        </w:tc>
        <w:tc>
          <w:tcPr>
            <w:tcW w:w="2307" w:type="dxa"/>
            <w:shd w:val="clear" w:color="auto" w:fill="auto"/>
            <w:vAlign w:val="center"/>
          </w:tcPr>
          <w:p w14:paraId="1835AD8F" w14:textId="0F796084" w:rsidR="00354C39" w:rsidRPr="00414D99" w:rsidRDefault="001A3C76" w:rsidP="001A7B95">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414D99">
              <w:rPr>
                <w:color w:val="000000"/>
                <w:sz w:val="20"/>
              </w:rPr>
              <w:t>Općina Biskupija</w:t>
            </w:r>
          </w:p>
        </w:tc>
      </w:tr>
    </w:tbl>
    <w:p w14:paraId="3D1BDB36" w14:textId="479C332C" w:rsidR="00354C39" w:rsidRPr="00FC7938" w:rsidRDefault="00354C39" w:rsidP="00354C39">
      <w:pPr>
        <w:rPr>
          <w:highlight w:val="yellow"/>
        </w:rPr>
      </w:pPr>
    </w:p>
    <w:p w14:paraId="4E64093B" w14:textId="6EC30C00" w:rsidR="000F6DD3" w:rsidRPr="00FC7938" w:rsidRDefault="000F6DD3" w:rsidP="00354C39">
      <w:pPr>
        <w:rPr>
          <w:highlight w:val="yellow"/>
        </w:rPr>
      </w:pPr>
    </w:p>
    <w:p w14:paraId="087F9A7E" w14:textId="0A40AC12" w:rsidR="000F6DD3" w:rsidRPr="00414D99" w:rsidRDefault="000F6DD3" w:rsidP="000F6DD3">
      <w:pPr>
        <w:keepNext/>
        <w:spacing w:before="0" w:after="200"/>
        <w:outlineLvl w:val="1"/>
        <w:rPr>
          <w:rFonts w:eastAsiaTheme="majorEastAsia"/>
          <w:bCs/>
          <w:color w:val="54883D"/>
          <w:sz w:val="28"/>
          <w:lang w:bidi="en-US"/>
        </w:rPr>
      </w:pPr>
      <w:bookmarkStart w:id="133" w:name="_Toc201834865"/>
      <w:r w:rsidRPr="00414D99">
        <w:rPr>
          <w:rFonts w:eastAsiaTheme="majorEastAsia"/>
          <w:bCs/>
          <w:color w:val="54883D"/>
          <w:sz w:val="28"/>
          <w:lang w:bidi="en-US"/>
        </w:rPr>
        <w:t>6.</w:t>
      </w:r>
      <w:r w:rsidR="00BF368B" w:rsidRPr="00414D99">
        <w:rPr>
          <w:rFonts w:eastAsiaTheme="majorEastAsia"/>
          <w:bCs/>
          <w:color w:val="54883D"/>
          <w:sz w:val="28"/>
          <w:lang w:bidi="en-US"/>
        </w:rPr>
        <w:t>10</w:t>
      </w:r>
      <w:r w:rsidRPr="00414D99">
        <w:rPr>
          <w:rFonts w:eastAsiaTheme="majorEastAsia"/>
          <w:bCs/>
          <w:color w:val="54883D"/>
          <w:sz w:val="28"/>
          <w:lang w:bidi="en-US"/>
        </w:rPr>
        <w:t xml:space="preserve"> O</w:t>
      </w:r>
      <w:r w:rsidR="006B6DB5" w:rsidRPr="00414D99">
        <w:rPr>
          <w:rFonts w:eastAsiaTheme="majorEastAsia"/>
          <w:bCs/>
          <w:color w:val="54883D"/>
          <w:sz w:val="28"/>
          <w:lang w:bidi="en-US"/>
        </w:rPr>
        <w:t>sobe</w:t>
      </w:r>
      <w:r w:rsidRPr="00414D99">
        <w:rPr>
          <w:rFonts w:eastAsiaTheme="majorEastAsia"/>
          <w:bCs/>
          <w:color w:val="54883D"/>
          <w:sz w:val="28"/>
          <w:lang w:bidi="en-US"/>
        </w:rPr>
        <w:t xml:space="preserve"> </w:t>
      </w:r>
      <w:r w:rsidR="006B6DB5" w:rsidRPr="00414D99">
        <w:rPr>
          <w:rFonts w:eastAsiaTheme="majorEastAsia"/>
          <w:bCs/>
          <w:color w:val="54883D"/>
          <w:sz w:val="28"/>
          <w:lang w:bidi="en-US"/>
        </w:rPr>
        <w:t>s</w:t>
      </w:r>
      <w:r w:rsidRPr="00414D99">
        <w:rPr>
          <w:rFonts w:eastAsiaTheme="majorEastAsia"/>
          <w:bCs/>
          <w:color w:val="54883D"/>
          <w:sz w:val="28"/>
          <w:lang w:bidi="en-US"/>
        </w:rPr>
        <w:t xml:space="preserve"> </w:t>
      </w:r>
      <w:r w:rsidR="006B6DB5" w:rsidRPr="00414D99">
        <w:rPr>
          <w:rFonts w:eastAsiaTheme="majorEastAsia"/>
          <w:bCs/>
          <w:color w:val="54883D"/>
          <w:sz w:val="28"/>
          <w:lang w:bidi="en-US"/>
        </w:rPr>
        <w:t>invaliditetom</w:t>
      </w:r>
      <w:r w:rsidRPr="00414D99">
        <w:rPr>
          <w:rFonts w:eastAsiaTheme="majorEastAsia"/>
          <w:bCs/>
          <w:color w:val="54883D"/>
          <w:sz w:val="28"/>
          <w:lang w:bidi="en-US"/>
        </w:rPr>
        <w:t xml:space="preserve"> </w:t>
      </w:r>
      <w:r w:rsidR="006B6DB5" w:rsidRPr="00414D99">
        <w:rPr>
          <w:rFonts w:eastAsiaTheme="majorEastAsia"/>
          <w:bCs/>
          <w:color w:val="54883D"/>
          <w:sz w:val="28"/>
          <w:lang w:bidi="en-US"/>
        </w:rPr>
        <w:t>na području</w:t>
      </w:r>
      <w:r w:rsidRPr="00414D99">
        <w:rPr>
          <w:rFonts w:eastAsiaTheme="majorEastAsia"/>
          <w:bCs/>
          <w:color w:val="54883D"/>
          <w:sz w:val="28"/>
          <w:lang w:bidi="en-US"/>
        </w:rPr>
        <w:t xml:space="preserve"> </w:t>
      </w:r>
      <w:r w:rsidR="001A3C76" w:rsidRPr="00414D99">
        <w:rPr>
          <w:rFonts w:eastAsiaTheme="majorEastAsia"/>
          <w:bCs/>
          <w:color w:val="54883D"/>
          <w:sz w:val="28"/>
          <w:lang w:bidi="en-US"/>
        </w:rPr>
        <w:t>Općine Biskupija</w:t>
      </w:r>
      <w:bookmarkEnd w:id="133"/>
    </w:p>
    <w:p w14:paraId="22567664" w14:textId="28C02F00" w:rsidR="000F6DD3" w:rsidRPr="00414D99" w:rsidRDefault="000F6DD3" w:rsidP="000F6DD3">
      <w:pPr>
        <w:rPr>
          <w:color w:val="auto"/>
        </w:rPr>
      </w:pPr>
      <w:r w:rsidRPr="00414D99">
        <w:rPr>
          <w:color w:val="auto"/>
        </w:rPr>
        <w:t xml:space="preserve">Temeljem članka </w:t>
      </w:r>
      <w:r w:rsidR="007C73F8" w:rsidRPr="00414D99">
        <w:rPr>
          <w:color w:val="auto"/>
        </w:rPr>
        <w:t>25</w:t>
      </w:r>
      <w:r w:rsidRPr="00414D99">
        <w:rPr>
          <w:color w:val="auto"/>
        </w:rPr>
        <w:t>. stavka 1. Pravilnika o nositeljima, sadržaju i postupcima izrade planskih dokumenata u civilnoj zaštiti te načinu informiranja javnosti u postupku njihova donošenja (</w:t>
      </w:r>
      <w:r w:rsidRPr="00414D99">
        <w:t xml:space="preserve">Narodne novine </w:t>
      </w:r>
      <w:r w:rsidR="00FB5A5B" w:rsidRPr="00414D99">
        <w:rPr>
          <w:color w:val="auto"/>
        </w:rPr>
        <w:t>66/21</w:t>
      </w:r>
      <w:r w:rsidRPr="00414D99">
        <w:rPr>
          <w:color w:val="auto"/>
        </w:rPr>
        <w:t>) plan djelovanja civilne zaštite lokalne samouprave mora sadržavati osiguravanje specifičnih potreba svake osobe s inv</w:t>
      </w:r>
      <w:r w:rsidR="00D51391" w:rsidRPr="00414D99">
        <w:rPr>
          <w:color w:val="auto"/>
        </w:rPr>
        <w:t>a</w:t>
      </w:r>
      <w:r w:rsidRPr="00414D99">
        <w:rPr>
          <w:color w:val="auto"/>
        </w:rPr>
        <w:t xml:space="preserve">liditetom, osobito gluhih, slijepih, </w:t>
      </w:r>
      <w:proofErr w:type="spellStart"/>
      <w:r w:rsidRPr="00414D99">
        <w:rPr>
          <w:color w:val="auto"/>
        </w:rPr>
        <w:t>gluhoslijepih</w:t>
      </w:r>
      <w:proofErr w:type="spellEnd"/>
      <w:r w:rsidRPr="00414D99">
        <w:rPr>
          <w:color w:val="auto"/>
        </w:rPr>
        <w:t xml:space="preserve">, polupokretnih i nepokretnih osoba. </w:t>
      </w:r>
      <w:r w:rsidR="001A3C76" w:rsidRPr="00414D99">
        <w:rPr>
          <w:color w:val="auto"/>
        </w:rPr>
        <w:t>Općina Biskupija</w:t>
      </w:r>
      <w:r w:rsidRPr="00414D99">
        <w:rPr>
          <w:color w:val="auto"/>
        </w:rPr>
        <w:t xml:space="preserve"> dužan je osigurati uzbunjivanje, evakuaciju i zbrinjavanje svojih stanovnika sa specifičnim potrebama, osobito gluhih, slijepih, </w:t>
      </w:r>
      <w:proofErr w:type="spellStart"/>
      <w:r w:rsidRPr="00414D99">
        <w:rPr>
          <w:color w:val="auto"/>
        </w:rPr>
        <w:t>gluhoslijepih</w:t>
      </w:r>
      <w:proofErr w:type="spellEnd"/>
      <w:r w:rsidRPr="00414D99">
        <w:rPr>
          <w:color w:val="auto"/>
        </w:rPr>
        <w:t>, polupokretnih i nepokretnih osoba.</w:t>
      </w:r>
    </w:p>
    <w:p w14:paraId="6A08B105" w14:textId="60A8CE8D" w:rsidR="000F6DD3" w:rsidRPr="00414D99" w:rsidRDefault="000F6DD3" w:rsidP="000F6DD3">
      <w:pPr>
        <w:rPr>
          <w:color w:val="231F20"/>
          <w:lang w:eastAsia="hr-HR"/>
        </w:rPr>
      </w:pPr>
      <w:r w:rsidRPr="00414D99">
        <w:rPr>
          <w:color w:val="231F20"/>
          <w:lang w:eastAsia="hr-HR"/>
        </w:rPr>
        <w:t xml:space="preserve">Plan djelovanja civilne zaštite </w:t>
      </w:r>
      <w:r w:rsidR="001A3C76" w:rsidRPr="00414D99">
        <w:rPr>
          <w:color w:val="231F20"/>
          <w:lang w:eastAsia="hr-HR"/>
        </w:rPr>
        <w:t>Općine Biskupija</w:t>
      </w:r>
      <w:r w:rsidRPr="00414D99">
        <w:rPr>
          <w:color w:val="231F20"/>
          <w:lang w:eastAsia="hr-HR"/>
        </w:rPr>
        <w:t xml:space="preserve"> obvezno sadrži razradu zadovoljavanja potreba skupina ili kategorija osoba s invaliditetom. Posebnu pozornost je potrebno usmjeriti na način uzbunjivanja kojim bi se, što je više moguće, obuhvatile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6A7BECB9" w14:textId="3CF4EEAF" w:rsidR="000F6DD3" w:rsidRPr="00414D99" w:rsidRDefault="000F6DD3" w:rsidP="000F6DD3">
      <w:pPr>
        <w:rPr>
          <w:color w:val="231F20"/>
          <w:lang w:eastAsia="hr-HR"/>
        </w:rPr>
      </w:pPr>
      <w:r w:rsidRPr="00414D99">
        <w:rPr>
          <w:color w:val="231F20"/>
          <w:lang w:eastAsia="hr-HR"/>
        </w:rPr>
        <w:t xml:space="preserve">Postupci iz Plana djelovanja civilne zaštite </w:t>
      </w:r>
      <w:r w:rsidR="001A3C76" w:rsidRPr="00414D99">
        <w:rPr>
          <w:color w:val="231F20"/>
          <w:lang w:eastAsia="hr-HR"/>
        </w:rPr>
        <w:t>Općine Biskupija</w:t>
      </w:r>
      <w:r w:rsidRPr="00414D99">
        <w:rPr>
          <w:color w:val="231F20"/>
          <w:lang w:eastAsia="hr-HR"/>
        </w:rPr>
        <w:t xml:space="preserve"> razrađeni su na način da se izbjegne diskriminacija osoba s invaliditetom u svim fazama djelovanja sustava civilne zaštite dok slučajeve diskriminacije nadležna tijela trebaju rješavati brzo i pravedno.</w:t>
      </w:r>
    </w:p>
    <w:p w14:paraId="2F35623B" w14:textId="77777777" w:rsidR="000F6DD3" w:rsidRPr="00414D99" w:rsidRDefault="000F6DD3" w:rsidP="000F6DD3">
      <w:pPr>
        <w:rPr>
          <w:color w:val="231F20"/>
          <w:lang w:eastAsia="hr-HR"/>
        </w:rPr>
      </w:pPr>
      <w:r w:rsidRPr="00414D99">
        <w:rPr>
          <w:color w:val="231F20"/>
          <w:lang w:eastAsia="hr-HR"/>
        </w:rPr>
        <w:t xml:space="preserve">Privremeni smještaj za osobe s invaliditetom nakon velike nesreće ili katastrofe mora biti dostupan i dizajniran na način da zadovolji njihove osnovne potrebe do trenutka osiguravanja uvjeta za njihov povratak na mjesta iz kojih su evakuirani odnosno prije nastupanja stanja </w:t>
      </w:r>
      <w:r w:rsidRPr="00414D99">
        <w:rPr>
          <w:color w:val="231F20"/>
          <w:lang w:eastAsia="hr-HR"/>
        </w:rPr>
        <w:lastRenderedPageBreak/>
        <w:t>velike nesreće i katastrofe potrebno je utvrditi najprimjerenija mjesta i građevine za provođenje skrbi i osiguravanje hitnih potreba osoba s invaliditetom.</w:t>
      </w:r>
    </w:p>
    <w:p w14:paraId="2E062FED" w14:textId="77777777" w:rsidR="000F6DD3" w:rsidRPr="00414D99" w:rsidRDefault="000F6DD3" w:rsidP="000F6DD3">
      <w:pPr>
        <w:rPr>
          <w:color w:val="231F20"/>
          <w:lang w:eastAsia="hr-HR"/>
        </w:rPr>
      </w:pPr>
      <w:r w:rsidRPr="00414D99">
        <w:rPr>
          <w:color w:val="231F20"/>
          <w:lang w:eastAsia="hr-HR"/>
        </w:rPr>
        <w:t>Evakuaciju, hitan prijevoz, utočište i rehabilitaciju osoba s invaliditetom u velikoj nesreći treba provoditi korištenjem svih kapaciteta koji trebaju biti prilagođeni specifičnim potrebama osoba s invaliditetom, tako da se utvrde zadaće operativnim snagama sustava civilne zaštite, identificiraju materijalne potrebe i izvori iz kojih će se zadovoljavati.</w:t>
      </w:r>
    </w:p>
    <w:p w14:paraId="3E695D4E" w14:textId="77777777" w:rsidR="000F6DD3" w:rsidRPr="00414D99" w:rsidRDefault="000F6DD3" w:rsidP="000F6DD3">
      <w:pPr>
        <w:rPr>
          <w:color w:val="auto"/>
        </w:rPr>
      </w:pPr>
      <w:r w:rsidRPr="00414D99">
        <w:rPr>
          <w:color w:val="auto"/>
        </w:rPr>
        <w:t xml:space="preserve">Evakuacija osoba s invaliditetom provodi se s posebnom pažnjom jer imaju poseban prioritet u evakuaciji uz korištenje svih kapaciteta koji trebaju biti prilagođeni specifičnim potrebama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w:t>
      </w:r>
    </w:p>
    <w:p w14:paraId="6B2D5ABE" w14:textId="00CCECD8" w:rsidR="000F6DD3" w:rsidRPr="00414D99" w:rsidRDefault="000F6DD3" w:rsidP="000F6DD3">
      <w:pPr>
        <w:rPr>
          <w:color w:val="auto"/>
        </w:rPr>
      </w:pPr>
      <w:r w:rsidRPr="00414D99">
        <w:rPr>
          <w:color w:val="auto"/>
        </w:rPr>
        <w:t xml:space="preserve">U evakuaciju osoba s invaliditetom može se uključiti rodbina i prijatelji bolesne osobe, osobe s invaliditetom i nemoćne osobe. Rodbina i prijatelji, ukoliko sami ne mogu evakuirati osobu s invaliditetom i/ili nemoćnu osobu zatražit će pomoć povjerenika civilne zaštite, postrojbi civilne zaštite, vatrogasaca, pripadnika </w:t>
      </w:r>
      <w:r w:rsidR="003E5CBC" w:rsidRPr="00414D99">
        <w:rPr>
          <w:color w:val="auto"/>
        </w:rPr>
        <w:t>HGSS-stanice Šibenik</w:t>
      </w:r>
      <w:r w:rsidRPr="00414D99">
        <w:rPr>
          <w:color w:val="auto"/>
        </w:rPr>
        <w:t xml:space="preserve"> ili pripadnika </w:t>
      </w:r>
      <w:r w:rsidR="00272662" w:rsidRPr="00414D99">
        <w:rPr>
          <w:color w:val="auto"/>
        </w:rPr>
        <w:t xml:space="preserve">Gradskog društva Crvenog križa </w:t>
      </w:r>
      <w:r w:rsidR="00DF6EDE" w:rsidRPr="00414D99">
        <w:rPr>
          <w:color w:val="auto"/>
        </w:rPr>
        <w:t>Knin</w:t>
      </w:r>
      <w:r w:rsidRPr="00414D99">
        <w:rPr>
          <w:color w:val="auto"/>
        </w:rPr>
        <w:t>.</w:t>
      </w:r>
    </w:p>
    <w:p w14:paraId="45FF09F5" w14:textId="77777777" w:rsidR="000F6DD3" w:rsidRPr="00414D99" w:rsidRDefault="000F6DD3" w:rsidP="000F6DD3">
      <w:pPr>
        <w:rPr>
          <w:color w:val="auto"/>
        </w:rPr>
      </w:pPr>
      <w:r w:rsidRPr="00414D99">
        <w:rPr>
          <w:color w:val="auto"/>
        </w:rPr>
        <w:t xml:space="preserve">Evakuacija stanovnika općenito, težak je i stresan događaj za sve uključene. Nemoguće je planirati svaku moguću kriznu situaciju ili veliku nesreću koja se može dogoditi, ali je jako bitno biti najbolje moguće pripremljen za njih. </w:t>
      </w:r>
    </w:p>
    <w:p w14:paraId="642DDB3C" w14:textId="77777777" w:rsidR="000F6DD3" w:rsidRPr="00414D99" w:rsidRDefault="000F6DD3" w:rsidP="000F6DD3">
      <w:pPr>
        <w:rPr>
          <w:color w:val="54883D"/>
          <w:u w:val="single"/>
        </w:rPr>
      </w:pPr>
      <w:r w:rsidRPr="00414D99">
        <w:rPr>
          <w:color w:val="54883D"/>
          <w:u w:val="single"/>
        </w:rPr>
        <w:t>Evakuacijski plan</w:t>
      </w:r>
    </w:p>
    <w:p w14:paraId="4E4087D4" w14:textId="77777777" w:rsidR="000F6DD3" w:rsidRPr="00414D99" w:rsidRDefault="000F6DD3" w:rsidP="000F6DD3">
      <w:pPr>
        <w:rPr>
          <w:color w:val="auto"/>
        </w:rPr>
      </w:pPr>
      <w:r w:rsidRPr="00414D99">
        <w:rPr>
          <w:color w:val="auto"/>
        </w:rPr>
        <w:t>Radi učinkovitije zaštite i spašavanja osoba s invaliditetom, veoma je bitno izraditi evakuacijski plan za svaku osobu s invaliditetom, posebno za svaku građevinu u kojoj osoba boravi (dom, škola, posao) i prilagođen vrsti invaliditeta te osobe. Obzirom na činjenicu da ne postoje zakonski regulirani načini postupanja s osobama s invaliditetom u situacijama evakuacije, veoma je bitno razmotriti što učiniti i na koji način postupati kada se evakuacija dogodi. Izrada evakuacijskih planova za osobe se invaliditetom nije zakonski propisana, ali se njihova izrada preporuča (posao, škola, javne ustanove i sl.).</w:t>
      </w:r>
    </w:p>
    <w:p w14:paraId="1CA7B399" w14:textId="77777777" w:rsidR="000F6DD3" w:rsidRPr="00414D99" w:rsidRDefault="000F6DD3" w:rsidP="000F6DD3">
      <w:pPr>
        <w:rPr>
          <w:color w:val="auto"/>
        </w:rPr>
      </w:pPr>
      <w:r w:rsidRPr="00414D99">
        <w:rPr>
          <w:color w:val="auto"/>
        </w:rPr>
        <w:t xml:space="preserve">Pravovremeno informiranje i ukazivanje na ozbiljnost pažljivog uzbunjivanja osoba s invaliditetom važan je segment u slučaju potrebe za evakuacijom. </w:t>
      </w:r>
    </w:p>
    <w:p w14:paraId="68A1B76A" w14:textId="77777777" w:rsidR="000F6DD3" w:rsidRPr="00414D99" w:rsidRDefault="000F6DD3" w:rsidP="000F6DD3">
      <w:pPr>
        <w:rPr>
          <w:color w:val="auto"/>
        </w:rPr>
      </w:pPr>
      <w:r w:rsidRPr="00414D99">
        <w:rPr>
          <w:color w:val="auto"/>
        </w:rPr>
        <w:t xml:space="preserve">Razrada mjera evakuacije mora uključivati i suradnju s osobom s invaliditetom na koju se odnosi, pri čemu treba uzeti u obzir njezine potrebe i mišljenje. U izradu evakuacijskog plana potrebno je uključiti i druge osobe (osobe od pripomoći, obitelj, kolege, susjede). U cilju pravovremene reakcije u slučaju potrebe, potrebno je upoznati i ostale zaposlenike, susjede i dr. s posebnostima evakuacije osobe s invaliditetom i preprekama s kojima bi se osoba s invaliditetom mogla susresti. </w:t>
      </w:r>
    </w:p>
    <w:p w14:paraId="1F065E9D" w14:textId="77777777" w:rsidR="000F6DD3" w:rsidRPr="00414D99" w:rsidRDefault="000F6DD3" w:rsidP="000F6DD3">
      <w:pPr>
        <w:rPr>
          <w:color w:val="auto"/>
        </w:rPr>
      </w:pPr>
      <w:r w:rsidRPr="00414D99">
        <w:rPr>
          <w:color w:val="auto"/>
        </w:rPr>
        <w:t xml:space="preserve">Osim spomenutog plana evakuacije, nužno je i periodično održavanje vježbe evakuacije osobe s invaliditetom, edukacija osoba koje provode evakuaciju te stalno unaprjeđenje evakuacijskog plana. Osobu s invaliditetom potrebno je upoznati sa mjestom za zbrinjavanje te najbližim putem do istog. </w:t>
      </w:r>
    </w:p>
    <w:p w14:paraId="52685F3C" w14:textId="77777777" w:rsidR="000F6DD3" w:rsidRPr="00414D99" w:rsidRDefault="000F6DD3" w:rsidP="000F6DD3">
      <w:pPr>
        <w:rPr>
          <w:color w:val="auto"/>
        </w:rPr>
      </w:pPr>
      <w:r w:rsidRPr="00414D99">
        <w:rPr>
          <w:color w:val="auto"/>
        </w:rPr>
        <w:t>Put kretanja mora biti pristupačan da se osoba s invaliditetom može slobodno kretati kroz njega bez pomoći druge osobe.</w:t>
      </w:r>
    </w:p>
    <w:p w14:paraId="091A7577" w14:textId="77777777" w:rsidR="000F6DD3" w:rsidRPr="00414D99" w:rsidRDefault="000F6DD3" w:rsidP="000F6DD3">
      <w:pPr>
        <w:rPr>
          <w:color w:val="auto"/>
        </w:rPr>
      </w:pPr>
      <w:r w:rsidRPr="00414D99">
        <w:rPr>
          <w:color w:val="auto"/>
        </w:rPr>
        <w:lastRenderedPageBreak/>
        <w:t xml:space="preserve">Pripravnost za krizne situacije uključuje pripremljene zalihe za slučaj nesreće kao što su: voda, neophodni lijekovi, konzervirana hrana, upute za korištenje pomagala za osobe s invaliditetom. Zalihe i upute variraju ovisno o vrsti invaliditeta pa tako za osobe koje koriste invalidska kolica bi u zalihi trebalo držati zaštitne rukavice za kretanje po slomljenom staklu, dodatne baterije za kolica te alat za popravak kolica.  </w:t>
      </w:r>
    </w:p>
    <w:p w14:paraId="57190296" w14:textId="77777777" w:rsidR="000F6DD3" w:rsidRPr="00414D99" w:rsidRDefault="000F6DD3" w:rsidP="000F6DD3">
      <w:pPr>
        <w:rPr>
          <w:color w:val="auto"/>
        </w:rPr>
      </w:pPr>
      <w:r w:rsidRPr="00414D99">
        <w:rPr>
          <w:color w:val="auto"/>
        </w:rPr>
        <w:t xml:space="preserve">Gluhe i nagluhe osobe trebale bi držati u pripravnosti papir i pribor za pisanje, svjetiljku i dodatne baterije za slušni aparat. </w:t>
      </w:r>
    </w:p>
    <w:p w14:paraId="758522B5" w14:textId="77777777" w:rsidR="000F6DD3" w:rsidRPr="00414D99" w:rsidRDefault="000F6DD3" w:rsidP="000F6DD3">
      <w:pPr>
        <w:rPr>
          <w:color w:val="auto"/>
        </w:rPr>
      </w:pPr>
      <w:r w:rsidRPr="00414D99">
        <w:rPr>
          <w:color w:val="auto"/>
        </w:rPr>
        <w:t xml:space="preserve">Slijepe i slabovidne osobe trebale bi imati u zalihi dodatni sklopivi bijeli štap te zaštitne rukavice za ruke. </w:t>
      </w:r>
    </w:p>
    <w:p w14:paraId="0F918161" w14:textId="77777777" w:rsidR="000F6DD3" w:rsidRPr="00414D99" w:rsidRDefault="000F6DD3" w:rsidP="000F6DD3">
      <w:pPr>
        <w:rPr>
          <w:color w:val="auto"/>
        </w:rPr>
      </w:pPr>
      <w:r w:rsidRPr="00414D99">
        <w:rPr>
          <w:color w:val="auto"/>
        </w:rPr>
        <w:t xml:space="preserve">Za osobe koje koriste psa vodiča potrebno je priložiti upute kako pristupiti psu, te hranu za psa. </w:t>
      </w:r>
    </w:p>
    <w:p w14:paraId="5C1D1105" w14:textId="77777777" w:rsidR="000F6DD3" w:rsidRPr="00414D99" w:rsidRDefault="000F6DD3" w:rsidP="000F6DD3">
      <w:pPr>
        <w:rPr>
          <w:color w:val="auto"/>
        </w:rPr>
      </w:pPr>
      <w:r w:rsidRPr="00414D99">
        <w:rPr>
          <w:color w:val="auto"/>
        </w:rPr>
        <w:t>Za osobe s teškoćama u govoru preporučuje se da u zalihi uz ostalo imaju papir i pribor za pisanje, kao oblik komunikacije ili pripremljene napisane instrukcije.</w:t>
      </w:r>
    </w:p>
    <w:p w14:paraId="6222E227" w14:textId="77777777" w:rsidR="000F6DD3" w:rsidRPr="00414D99" w:rsidRDefault="000F6DD3" w:rsidP="000F6DD3">
      <w:pPr>
        <w:rPr>
          <w:color w:val="auto"/>
        </w:rPr>
      </w:pPr>
      <w:r w:rsidRPr="00414D99">
        <w:rPr>
          <w:color w:val="auto"/>
        </w:rPr>
        <w:t>Kod osoba sa psihičkim teškoćama važno je između ostalim neophodnim stvarima imati pripremljene i lijekove.</w:t>
      </w:r>
    </w:p>
    <w:p w14:paraId="6F4ADD3D" w14:textId="77777777" w:rsidR="000F6DD3" w:rsidRPr="00FC7938" w:rsidRDefault="000F6DD3" w:rsidP="000F6DD3">
      <w:pPr>
        <w:spacing w:before="0" w:after="0"/>
        <w:rPr>
          <w:color w:val="auto"/>
          <w:highlight w:val="yellow"/>
        </w:rPr>
      </w:pPr>
    </w:p>
    <w:p w14:paraId="26165CA8" w14:textId="77777777" w:rsidR="000F6DD3" w:rsidRPr="00414D99" w:rsidRDefault="000F6DD3" w:rsidP="000F6DD3">
      <w:pPr>
        <w:rPr>
          <w:color w:val="54883D"/>
          <w:u w:val="single"/>
        </w:rPr>
      </w:pPr>
      <w:r w:rsidRPr="00414D99">
        <w:rPr>
          <w:color w:val="54883D"/>
          <w:u w:val="single"/>
        </w:rPr>
        <w:t>Uzbunjivanje  i pružanje pomoći osoba s invaliditetom</w:t>
      </w:r>
    </w:p>
    <w:p w14:paraId="42ED574C" w14:textId="77777777" w:rsidR="000F6DD3" w:rsidRPr="00414D99" w:rsidRDefault="000F6DD3" w:rsidP="000F6DD3">
      <w:pPr>
        <w:rPr>
          <w:color w:val="auto"/>
        </w:rPr>
      </w:pPr>
      <w:r w:rsidRPr="00414D99">
        <w:rPr>
          <w:color w:val="auto"/>
        </w:rPr>
        <w:t xml:space="preserve">Sredstva javnog informiranja moraju obavijesti koje prenose prilagoditi svim vrstama invaliditeta. Preporučuje se da osobe s invaliditetom posjeduju dodatne uređaje upozorenja kako bi skrenuli pozornost na sebe u hitnim slučajevima. Mobiteli, vibracijske naprave i glasne zviždaljke su učinkoviti alati za sretanje pozornosti ili za kontaktiranje hitnog osoblja. </w:t>
      </w:r>
    </w:p>
    <w:p w14:paraId="263AD647" w14:textId="77777777" w:rsidR="000F6DD3" w:rsidRPr="00414D99" w:rsidRDefault="000F6DD3" w:rsidP="000F6DD3">
      <w:pPr>
        <w:rPr>
          <w:color w:val="auto"/>
        </w:rPr>
      </w:pPr>
      <w:r w:rsidRPr="00414D99">
        <w:rPr>
          <w:color w:val="auto"/>
        </w:rPr>
        <w:t xml:space="preserve">Kod pružanja pomoći osobi s invaliditetom treba biti svjestan svojih sposobnosti i mogućnosti za pružanje pomoći, kako se osobu s invaliditetom ne bi stavilo u još veći rizik (voditi računa o načinu nošenja, uspostavljanju komunikacije i sl.). </w:t>
      </w:r>
    </w:p>
    <w:p w14:paraId="3A3B2933" w14:textId="77777777" w:rsidR="000F6DD3" w:rsidRPr="00414D99" w:rsidRDefault="000F6DD3" w:rsidP="000F6DD3">
      <w:pPr>
        <w:rPr>
          <w:color w:val="auto"/>
        </w:rPr>
      </w:pPr>
      <w:r w:rsidRPr="00414D99">
        <w:rPr>
          <w:color w:val="auto"/>
        </w:rPr>
        <w:t>Prilikom objašnjavanja situacije te davanja upozorenja i uputa osobama svih vrsta invaliditeta potrebno je biti strpljiv i ne dopustiti ometanja prilikom prenošenja informacija, kako bi osoba s invaliditetom bila jasno upućena u situaciju/događaj. Nedostatne ili pogrešno prenesene ili pogrešno shvaćene informacije mogu biti pogubne za osobu s invaliditetom. Psima vodičima, rehabilitacijskim psima potrebno je pružiti pomoć u suradnji s korisnikom psa. Iako su prošli obuku, psi mogu biti dezorijentirani prilikom opasnosti. Dok je opasnost pod kontrolom, psa se NE SMIJE maziti, hraniti, igrati se njime, niti mu davati upute bez dopuštenja korisnika. Ako se radi o psu vodiču, a situacija nalaže  da pas ne bi trebao voditi korisnika, psu je potrebno ukloniti pojas, što bi trebao učiniti vlasnik psa, ako situacija dozvoljava.</w:t>
      </w:r>
    </w:p>
    <w:p w14:paraId="0AA86757" w14:textId="77777777" w:rsidR="000F6DD3" w:rsidRPr="00414D99" w:rsidRDefault="000F6DD3" w:rsidP="000F6DD3">
      <w:pPr>
        <w:rPr>
          <w:color w:val="auto"/>
        </w:rPr>
      </w:pPr>
      <w:r w:rsidRPr="00414D99">
        <w:rPr>
          <w:color w:val="auto"/>
        </w:rPr>
        <w:t>U slučaju da je potrebno evakuirati psa, a istodobno se pomaže korisniku, držati psa za povodac, a ne za pojas.</w:t>
      </w:r>
    </w:p>
    <w:p w14:paraId="799137F6" w14:textId="77777777" w:rsidR="000F6DD3" w:rsidRPr="00FC7938" w:rsidRDefault="000F6DD3" w:rsidP="000F6DD3">
      <w:pPr>
        <w:spacing w:before="0" w:after="0"/>
        <w:rPr>
          <w:color w:val="auto"/>
          <w:highlight w:val="yellow"/>
        </w:rPr>
      </w:pPr>
    </w:p>
    <w:p w14:paraId="531CE3E2" w14:textId="77777777" w:rsidR="000F6DD3" w:rsidRPr="00414D99" w:rsidRDefault="000F6DD3" w:rsidP="000F6DD3">
      <w:pPr>
        <w:rPr>
          <w:i/>
          <w:color w:val="54883D"/>
          <w:u w:val="single"/>
        </w:rPr>
      </w:pPr>
      <w:r w:rsidRPr="00414D99">
        <w:rPr>
          <w:i/>
          <w:color w:val="54883D"/>
          <w:u w:val="single"/>
        </w:rPr>
        <w:t>Izrada evakuacijskog plana za osobu ograničene pokretljivosti</w:t>
      </w:r>
    </w:p>
    <w:p w14:paraId="165F3756" w14:textId="77777777" w:rsidR="000F6DD3" w:rsidRPr="00414D99" w:rsidRDefault="000F6DD3" w:rsidP="000F6DD3">
      <w:pPr>
        <w:rPr>
          <w:color w:val="auto"/>
        </w:rPr>
      </w:pPr>
      <w:r w:rsidRPr="00414D99">
        <w:rPr>
          <w:color w:val="auto"/>
        </w:rPr>
        <w:t>Aktivnosti koje su zahtjevne osobama ograničene pokretljivosti uključuju hodanje, kretanje po stepenicama, dugotrajno stajanje, plivanje, dohvaćanje stvari na standardnim visinama, fina motorika ruku, kretanje uskim prostorima te kretanje kroz neravne prostore.</w:t>
      </w:r>
    </w:p>
    <w:p w14:paraId="5DDA96BD" w14:textId="39D5074F" w:rsidR="000F6DD3" w:rsidRPr="00414D99" w:rsidRDefault="000F6DD3" w:rsidP="000F6DD3">
      <w:pPr>
        <w:rPr>
          <w:color w:val="auto"/>
        </w:rPr>
      </w:pPr>
      <w:r w:rsidRPr="00414D99">
        <w:rPr>
          <w:color w:val="auto"/>
        </w:rPr>
        <w:lastRenderedPageBreak/>
        <w:t xml:space="preserve">Osobe ograničene pokretljivosti mogu čuti standardni alarm i glasovne objave putem javnih sustava informiranja, te mogu vidjeti aktivirane vizualne uređaje uzbunjivanja koji upozoravaju na opasnost i potrebu za evakuacijom. Osobe ograničene mobilnosti najčešće ovise o pomoći drugih u kretanju prema sigurnoj zoni ili izlazu. Veoma je bitno, osobu ograničene pokretljivosti upoznati o postojanju pristupačnog puta iz građevine u kojoj se nalazi. U slučaju da ne postoji pristupačan i siguran put kretanja, tada je potrebno isplanirati alternativni put.  Prilikom kretanja evakuacijskim putem osoba ograničene pokretljivosti se može koristiti rampom ili stepenicama, a može se koristiti i dizalo, osim ako njegova upotreba nije zabranjena zbog određene opasnosti (požar, potres). Ako je potrebno, osobu ograničene pokretljivosti uz pomoć pomagača, može se pokrenuti tehnikom nošenja, koja treba biti prilagođena svakoj osobi.  Potrebno je koristiti pravilne tehnike podizanja (savijanje koljena, održavanje ravnih leđa, držanje osobe blisko prije podizanja i korištenje mišića nogu za dizanje) kako bi se izbjegle ozljede pomagača. Evakuacijska stolica je univerzalno evakuacijsko rješenje za siguran silazak stubištem u hitnim situacijama. </w:t>
      </w:r>
    </w:p>
    <w:p w14:paraId="25D5A8DA" w14:textId="77777777" w:rsidR="000F6DD3" w:rsidRPr="00414D99" w:rsidRDefault="000F6DD3" w:rsidP="000F6DD3">
      <w:pPr>
        <w:rPr>
          <w:color w:val="auto"/>
        </w:rPr>
      </w:pPr>
      <w:r w:rsidRPr="00414D99">
        <w:rPr>
          <w:color w:val="auto"/>
        </w:rPr>
        <w:t xml:space="preserve">Korištenje stepenica za osobe ograničene pokretljivosti ovisi o vrsti i razini oštećenja koje posjeduju. Neke osobe se mogu kretati stepenicama, ali imaju poteškoća u korištenju brave ili kvake zbog oštećenja ruke ili šake. U evakuacijski plan je potrebno uključiti minimalno dvoji osobe koje su voljne pružiti pomoć osobi ograničene pokretljivosti. Može se dogoditi da osoba koja je zadužena za pomoć nije prisutna zbog bolesti, godišnjeg odmora ili terenskog rada te je iz tog razloga potrebno uključiti više osoba. </w:t>
      </w:r>
    </w:p>
    <w:p w14:paraId="10BB8505" w14:textId="77777777" w:rsidR="000F6DD3" w:rsidRPr="00FC7938" w:rsidRDefault="000F6DD3" w:rsidP="000F6DD3">
      <w:pPr>
        <w:spacing w:before="0" w:after="0"/>
        <w:rPr>
          <w:color w:val="auto"/>
          <w:highlight w:val="yellow"/>
        </w:rPr>
      </w:pPr>
    </w:p>
    <w:p w14:paraId="04EAD1C8" w14:textId="77777777" w:rsidR="000F6DD3" w:rsidRPr="00414D99" w:rsidRDefault="000F6DD3" w:rsidP="000F6DD3">
      <w:pPr>
        <w:rPr>
          <w:color w:val="54883D"/>
          <w:u w:val="single"/>
        </w:rPr>
      </w:pPr>
      <w:r w:rsidRPr="00414D99">
        <w:rPr>
          <w:color w:val="54883D"/>
          <w:u w:val="single"/>
        </w:rPr>
        <w:t>Izrada evakuacijskog plana za slijepe i slabovidne osobe</w:t>
      </w:r>
    </w:p>
    <w:p w14:paraId="3F7EABA4" w14:textId="77777777" w:rsidR="000F6DD3" w:rsidRPr="00414D99" w:rsidRDefault="000F6DD3" w:rsidP="000F6DD3">
      <w:pPr>
        <w:rPr>
          <w:color w:val="auto"/>
        </w:rPr>
      </w:pPr>
      <w:r w:rsidRPr="00414D99">
        <w:rPr>
          <w:color w:val="auto"/>
        </w:rPr>
        <w:t xml:space="preserve">Mnoge slijepe osobe se oslanjaju na osjet dodira i sluha kako bi percipirali svoje okruženje. Prilikom kretanja, osobe s vidnim oštećenjima, često se koriste štapom ili imaju psa vodiča. </w:t>
      </w:r>
    </w:p>
    <w:p w14:paraId="798B7F14" w14:textId="77777777" w:rsidR="000F6DD3" w:rsidRPr="00414D99" w:rsidRDefault="000F6DD3" w:rsidP="000F6DD3">
      <w:pPr>
        <w:rPr>
          <w:color w:val="auto"/>
        </w:rPr>
      </w:pPr>
      <w:r w:rsidRPr="00414D99">
        <w:rPr>
          <w:color w:val="auto"/>
        </w:rPr>
        <w:t xml:space="preserve">Slijepe i slabovidne osobe mogu čuti standardni protupožarni alarm u objektu i glasovne objave putem javnih sustava informiranja koji upozoravaju na opasnost i potrebu za evakuacijom. </w:t>
      </w:r>
    </w:p>
    <w:p w14:paraId="77970D8F" w14:textId="77777777" w:rsidR="000F6DD3" w:rsidRPr="00414D99" w:rsidRDefault="000F6DD3" w:rsidP="000F6DD3">
      <w:pPr>
        <w:rPr>
          <w:color w:val="auto"/>
        </w:rPr>
      </w:pPr>
      <w:r w:rsidRPr="00414D99">
        <w:rPr>
          <w:color w:val="auto"/>
        </w:rPr>
        <w:t xml:space="preserve">Kako bi evakuacijski put bio pristupačan slijepim i slabovidnim osobama, kretanje mora biti nesmetano bez pomoći drugih prema izlazu ili sigurnoj zoni (skloništu, mjestu evakuacije). Osoba s oštećenjem vida mora biti upoznata s putom kretanja kao i alternativnim putem. </w:t>
      </w:r>
    </w:p>
    <w:p w14:paraId="78F02B58" w14:textId="77777777" w:rsidR="000F6DD3" w:rsidRPr="00414D99" w:rsidRDefault="000F6DD3" w:rsidP="000F6DD3">
      <w:pPr>
        <w:rPr>
          <w:color w:val="auto"/>
        </w:rPr>
      </w:pPr>
      <w:r w:rsidRPr="00414D99">
        <w:rPr>
          <w:color w:val="auto"/>
        </w:rPr>
        <w:t xml:space="preserve">Osoba s oštećenjem vida ne može pročitati standardne upute o evakuaciji. Oznake za izlaz moraju sadržavati taktilne oznake i biti prikladno postavljene kako bi slijepoj i slabovidnoj osobi bile dostupne iz svih smjerova. Preporučuje se da se slijepa i slabovidna osoba provede kroz pristupačan kao i alternativni put kretanja. Planovi objekata moraju biti izvedeni u različitim formatima poput visokog kontrasta, te moraju biti dostupni svim osobama s invaliditetom koje ulaze u objekt (označiti s </w:t>
      </w:r>
      <w:proofErr w:type="spellStart"/>
      <w:r w:rsidRPr="00414D99">
        <w:rPr>
          <w:color w:val="auto"/>
        </w:rPr>
        <w:t>Brailleovim</w:t>
      </w:r>
      <w:proofErr w:type="spellEnd"/>
      <w:r w:rsidRPr="00414D99">
        <w:rPr>
          <w:color w:val="auto"/>
        </w:rPr>
        <w:t xml:space="preserve"> pismom ili taktilnim znakovima na ulazu u objekt). Osobe zadužene za sigurnost objekta trebaju biti educirane i u mogućnosti usmjeravati slijepe i slabovidne osobe prema pristupačnom evakuacijskom putu.</w:t>
      </w:r>
    </w:p>
    <w:p w14:paraId="30BBCDAC" w14:textId="77777777" w:rsidR="000F6DD3" w:rsidRPr="00414D99" w:rsidRDefault="000F6DD3" w:rsidP="000F6DD3">
      <w:pPr>
        <w:rPr>
          <w:color w:val="auto"/>
        </w:rPr>
      </w:pPr>
      <w:r w:rsidRPr="00414D99">
        <w:rPr>
          <w:color w:val="auto"/>
        </w:rPr>
        <w:t xml:space="preserve">U evakuacijski plan je potrebno uključiti minimalno dvoji osobe koje su voljne pružiti pomoć slijepoj i slabovidnoj osobi. Može se dogoditi da osoba koja je zadužena za pomoć nije prisutna zbog bolesti, godišnjeg odmora ili terenskog rada te je iz tog razloga potrebno uključiti više osoba. Ako slijepa ili slabovidna osoba može hodati stepenicama, ali teže koristi kvake i brave potrebno je da ta osoba zatraži pomoć od drugih prisutnih u zgradi dok ne dođu pripadnici hitnih intervencijskih službi. </w:t>
      </w:r>
    </w:p>
    <w:p w14:paraId="2FCE1F52" w14:textId="77777777" w:rsidR="000F6DD3" w:rsidRPr="00051E34" w:rsidRDefault="000F6DD3" w:rsidP="000F6DD3">
      <w:pPr>
        <w:rPr>
          <w:color w:val="auto"/>
        </w:rPr>
      </w:pPr>
      <w:r w:rsidRPr="00051E34">
        <w:rPr>
          <w:color w:val="auto"/>
        </w:rPr>
        <w:lastRenderedPageBreak/>
        <w:t>Kada se pristupa slijepoj i slabovidnoj osobi potrebno je najaviti se i predstaviti kako bi osoba znala tko joj pristupa. Tijekom evakuacije komunicirati tako da se opisuju fizičke barijere u prostoru te daju smjernice za kretanje.</w:t>
      </w:r>
    </w:p>
    <w:p w14:paraId="11944C7B" w14:textId="77777777" w:rsidR="000F6DD3" w:rsidRPr="00051E34" w:rsidRDefault="000F6DD3" w:rsidP="000F6DD3">
      <w:pPr>
        <w:rPr>
          <w:color w:val="auto"/>
        </w:rPr>
      </w:pPr>
      <w:r w:rsidRPr="00051E34">
        <w:rPr>
          <w:color w:val="auto"/>
        </w:rPr>
        <w:t>U slučaju da slijepa i slabovidna osoba ima psa vodiča, važno je da se psa ne ometa u radu, te da ga se ne hrani dok to sam korisnik psa ne zatraži.</w:t>
      </w:r>
    </w:p>
    <w:p w14:paraId="0146CD4D" w14:textId="77777777" w:rsidR="000F6DD3" w:rsidRPr="00FC7938" w:rsidRDefault="000F6DD3" w:rsidP="000F6DD3">
      <w:pPr>
        <w:spacing w:before="0" w:after="0"/>
        <w:rPr>
          <w:color w:val="auto"/>
          <w:highlight w:val="yellow"/>
        </w:rPr>
      </w:pPr>
    </w:p>
    <w:p w14:paraId="143EA272" w14:textId="77777777" w:rsidR="000F6DD3" w:rsidRPr="00051E34" w:rsidRDefault="000F6DD3" w:rsidP="000F6DD3">
      <w:pPr>
        <w:rPr>
          <w:color w:val="54883D"/>
          <w:u w:val="single"/>
        </w:rPr>
      </w:pPr>
      <w:r w:rsidRPr="00051E34">
        <w:rPr>
          <w:color w:val="54883D"/>
          <w:u w:val="single"/>
        </w:rPr>
        <w:t>Izrada evakuacijskog plana za osobe s teškoćama govora</w:t>
      </w:r>
    </w:p>
    <w:p w14:paraId="41EAADFB" w14:textId="77777777" w:rsidR="000F6DD3" w:rsidRPr="00051E34" w:rsidRDefault="000F6DD3" w:rsidP="000F6DD3">
      <w:pPr>
        <w:rPr>
          <w:color w:val="auto"/>
        </w:rPr>
      </w:pPr>
      <w:r w:rsidRPr="00051E34">
        <w:rPr>
          <w:color w:val="auto"/>
        </w:rPr>
        <w:t>Osobe s teškoćama u govoru mogu čuti standardni protupožarni alarm u objektu i glasovne objave putem javnih sustava informiranja koji upozoravaju na opasnost i potrebu za evakuacijom. Osoba s teškoćama u govoru može koristiti bilo koja standardna sredstva izlaska iz objekta. U pravilu, osobama s teškoćama u govoru pomoć nije potrebna. Kod pružanja pomoći potrebno je održavati kontakt očima kako bi se dobila povratna informacija o razumijevanju uputa ili koristiti papir i olovku za jasniju komunikaciju.</w:t>
      </w:r>
    </w:p>
    <w:p w14:paraId="63214EDC" w14:textId="77777777" w:rsidR="000F6DD3" w:rsidRPr="00051E34" w:rsidRDefault="000F6DD3" w:rsidP="000F6DD3">
      <w:pPr>
        <w:rPr>
          <w:color w:val="54883D"/>
          <w:u w:val="single"/>
        </w:rPr>
      </w:pPr>
    </w:p>
    <w:p w14:paraId="0FDB39D2" w14:textId="77777777" w:rsidR="000F6DD3" w:rsidRPr="00051E34" w:rsidRDefault="000F6DD3" w:rsidP="000F6DD3">
      <w:pPr>
        <w:rPr>
          <w:color w:val="54883D"/>
          <w:u w:val="single"/>
        </w:rPr>
      </w:pPr>
      <w:r w:rsidRPr="00051E34">
        <w:rPr>
          <w:color w:val="54883D"/>
          <w:u w:val="single"/>
        </w:rPr>
        <w:t>Izrada evakuacijskog plana za gluhe i nagluhe osobe</w:t>
      </w:r>
    </w:p>
    <w:p w14:paraId="6845F658" w14:textId="77777777" w:rsidR="000F6DD3" w:rsidRPr="00051E34" w:rsidRDefault="000F6DD3" w:rsidP="000F6DD3">
      <w:pPr>
        <w:rPr>
          <w:color w:val="auto"/>
        </w:rPr>
      </w:pPr>
      <w:r w:rsidRPr="00051E34">
        <w:rPr>
          <w:color w:val="auto"/>
        </w:rPr>
        <w:t xml:space="preserve">Gluhe i nagluhe osobe ne mogu čuti alarme i zvučne upute o opasnosti i potrebi evakuacije. Vizualna upozorenja koja prate zvučna su rijetka, ali ni ona ne mogu gluhoj i/ili nagluhoj osobi dati informacije o kojoj vrsti opasnosti se radi  ili na koji način je potrebno napustiti objekt u kojem se nalazi. Svaki dodatan način obavještavanja osoba s oštećenjem sluha je veoma bitan (e-mail obavijest, vibracijski dojavljivač, tekst na ekranu na kojem se emitiraju oglasne ili propagandne poruke, paljenje i gašenje svijetla). U ovom slučaju, prepoznata je važnost  razvijanja uspostave baze podataka gluhih i nagluhih osoba kako bi se upozorenje o opasnosti moglo slati na mobitel putem poruke. </w:t>
      </w:r>
    </w:p>
    <w:p w14:paraId="5F086BA1" w14:textId="77777777" w:rsidR="000F6DD3" w:rsidRPr="00051E34" w:rsidRDefault="000F6DD3" w:rsidP="000F6DD3">
      <w:pPr>
        <w:rPr>
          <w:color w:val="auto"/>
        </w:rPr>
      </w:pPr>
      <w:r w:rsidRPr="00051E34">
        <w:rPr>
          <w:color w:val="auto"/>
        </w:rPr>
        <w:t xml:space="preserve">Ako osobe ne razumiju znakove upozorenja, potrebno im je objasniti što se događa znakovima ili pisanom bilješkom. </w:t>
      </w:r>
    </w:p>
    <w:p w14:paraId="6115DB46" w14:textId="77777777" w:rsidR="000F6DD3" w:rsidRPr="00051E34" w:rsidRDefault="000F6DD3" w:rsidP="000F6DD3">
      <w:pPr>
        <w:rPr>
          <w:color w:val="auto"/>
        </w:rPr>
      </w:pPr>
      <w:r w:rsidRPr="00051E34">
        <w:rPr>
          <w:color w:val="auto"/>
        </w:rPr>
        <w:t>Osobe s oštećenjem sluha mogu čitati i pratiti znakove za izlaz, stoga je potrebno da tekstovi budu jasno vidljivi. U slučaju tekstualnog prikaza na ekranu potrebno je isto prevoditi putem znakovnog jezika.</w:t>
      </w:r>
    </w:p>
    <w:p w14:paraId="1E89F9D4" w14:textId="77777777" w:rsidR="000F6DD3" w:rsidRPr="00FC7938" w:rsidRDefault="000F6DD3" w:rsidP="000F6DD3">
      <w:pPr>
        <w:spacing w:before="0" w:after="0"/>
        <w:rPr>
          <w:color w:val="auto"/>
          <w:highlight w:val="yellow"/>
        </w:rPr>
      </w:pPr>
    </w:p>
    <w:p w14:paraId="2E41F4FC" w14:textId="77777777" w:rsidR="000F6DD3" w:rsidRPr="00051E34" w:rsidRDefault="000F6DD3" w:rsidP="000F6DD3">
      <w:pPr>
        <w:rPr>
          <w:color w:val="54883D"/>
          <w:u w:val="single"/>
        </w:rPr>
      </w:pPr>
      <w:r w:rsidRPr="00051E34">
        <w:rPr>
          <w:color w:val="54883D"/>
          <w:u w:val="single"/>
        </w:rPr>
        <w:t>Izrada evakuacijskog plana za osobe s intelektualnim i mentalnim teškoćama</w:t>
      </w:r>
    </w:p>
    <w:p w14:paraId="33603F84" w14:textId="77777777" w:rsidR="000F6DD3" w:rsidRPr="00051E34" w:rsidRDefault="000F6DD3" w:rsidP="000F6DD3">
      <w:pPr>
        <w:rPr>
          <w:color w:val="auto"/>
        </w:rPr>
      </w:pPr>
      <w:r w:rsidRPr="00051E34">
        <w:rPr>
          <w:color w:val="auto"/>
        </w:rPr>
        <w:t>Mentalne i intelektualne teškoće onemogućuju osobi adekvatno procesuiranje i/ili razumijevanje informacija, teško shvaćaju što se događa prilikom evakuacije ili nemaju istu percepciju opasnosti.</w:t>
      </w:r>
    </w:p>
    <w:p w14:paraId="0E7167E0" w14:textId="77777777" w:rsidR="000F6DD3" w:rsidRPr="00051E34" w:rsidRDefault="000F6DD3" w:rsidP="000F6DD3">
      <w:pPr>
        <w:rPr>
          <w:color w:val="auto"/>
        </w:rPr>
      </w:pPr>
      <w:r w:rsidRPr="00051E34">
        <w:rPr>
          <w:color w:val="auto"/>
        </w:rPr>
        <w:t xml:space="preserve">Bez obzira na činjenicu da osobe s intelektualnim oštećenjem mogu percipirati alarme i znakove upozorenja, potrebno ih je upoznati na značenje te svrhom alarma i znakova.  Osobe s intelektualnim teškoćama potrebno je unaprijed upoznati s mogućim opasnostima, načinima zaštite i spašavanja te periodično vježbati evakuaciju.  Utvrditi da li osoba s intelektualnim teškoćama razumije informacije koje prima i da zna postupati sukladno s njima. Prilikom davanja uputa osobama s mentalnim i intelektualnim teškoćama uzeti u obzir da te osobe mogu biti dezorijentirane, da ne razumiju stanje opasnosti, te da mogu imati snažne </w:t>
      </w:r>
      <w:r w:rsidRPr="00051E34">
        <w:rPr>
          <w:color w:val="auto"/>
        </w:rPr>
        <w:lastRenderedPageBreak/>
        <w:t>emocionalne reakcije i/ili se ponašati nasilno. Potrebno je davati upute korak po korak, uz strpljenje, a po potrebi ponoviti i više puta.</w:t>
      </w:r>
    </w:p>
    <w:p w14:paraId="2FAAA357" w14:textId="77777777" w:rsidR="000F6DD3" w:rsidRPr="00051E34" w:rsidRDefault="000F6DD3" w:rsidP="000F6DD3">
      <w:pPr>
        <w:rPr>
          <w:color w:val="auto"/>
        </w:rPr>
      </w:pPr>
      <w:r w:rsidRPr="00051E34">
        <w:rPr>
          <w:color w:val="auto"/>
        </w:rPr>
        <w:t>Kod izrade evakuacijskog plana potrebno je razlikovati stupnjeve intelektualnih teškoća: kod lakših intelektualnih teškoća naglasak staviti na edukaciju i osposobljavanje osoba s intelektualnim teškoćama, a kod težih intelektualnih teškoća naglasak staviti na informiranje, edukaciju i osposobljavanje osoba koje okružuju osobe s intelektualnim teškoćama. Evakuacijski plan treba uključiti i osobu koja će u slučaju opasnosti pomoći osobi s mentalnim ili intelektualnim teškoćama u snalaženju tijekom postupka spašavanja. Pomagači mogu biti osobe u stalnom okruženju ( obitelj, posao, škola, susjedstvo).</w:t>
      </w:r>
    </w:p>
    <w:p w14:paraId="40490577" w14:textId="77777777" w:rsidR="000F6DD3" w:rsidRPr="00FC7938" w:rsidRDefault="000F6DD3" w:rsidP="000F6DD3">
      <w:pPr>
        <w:spacing w:before="0" w:after="0"/>
        <w:rPr>
          <w:color w:val="auto"/>
          <w:highlight w:val="yellow"/>
        </w:rPr>
      </w:pPr>
    </w:p>
    <w:p w14:paraId="4C637D4C" w14:textId="77777777" w:rsidR="000F6DD3" w:rsidRPr="00051E34" w:rsidRDefault="000F6DD3" w:rsidP="000F6DD3">
      <w:pPr>
        <w:rPr>
          <w:color w:val="54883D"/>
          <w:u w:val="single"/>
        </w:rPr>
      </w:pPr>
      <w:r w:rsidRPr="00051E34">
        <w:rPr>
          <w:color w:val="54883D"/>
          <w:u w:val="single"/>
        </w:rPr>
        <w:t>Smjernice za pomoć osobama s invaliditetom u rizičnim i kriznim situacijama</w:t>
      </w:r>
    </w:p>
    <w:tbl>
      <w:tblPr>
        <w:tblStyle w:val="TableGrid"/>
        <w:tblW w:w="5317"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94"/>
        <w:gridCol w:w="2664"/>
        <w:gridCol w:w="5376"/>
      </w:tblGrid>
      <w:tr w:rsidR="000F6DD3" w:rsidRPr="00051E34" w14:paraId="4C17FABD" w14:textId="77777777" w:rsidTr="00E32EF5">
        <w:trPr>
          <w:trHeight w:val="373"/>
        </w:trPr>
        <w:tc>
          <w:tcPr>
            <w:tcW w:w="827" w:type="pct"/>
            <w:shd w:val="clear" w:color="auto" w:fill="D6E3BC" w:themeFill="accent3" w:themeFillTint="66"/>
            <w:vAlign w:val="center"/>
          </w:tcPr>
          <w:p w14:paraId="1FCAA900" w14:textId="77777777" w:rsidR="000F6DD3" w:rsidRPr="00051E34" w:rsidRDefault="000F6DD3" w:rsidP="00E32EF5">
            <w:pPr>
              <w:spacing w:before="0" w:after="0"/>
              <w:jc w:val="center"/>
              <w:rPr>
                <w:b/>
                <w:color w:val="auto"/>
                <w:sz w:val="20"/>
                <w:szCs w:val="20"/>
              </w:rPr>
            </w:pPr>
            <w:r w:rsidRPr="00051E34">
              <w:rPr>
                <w:b/>
                <w:color w:val="auto"/>
                <w:sz w:val="20"/>
                <w:szCs w:val="20"/>
              </w:rPr>
              <w:t>VRSTA INVALIDITETA</w:t>
            </w:r>
          </w:p>
        </w:tc>
        <w:tc>
          <w:tcPr>
            <w:tcW w:w="1383" w:type="pct"/>
            <w:shd w:val="clear" w:color="auto" w:fill="D6E3BC" w:themeFill="accent3" w:themeFillTint="66"/>
            <w:vAlign w:val="center"/>
          </w:tcPr>
          <w:p w14:paraId="3CC2170D" w14:textId="77777777" w:rsidR="000F6DD3" w:rsidRPr="00051E34" w:rsidRDefault="000F6DD3" w:rsidP="00E32EF5">
            <w:pPr>
              <w:spacing w:before="0" w:after="0"/>
              <w:jc w:val="center"/>
              <w:rPr>
                <w:b/>
                <w:color w:val="auto"/>
                <w:sz w:val="20"/>
                <w:szCs w:val="20"/>
              </w:rPr>
            </w:pPr>
            <w:r w:rsidRPr="00051E34">
              <w:rPr>
                <w:b/>
                <w:color w:val="auto"/>
                <w:sz w:val="20"/>
                <w:szCs w:val="20"/>
              </w:rPr>
              <w:t>RIZIK/PROBLEM</w:t>
            </w:r>
          </w:p>
        </w:tc>
        <w:tc>
          <w:tcPr>
            <w:tcW w:w="2790" w:type="pct"/>
            <w:shd w:val="clear" w:color="auto" w:fill="D6E3BC" w:themeFill="accent3" w:themeFillTint="66"/>
            <w:vAlign w:val="center"/>
          </w:tcPr>
          <w:p w14:paraId="7CFB3472" w14:textId="77777777" w:rsidR="000F6DD3" w:rsidRPr="00051E34" w:rsidRDefault="000F6DD3" w:rsidP="00E32EF5">
            <w:pPr>
              <w:spacing w:before="0" w:after="0"/>
              <w:jc w:val="center"/>
              <w:rPr>
                <w:b/>
                <w:color w:val="auto"/>
                <w:sz w:val="20"/>
                <w:szCs w:val="20"/>
              </w:rPr>
            </w:pPr>
            <w:r w:rsidRPr="00051E34">
              <w:rPr>
                <w:b/>
                <w:color w:val="auto"/>
                <w:sz w:val="20"/>
                <w:szCs w:val="20"/>
              </w:rPr>
              <w:t>SAVJET KAKO POMOĆI</w:t>
            </w:r>
          </w:p>
        </w:tc>
      </w:tr>
      <w:tr w:rsidR="000F6DD3" w:rsidRPr="00FC7938" w14:paraId="77040BAB" w14:textId="77777777" w:rsidTr="00E32EF5">
        <w:trPr>
          <w:trHeight w:val="290"/>
        </w:trPr>
        <w:tc>
          <w:tcPr>
            <w:tcW w:w="827" w:type="pct"/>
            <w:vAlign w:val="center"/>
          </w:tcPr>
          <w:p w14:paraId="4EFB1248" w14:textId="77777777" w:rsidR="000F6DD3" w:rsidRPr="00051E34" w:rsidRDefault="000F6DD3" w:rsidP="00E32EF5">
            <w:pPr>
              <w:spacing w:before="0" w:after="0"/>
              <w:jc w:val="center"/>
              <w:rPr>
                <w:b/>
                <w:color w:val="auto"/>
                <w:sz w:val="20"/>
                <w:szCs w:val="20"/>
              </w:rPr>
            </w:pPr>
            <w:r w:rsidRPr="00051E34">
              <w:rPr>
                <w:b/>
                <w:color w:val="auto"/>
                <w:sz w:val="20"/>
                <w:szCs w:val="20"/>
              </w:rPr>
              <w:t>Osobe u invalidskim kolicima</w:t>
            </w:r>
          </w:p>
        </w:tc>
        <w:tc>
          <w:tcPr>
            <w:tcW w:w="1383" w:type="pct"/>
            <w:vAlign w:val="center"/>
          </w:tcPr>
          <w:p w14:paraId="10F92408" w14:textId="77777777" w:rsidR="000F6DD3" w:rsidRPr="00051E34" w:rsidRDefault="000F6DD3" w:rsidP="00E32EF5">
            <w:pPr>
              <w:rPr>
                <w:color w:val="auto"/>
                <w:sz w:val="20"/>
                <w:szCs w:val="20"/>
              </w:rPr>
            </w:pPr>
            <w:r w:rsidRPr="00051E34">
              <w:rPr>
                <w:color w:val="auto"/>
                <w:sz w:val="20"/>
                <w:szCs w:val="20"/>
              </w:rPr>
              <w:t>Osobe smanjene i otežane pokretljivosti trebaju posebnu pomoć da bi dospjele u sklonište.</w:t>
            </w:r>
          </w:p>
        </w:tc>
        <w:tc>
          <w:tcPr>
            <w:tcW w:w="2790" w:type="pct"/>
            <w:vAlign w:val="center"/>
          </w:tcPr>
          <w:p w14:paraId="40E81282" w14:textId="77777777" w:rsidR="000F6DD3" w:rsidRPr="00051E34" w:rsidRDefault="000F6DD3" w:rsidP="00E32EF5">
            <w:pPr>
              <w:spacing w:before="0" w:after="0"/>
              <w:rPr>
                <w:color w:val="auto"/>
                <w:sz w:val="20"/>
                <w:szCs w:val="20"/>
              </w:rPr>
            </w:pPr>
            <w:r w:rsidRPr="00051E34">
              <w:rPr>
                <w:color w:val="auto"/>
                <w:sz w:val="20"/>
                <w:szCs w:val="20"/>
              </w:rPr>
              <w:t>- prilikom davanja uputa osobi u invalidskim kolicima razmisliti o udaljenosti, vremenskim uvjetima i fizičkim preprekama kao što su stepenice, vrata…</w:t>
            </w:r>
          </w:p>
          <w:p w14:paraId="221AE9A2" w14:textId="77777777" w:rsidR="000F6DD3" w:rsidRPr="00051E34" w:rsidRDefault="000F6DD3" w:rsidP="00E32EF5">
            <w:pPr>
              <w:spacing w:before="0" w:after="0"/>
              <w:rPr>
                <w:color w:val="auto"/>
                <w:sz w:val="20"/>
                <w:szCs w:val="20"/>
              </w:rPr>
            </w:pPr>
            <w:r w:rsidRPr="00051E34">
              <w:rPr>
                <w:color w:val="auto"/>
                <w:sz w:val="20"/>
                <w:szCs w:val="20"/>
              </w:rPr>
              <w:t>- opustite se i neka razgovor krene svojim prirodnim tokom,</w:t>
            </w:r>
          </w:p>
          <w:p w14:paraId="7D81AE9C" w14:textId="77777777" w:rsidR="000F6DD3" w:rsidRPr="00051E34" w:rsidRDefault="000F6DD3" w:rsidP="00E32EF5">
            <w:pPr>
              <w:spacing w:before="0" w:after="0"/>
              <w:rPr>
                <w:color w:val="auto"/>
                <w:sz w:val="20"/>
                <w:szCs w:val="20"/>
              </w:rPr>
            </w:pPr>
            <w:r w:rsidRPr="00051E34">
              <w:rPr>
                <w:color w:val="auto"/>
                <w:sz w:val="20"/>
                <w:szCs w:val="20"/>
              </w:rPr>
              <w:t>- prilikom obraćanja osobi u invalidskim kolicima, ne naslanjati se na invalidska kolica, osim uz dopuštenje; invalidska kolica su dio osobnog prostora,</w:t>
            </w:r>
          </w:p>
          <w:p w14:paraId="731490CD" w14:textId="77777777" w:rsidR="000F6DD3" w:rsidRPr="00051E34" w:rsidRDefault="000F6DD3" w:rsidP="00E32EF5">
            <w:pPr>
              <w:spacing w:before="0" w:after="0"/>
              <w:rPr>
                <w:color w:val="auto"/>
                <w:sz w:val="20"/>
                <w:szCs w:val="20"/>
              </w:rPr>
            </w:pPr>
            <w:r w:rsidRPr="00051E34">
              <w:rPr>
                <w:color w:val="auto"/>
                <w:sz w:val="20"/>
                <w:szCs w:val="20"/>
              </w:rPr>
              <w:t>- gledati i govoriti izravno osobi u invalidskim kolicima, a ne preko treće osobe.</w:t>
            </w:r>
          </w:p>
        </w:tc>
      </w:tr>
      <w:tr w:rsidR="000F6DD3" w:rsidRPr="00FC7938" w14:paraId="6956186F" w14:textId="77777777" w:rsidTr="00E32EF5">
        <w:trPr>
          <w:trHeight w:val="373"/>
        </w:trPr>
        <w:tc>
          <w:tcPr>
            <w:tcW w:w="827" w:type="pct"/>
            <w:vAlign w:val="center"/>
          </w:tcPr>
          <w:p w14:paraId="7140A16B" w14:textId="77777777" w:rsidR="000F6DD3" w:rsidRPr="00051E34" w:rsidRDefault="000F6DD3" w:rsidP="00E32EF5">
            <w:pPr>
              <w:jc w:val="center"/>
              <w:rPr>
                <w:b/>
                <w:color w:val="auto"/>
                <w:sz w:val="20"/>
                <w:szCs w:val="20"/>
              </w:rPr>
            </w:pPr>
            <w:r w:rsidRPr="00051E34">
              <w:rPr>
                <w:b/>
                <w:color w:val="auto"/>
                <w:sz w:val="20"/>
                <w:szCs w:val="20"/>
              </w:rPr>
              <w:t>Nagluhe i gluhe osobe</w:t>
            </w:r>
          </w:p>
        </w:tc>
        <w:tc>
          <w:tcPr>
            <w:tcW w:w="1383" w:type="pct"/>
            <w:vAlign w:val="center"/>
          </w:tcPr>
          <w:p w14:paraId="577D8147" w14:textId="77777777" w:rsidR="000F6DD3" w:rsidRPr="00051E34" w:rsidRDefault="000F6DD3" w:rsidP="00E32EF5">
            <w:pPr>
              <w:rPr>
                <w:color w:val="auto"/>
                <w:sz w:val="20"/>
                <w:szCs w:val="20"/>
              </w:rPr>
            </w:pPr>
            <w:r w:rsidRPr="00051E34">
              <w:rPr>
                <w:color w:val="auto"/>
                <w:sz w:val="20"/>
                <w:szCs w:val="20"/>
              </w:rPr>
              <w:t>Nagluhe i gluhe osobe zahtijevaju posebne načine primanja upozorenja i obavijesti.</w:t>
            </w:r>
          </w:p>
        </w:tc>
        <w:tc>
          <w:tcPr>
            <w:tcW w:w="2790" w:type="pct"/>
            <w:vAlign w:val="center"/>
          </w:tcPr>
          <w:p w14:paraId="04D560EE" w14:textId="77777777" w:rsidR="000F6DD3" w:rsidRPr="00051E34" w:rsidRDefault="000F6DD3" w:rsidP="00E32EF5">
            <w:pPr>
              <w:spacing w:before="0" w:after="0"/>
              <w:rPr>
                <w:color w:val="auto"/>
                <w:sz w:val="20"/>
                <w:szCs w:val="20"/>
              </w:rPr>
            </w:pPr>
            <w:r w:rsidRPr="00051E34">
              <w:rPr>
                <w:color w:val="auto"/>
                <w:sz w:val="20"/>
                <w:szCs w:val="20"/>
              </w:rPr>
              <w:t>- ponavljajući više puta upaliti/ugasiti svjetla pri ulasku u prostoriju kako bi se dobila pozornost osobe,</w:t>
            </w:r>
          </w:p>
          <w:p w14:paraId="08F43FAA" w14:textId="77777777" w:rsidR="000F6DD3" w:rsidRPr="00051E34" w:rsidRDefault="000F6DD3" w:rsidP="00E32EF5">
            <w:pPr>
              <w:spacing w:before="0" w:after="0"/>
              <w:rPr>
                <w:color w:val="auto"/>
                <w:sz w:val="20"/>
                <w:szCs w:val="20"/>
              </w:rPr>
            </w:pPr>
            <w:r w:rsidRPr="00051E34">
              <w:rPr>
                <w:color w:val="auto"/>
                <w:sz w:val="20"/>
                <w:szCs w:val="20"/>
              </w:rPr>
              <w:t>- osobe oštećenog sluha imaju potrebu za komunikacijom lice u lice,</w:t>
            </w:r>
          </w:p>
          <w:p w14:paraId="1D3B0EE3" w14:textId="77777777" w:rsidR="000F6DD3" w:rsidRPr="00051E34" w:rsidRDefault="000F6DD3" w:rsidP="00E32EF5">
            <w:pPr>
              <w:spacing w:before="0" w:after="0"/>
              <w:rPr>
                <w:color w:val="auto"/>
                <w:sz w:val="20"/>
                <w:szCs w:val="20"/>
              </w:rPr>
            </w:pPr>
            <w:r w:rsidRPr="00051E34">
              <w:rPr>
                <w:color w:val="auto"/>
                <w:sz w:val="20"/>
                <w:szCs w:val="20"/>
              </w:rPr>
              <w:t>- uspostaviti izravan kontakt očima s pojedincem,</w:t>
            </w:r>
          </w:p>
          <w:p w14:paraId="7DB6E1CB" w14:textId="77777777" w:rsidR="000F6DD3" w:rsidRPr="00051E34" w:rsidRDefault="000F6DD3" w:rsidP="00E32EF5">
            <w:pPr>
              <w:spacing w:before="0" w:after="0"/>
              <w:rPr>
                <w:color w:val="auto"/>
                <w:sz w:val="20"/>
                <w:szCs w:val="20"/>
              </w:rPr>
            </w:pPr>
            <w:r w:rsidRPr="00051E34">
              <w:rPr>
                <w:color w:val="auto"/>
                <w:sz w:val="20"/>
                <w:szCs w:val="20"/>
              </w:rPr>
              <w:t>- stati na dobro osvijetljeno mjesto, ne okretati se, ne pokrivati usta,</w:t>
            </w:r>
          </w:p>
          <w:p w14:paraId="6C0125F3" w14:textId="77777777" w:rsidR="000F6DD3" w:rsidRPr="00051E34" w:rsidRDefault="000F6DD3" w:rsidP="00E32EF5">
            <w:pPr>
              <w:spacing w:before="0" w:after="0"/>
              <w:rPr>
                <w:color w:val="auto"/>
                <w:sz w:val="20"/>
                <w:szCs w:val="20"/>
              </w:rPr>
            </w:pPr>
            <w:r w:rsidRPr="00051E34">
              <w:rPr>
                <w:color w:val="auto"/>
                <w:sz w:val="20"/>
                <w:szCs w:val="20"/>
              </w:rPr>
              <w:t>- koristiti izraze lica i ručne geste kao vizualne znakove,</w:t>
            </w:r>
          </w:p>
          <w:p w14:paraId="0319C934" w14:textId="77777777" w:rsidR="000F6DD3" w:rsidRPr="00051E34" w:rsidRDefault="000F6DD3" w:rsidP="00E32EF5">
            <w:pPr>
              <w:spacing w:before="0" w:after="0"/>
              <w:rPr>
                <w:color w:val="auto"/>
                <w:sz w:val="20"/>
                <w:szCs w:val="20"/>
              </w:rPr>
            </w:pPr>
            <w:r w:rsidRPr="00051E34">
              <w:rPr>
                <w:color w:val="auto"/>
                <w:sz w:val="20"/>
                <w:szCs w:val="20"/>
              </w:rPr>
              <w:t xml:space="preserve">- držati ruke podalje od lica tijekom razgovora, </w:t>
            </w:r>
          </w:p>
          <w:p w14:paraId="0F486EFD" w14:textId="77777777" w:rsidR="000F6DD3" w:rsidRPr="00051E34" w:rsidRDefault="000F6DD3" w:rsidP="00E32EF5">
            <w:pPr>
              <w:spacing w:before="0" w:after="0"/>
              <w:rPr>
                <w:color w:val="auto"/>
                <w:sz w:val="20"/>
                <w:szCs w:val="20"/>
              </w:rPr>
            </w:pPr>
            <w:r w:rsidRPr="00051E34">
              <w:rPr>
                <w:color w:val="auto"/>
                <w:sz w:val="20"/>
                <w:szCs w:val="20"/>
              </w:rPr>
              <w:t>- provjeriti da li je osoba razumjela i ponoviti ako je potrebno,</w:t>
            </w:r>
          </w:p>
          <w:p w14:paraId="68D6A1FF" w14:textId="77777777" w:rsidR="000F6DD3" w:rsidRPr="00051E34" w:rsidRDefault="000F6DD3" w:rsidP="00E32EF5">
            <w:pPr>
              <w:spacing w:before="0" w:after="0"/>
              <w:rPr>
                <w:color w:val="auto"/>
                <w:sz w:val="20"/>
                <w:szCs w:val="20"/>
              </w:rPr>
            </w:pPr>
            <w:r w:rsidRPr="00051E34">
              <w:rPr>
                <w:color w:val="auto"/>
                <w:sz w:val="20"/>
                <w:szCs w:val="20"/>
              </w:rPr>
              <w:t>- ponuditi olovku i papir, neka pojedinac pročita napisanu poruku,</w:t>
            </w:r>
          </w:p>
          <w:p w14:paraId="0D11AC6D" w14:textId="77777777" w:rsidR="000F6DD3" w:rsidRPr="00051E34" w:rsidRDefault="000F6DD3" w:rsidP="00E32EF5">
            <w:pPr>
              <w:spacing w:before="0" w:after="0"/>
              <w:rPr>
                <w:color w:val="auto"/>
                <w:sz w:val="20"/>
                <w:szCs w:val="20"/>
              </w:rPr>
            </w:pPr>
            <w:r w:rsidRPr="00051E34">
              <w:rPr>
                <w:color w:val="auto"/>
                <w:sz w:val="20"/>
                <w:szCs w:val="20"/>
              </w:rPr>
              <w:t>- pisana komunikacija može biti posebno važna ako je pojedinca teško razumjeti,</w:t>
            </w:r>
          </w:p>
          <w:p w14:paraId="7A107D94" w14:textId="77777777" w:rsidR="000F6DD3" w:rsidRPr="00051E34" w:rsidRDefault="000F6DD3" w:rsidP="00E32EF5">
            <w:pPr>
              <w:spacing w:before="0" w:after="0"/>
              <w:rPr>
                <w:color w:val="auto"/>
                <w:sz w:val="20"/>
                <w:szCs w:val="20"/>
              </w:rPr>
            </w:pPr>
            <w:r w:rsidRPr="00051E34">
              <w:rPr>
                <w:color w:val="auto"/>
                <w:sz w:val="20"/>
                <w:szCs w:val="20"/>
              </w:rPr>
              <w:t>- ne dopustiti drugima da prekidaju prijenos hitnih informacija,</w:t>
            </w:r>
          </w:p>
          <w:p w14:paraId="65AE8881" w14:textId="77777777" w:rsidR="000F6DD3" w:rsidRPr="00051E34" w:rsidRDefault="000F6DD3" w:rsidP="00E32EF5">
            <w:pPr>
              <w:spacing w:before="0" w:after="0"/>
              <w:rPr>
                <w:color w:val="auto"/>
                <w:sz w:val="20"/>
                <w:szCs w:val="20"/>
              </w:rPr>
            </w:pPr>
            <w:r w:rsidRPr="00051E34">
              <w:rPr>
                <w:color w:val="auto"/>
                <w:sz w:val="20"/>
                <w:szCs w:val="20"/>
              </w:rPr>
              <w:t>- pojedinac može imati poteškoće u shvaćanju hitnosti poruke,</w:t>
            </w:r>
          </w:p>
          <w:p w14:paraId="73B7B2DF" w14:textId="77777777" w:rsidR="000F6DD3" w:rsidRPr="00051E34" w:rsidRDefault="000F6DD3" w:rsidP="00E32EF5">
            <w:pPr>
              <w:spacing w:before="0" w:after="0"/>
              <w:rPr>
                <w:color w:val="auto"/>
                <w:sz w:val="20"/>
                <w:szCs w:val="20"/>
              </w:rPr>
            </w:pPr>
            <w:r w:rsidRPr="00051E34">
              <w:rPr>
                <w:color w:val="auto"/>
                <w:sz w:val="20"/>
                <w:szCs w:val="20"/>
              </w:rPr>
              <w:t>- osigurati položaj pojedinca sa svjetiljkom za signalizaciju u slučaju da se odvoji od tima za spašavanje kako bi se olakšalo čitanje s usana u tami.</w:t>
            </w:r>
          </w:p>
        </w:tc>
      </w:tr>
      <w:tr w:rsidR="000F6DD3" w:rsidRPr="00FC7938" w14:paraId="3FCA9F96" w14:textId="77777777" w:rsidTr="00E32EF5">
        <w:trPr>
          <w:trHeight w:val="383"/>
        </w:trPr>
        <w:tc>
          <w:tcPr>
            <w:tcW w:w="827" w:type="pct"/>
            <w:vAlign w:val="center"/>
          </w:tcPr>
          <w:p w14:paraId="26F44B3E" w14:textId="77777777" w:rsidR="000F6DD3" w:rsidRPr="00051E34" w:rsidRDefault="000F6DD3" w:rsidP="00E32EF5">
            <w:pPr>
              <w:jc w:val="center"/>
              <w:rPr>
                <w:b/>
                <w:color w:val="auto"/>
                <w:sz w:val="20"/>
                <w:szCs w:val="20"/>
              </w:rPr>
            </w:pPr>
            <w:r w:rsidRPr="00051E34">
              <w:rPr>
                <w:b/>
                <w:color w:val="auto"/>
                <w:sz w:val="20"/>
                <w:szCs w:val="20"/>
              </w:rPr>
              <w:t>Osobe s kognitivnim oštećenjima</w:t>
            </w:r>
          </w:p>
        </w:tc>
        <w:tc>
          <w:tcPr>
            <w:tcW w:w="1383" w:type="pct"/>
            <w:vAlign w:val="center"/>
          </w:tcPr>
          <w:p w14:paraId="04F7591A" w14:textId="77777777" w:rsidR="000F6DD3" w:rsidRPr="00051E34" w:rsidRDefault="000F6DD3" w:rsidP="00E32EF5">
            <w:pPr>
              <w:rPr>
                <w:color w:val="auto"/>
                <w:sz w:val="20"/>
                <w:szCs w:val="20"/>
              </w:rPr>
            </w:pPr>
            <w:r w:rsidRPr="00051E34">
              <w:rPr>
                <w:color w:val="auto"/>
                <w:sz w:val="20"/>
                <w:szCs w:val="20"/>
              </w:rPr>
              <w:t>Osobama s intelektualnim poteškoćama potrebna je pomoć prilikom reagiranja na hitan slučaj i pri odlasku u sklonište.</w:t>
            </w:r>
          </w:p>
        </w:tc>
        <w:tc>
          <w:tcPr>
            <w:tcW w:w="2790" w:type="pct"/>
            <w:vAlign w:val="center"/>
          </w:tcPr>
          <w:p w14:paraId="2021EA2D" w14:textId="77777777" w:rsidR="000F6DD3" w:rsidRPr="00051E34" w:rsidRDefault="000F6DD3" w:rsidP="00E32EF5">
            <w:pPr>
              <w:spacing w:before="0" w:after="0"/>
              <w:rPr>
                <w:color w:val="auto"/>
                <w:sz w:val="20"/>
                <w:szCs w:val="20"/>
              </w:rPr>
            </w:pPr>
            <w:r w:rsidRPr="00051E34">
              <w:rPr>
                <w:color w:val="auto"/>
                <w:sz w:val="20"/>
                <w:szCs w:val="20"/>
              </w:rPr>
              <w:t>- vizualna percepcija pisanih uputa ili znakova može biti zbunjujuća ili pogrešno protumačena,</w:t>
            </w:r>
          </w:p>
          <w:p w14:paraId="50218EDF" w14:textId="77777777" w:rsidR="000F6DD3" w:rsidRPr="00051E34" w:rsidRDefault="000F6DD3" w:rsidP="00E32EF5">
            <w:pPr>
              <w:spacing w:before="0" w:after="0"/>
              <w:rPr>
                <w:color w:val="auto"/>
                <w:sz w:val="20"/>
                <w:szCs w:val="20"/>
              </w:rPr>
            </w:pPr>
            <w:r w:rsidRPr="00051E34">
              <w:rPr>
                <w:color w:val="auto"/>
                <w:sz w:val="20"/>
                <w:szCs w:val="20"/>
              </w:rPr>
              <w:t>- upute ili informacije treba podijeliti u jednostavne korake; treba biti strpljiv,</w:t>
            </w:r>
          </w:p>
          <w:p w14:paraId="3272E8A4" w14:textId="77777777" w:rsidR="000F6DD3" w:rsidRPr="00051E34" w:rsidRDefault="000F6DD3" w:rsidP="00E32EF5">
            <w:pPr>
              <w:spacing w:before="0" w:after="0"/>
              <w:rPr>
                <w:color w:val="auto"/>
                <w:sz w:val="20"/>
                <w:szCs w:val="20"/>
              </w:rPr>
            </w:pPr>
            <w:r w:rsidRPr="00051E34">
              <w:rPr>
                <w:color w:val="auto"/>
                <w:sz w:val="20"/>
                <w:szCs w:val="20"/>
              </w:rPr>
              <w:t>- koristiti jednostavne signale i/ili simbole,</w:t>
            </w:r>
          </w:p>
          <w:p w14:paraId="7D539711" w14:textId="77777777" w:rsidR="000F6DD3" w:rsidRPr="00051E34" w:rsidRDefault="000F6DD3" w:rsidP="00E32EF5">
            <w:pPr>
              <w:spacing w:before="0" w:after="0"/>
              <w:rPr>
                <w:color w:val="auto"/>
                <w:sz w:val="20"/>
                <w:szCs w:val="20"/>
              </w:rPr>
            </w:pPr>
            <w:r w:rsidRPr="00051E34">
              <w:rPr>
                <w:color w:val="auto"/>
                <w:sz w:val="20"/>
                <w:szCs w:val="20"/>
              </w:rPr>
              <w:t>- nikako ne razgovarati s drugima o osobi kojoj pomažete dok je ona prisutna,</w:t>
            </w:r>
          </w:p>
          <w:p w14:paraId="0AD76FEC" w14:textId="77777777" w:rsidR="000F6DD3" w:rsidRPr="00051E34" w:rsidRDefault="000F6DD3" w:rsidP="00E32EF5">
            <w:pPr>
              <w:spacing w:before="0" w:after="0"/>
              <w:rPr>
                <w:color w:val="auto"/>
                <w:sz w:val="20"/>
                <w:szCs w:val="20"/>
              </w:rPr>
            </w:pPr>
            <w:r w:rsidRPr="00051E34">
              <w:rPr>
                <w:color w:val="auto"/>
                <w:sz w:val="20"/>
                <w:szCs w:val="20"/>
              </w:rPr>
              <w:t>- upute/postupci za evakuaciju možda će se morati ponoviti više puta zbog jasnoće i razumijevanja,</w:t>
            </w:r>
          </w:p>
          <w:p w14:paraId="05ED773F" w14:textId="77777777" w:rsidR="000F6DD3" w:rsidRPr="00051E34" w:rsidRDefault="000F6DD3" w:rsidP="00E32EF5">
            <w:pPr>
              <w:spacing w:before="0" w:after="0"/>
              <w:rPr>
                <w:color w:val="auto"/>
                <w:sz w:val="20"/>
                <w:szCs w:val="20"/>
              </w:rPr>
            </w:pPr>
            <w:r w:rsidRPr="00051E34">
              <w:rPr>
                <w:color w:val="auto"/>
                <w:sz w:val="20"/>
                <w:szCs w:val="20"/>
              </w:rPr>
              <w:lastRenderedPageBreak/>
              <w:t>- izraz lica ukazat će na činjenicu da li je osoba razumjela upute/procedure odnosno da lije je uputu potrebno ponoviti,</w:t>
            </w:r>
          </w:p>
          <w:p w14:paraId="02045C72" w14:textId="77777777" w:rsidR="000F6DD3" w:rsidRPr="00051E34" w:rsidRDefault="000F6DD3" w:rsidP="00E32EF5">
            <w:pPr>
              <w:spacing w:before="0" w:after="0"/>
              <w:rPr>
                <w:color w:val="auto"/>
                <w:sz w:val="20"/>
                <w:szCs w:val="20"/>
              </w:rPr>
            </w:pPr>
            <w:r w:rsidRPr="00051E34">
              <w:rPr>
                <w:color w:val="auto"/>
                <w:sz w:val="20"/>
                <w:szCs w:val="20"/>
              </w:rPr>
              <w:t>- osigurati slike, simbole ili dijagrame umjesto riječi,</w:t>
            </w:r>
          </w:p>
          <w:p w14:paraId="7C5B297F" w14:textId="77777777" w:rsidR="000F6DD3" w:rsidRPr="00051E34" w:rsidRDefault="000F6DD3" w:rsidP="00E32EF5">
            <w:pPr>
              <w:spacing w:before="0" w:after="0"/>
              <w:rPr>
                <w:color w:val="auto"/>
                <w:sz w:val="20"/>
                <w:szCs w:val="20"/>
              </w:rPr>
            </w:pPr>
            <w:r w:rsidRPr="00051E34">
              <w:rPr>
                <w:color w:val="auto"/>
                <w:sz w:val="20"/>
                <w:szCs w:val="20"/>
              </w:rPr>
              <w:t>- pročitati napisane informacije,</w:t>
            </w:r>
          </w:p>
          <w:p w14:paraId="5053F429" w14:textId="77777777" w:rsidR="000F6DD3" w:rsidRPr="00051E34" w:rsidRDefault="000F6DD3" w:rsidP="00E32EF5">
            <w:pPr>
              <w:spacing w:before="0" w:after="0"/>
              <w:rPr>
                <w:color w:val="auto"/>
                <w:sz w:val="20"/>
                <w:szCs w:val="20"/>
              </w:rPr>
            </w:pPr>
            <w:r w:rsidRPr="00051E34">
              <w:rPr>
                <w:color w:val="auto"/>
                <w:sz w:val="20"/>
                <w:szCs w:val="20"/>
              </w:rPr>
              <w:t>- osigurati pisane informacije na audio vrpcama.</w:t>
            </w:r>
          </w:p>
        </w:tc>
      </w:tr>
      <w:tr w:rsidR="000F6DD3" w:rsidRPr="00FC7938" w14:paraId="3F7BB97D" w14:textId="77777777" w:rsidTr="00E32EF5">
        <w:trPr>
          <w:trHeight w:val="383"/>
        </w:trPr>
        <w:tc>
          <w:tcPr>
            <w:tcW w:w="827" w:type="pct"/>
            <w:vAlign w:val="center"/>
          </w:tcPr>
          <w:p w14:paraId="5B591D66" w14:textId="77777777" w:rsidR="000F6DD3" w:rsidRPr="00051E34" w:rsidRDefault="000F6DD3" w:rsidP="00E32EF5">
            <w:pPr>
              <w:jc w:val="center"/>
              <w:rPr>
                <w:b/>
                <w:color w:val="auto"/>
                <w:sz w:val="20"/>
                <w:szCs w:val="20"/>
              </w:rPr>
            </w:pPr>
            <w:r w:rsidRPr="00051E34">
              <w:rPr>
                <w:b/>
                <w:color w:val="auto"/>
                <w:sz w:val="20"/>
                <w:szCs w:val="20"/>
              </w:rPr>
              <w:lastRenderedPageBreak/>
              <w:t>Slijepe i slabovidne osobe</w:t>
            </w:r>
          </w:p>
        </w:tc>
        <w:tc>
          <w:tcPr>
            <w:tcW w:w="1383" w:type="pct"/>
            <w:vAlign w:val="center"/>
          </w:tcPr>
          <w:p w14:paraId="04C9BF14" w14:textId="77777777" w:rsidR="000F6DD3" w:rsidRPr="00051E34" w:rsidRDefault="000F6DD3" w:rsidP="00E32EF5">
            <w:pPr>
              <w:rPr>
                <w:color w:val="auto"/>
                <w:sz w:val="20"/>
                <w:szCs w:val="20"/>
              </w:rPr>
            </w:pPr>
            <w:r w:rsidRPr="00051E34">
              <w:rPr>
                <w:color w:val="auto"/>
                <w:sz w:val="20"/>
                <w:szCs w:val="20"/>
              </w:rPr>
              <w:t xml:space="preserve">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 </w:t>
            </w:r>
          </w:p>
        </w:tc>
        <w:tc>
          <w:tcPr>
            <w:tcW w:w="2790" w:type="pct"/>
            <w:vAlign w:val="center"/>
          </w:tcPr>
          <w:p w14:paraId="4AB420C1" w14:textId="77777777" w:rsidR="000F6DD3" w:rsidRPr="00051E34" w:rsidRDefault="000F6DD3" w:rsidP="00E32EF5">
            <w:pPr>
              <w:spacing w:before="0" w:after="0"/>
              <w:rPr>
                <w:color w:val="auto"/>
                <w:sz w:val="20"/>
                <w:szCs w:val="20"/>
              </w:rPr>
            </w:pPr>
            <w:r w:rsidRPr="00051E34">
              <w:rPr>
                <w:color w:val="auto"/>
                <w:sz w:val="20"/>
                <w:szCs w:val="20"/>
              </w:rPr>
              <w:t>- najaviti prisutnost; progovoriti pri ulasku u radni prostor,</w:t>
            </w:r>
          </w:p>
          <w:p w14:paraId="7B5978AE" w14:textId="77777777" w:rsidR="000F6DD3" w:rsidRPr="00051E34" w:rsidRDefault="000F6DD3" w:rsidP="00E32EF5">
            <w:pPr>
              <w:spacing w:before="0" w:after="0"/>
              <w:rPr>
                <w:color w:val="auto"/>
                <w:sz w:val="20"/>
                <w:szCs w:val="20"/>
              </w:rPr>
            </w:pPr>
            <w:r w:rsidRPr="00051E34">
              <w:rPr>
                <w:color w:val="auto"/>
                <w:sz w:val="20"/>
                <w:szCs w:val="20"/>
              </w:rPr>
              <w:t>- predstaviti se i ponuditi pomoć, ali neka osoba objasni kakva joj je pomoć potrebna,</w:t>
            </w:r>
          </w:p>
          <w:p w14:paraId="3277B2FB" w14:textId="77777777" w:rsidR="000F6DD3" w:rsidRPr="00051E34" w:rsidRDefault="000F6DD3" w:rsidP="00E32EF5">
            <w:pPr>
              <w:spacing w:before="0" w:after="0"/>
              <w:rPr>
                <w:color w:val="auto"/>
                <w:sz w:val="20"/>
                <w:szCs w:val="20"/>
              </w:rPr>
            </w:pPr>
            <w:r w:rsidRPr="00051E34">
              <w:rPr>
                <w:color w:val="auto"/>
                <w:sz w:val="20"/>
                <w:szCs w:val="20"/>
              </w:rPr>
              <w:t>- neka osoba koristi svoj štap ako joj je potreban,</w:t>
            </w:r>
          </w:p>
          <w:p w14:paraId="351A261E" w14:textId="77777777" w:rsidR="000F6DD3" w:rsidRPr="00051E34" w:rsidRDefault="000F6DD3" w:rsidP="00E32EF5">
            <w:pPr>
              <w:spacing w:before="0" w:after="0"/>
              <w:rPr>
                <w:color w:val="auto"/>
                <w:sz w:val="20"/>
                <w:szCs w:val="20"/>
              </w:rPr>
            </w:pPr>
            <w:r w:rsidRPr="00051E34">
              <w:rPr>
                <w:color w:val="auto"/>
                <w:sz w:val="20"/>
                <w:szCs w:val="20"/>
              </w:rPr>
              <w:t>- govoriti prirodno i izravno pojedincu, a ne preko treće osobe, ne vikati,</w:t>
            </w:r>
          </w:p>
          <w:p w14:paraId="47352C0F" w14:textId="77777777" w:rsidR="000F6DD3" w:rsidRPr="00051E34" w:rsidRDefault="000F6DD3" w:rsidP="00E32EF5">
            <w:pPr>
              <w:spacing w:before="0" w:after="0"/>
              <w:rPr>
                <w:color w:val="auto"/>
                <w:sz w:val="20"/>
                <w:szCs w:val="20"/>
              </w:rPr>
            </w:pPr>
            <w:r w:rsidRPr="00051E34">
              <w:rPr>
                <w:color w:val="auto"/>
                <w:sz w:val="20"/>
                <w:szCs w:val="20"/>
              </w:rPr>
              <w:t>- objasniti osobi prirodu hitnog slučaja i ponuditi joj vođenje tako da se primi za lakat; ne primati osobu s oštećenjem vida za ruku,</w:t>
            </w:r>
          </w:p>
          <w:p w14:paraId="5DE80926" w14:textId="77777777" w:rsidR="000F6DD3" w:rsidRPr="00051E34" w:rsidRDefault="000F6DD3" w:rsidP="00E32EF5">
            <w:pPr>
              <w:spacing w:before="0" w:after="0"/>
              <w:rPr>
                <w:color w:val="auto"/>
                <w:sz w:val="20"/>
                <w:szCs w:val="20"/>
              </w:rPr>
            </w:pPr>
            <w:r w:rsidRPr="00051E34">
              <w:rPr>
                <w:color w:val="auto"/>
                <w:sz w:val="20"/>
                <w:szCs w:val="20"/>
              </w:rPr>
              <w:t>- opisati unaprijed akcije koje će se poduzeti, dati jasne upute,</w:t>
            </w:r>
          </w:p>
          <w:p w14:paraId="29B3DE82" w14:textId="77777777" w:rsidR="000F6DD3" w:rsidRPr="00051E34" w:rsidRDefault="000F6DD3" w:rsidP="00E32EF5">
            <w:pPr>
              <w:spacing w:before="0" w:after="0"/>
              <w:rPr>
                <w:color w:val="auto"/>
                <w:sz w:val="20"/>
                <w:szCs w:val="20"/>
              </w:rPr>
            </w:pPr>
            <w:r w:rsidRPr="00051E34">
              <w:rPr>
                <w:color w:val="auto"/>
                <w:sz w:val="20"/>
                <w:szCs w:val="20"/>
              </w:rPr>
              <w:t>- bez straha koristiti riječi „vidi“, „gledaj“, „slijep“,</w:t>
            </w:r>
          </w:p>
          <w:p w14:paraId="746BE3AF" w14:textId="77777777" w:rsidR="000F6DD3" w:rsidRPr="00051E34" w:rsidRDefault="000F6DD3" w:rsidP="00E32EF5">
            <w:pPr>
              <w:spacing w:before="0" w:after="0"/>
              <w:rPr>
                <w:color w:val="auto"/>
                <w:sz w:val="20"/>
                <w:szCs w:val="20"/>
              </w:rPr>
            </w:pPr>
            <w:r w:rsidRPr="00051E34">
              <w:rPr>
                <w:color w:val="auto"/>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 dr.</w:t>
            </w:r>
          </w:p>
          <w:p w14:paraId="6A0AB532" w14:textId="77777777" w:rsidR="000F6DD3" w:rsidRPr="00051E34" w:rsidRDefault="000F6DD3" w:rsidP="00E32EF5">
            <w:pPr>
              <w:spacing w:before="0" w:after="0"/>
              <w:rPr>
                <w:color w:val="auto"/>
                <w:sz w:val="20"/>
                <w:szCs w:val="20"/>
              </w:rPr>
            </w:pPr>
            <w:r w:rsidRPr="00051E34">
              <w:rPr>
                <w:color w:val="auto"/>
                <w:sz w:val="20"/>
                <w:szCs w:val="20"/>
              </w:rPr>
              <w:t>- kretati se stepenicama jedan korak ispred osobe koja se vodi,</w:t>
            </w:r>
          </w:p>
          <w:p w14:paraId="37D62C7C" w14:textId="77777777" w:rsidR="000F6DD3" w:rsidRPr="00051E34" w:rsidRDefault="000F6DD3" w:rsidP="00E32EF5">
            <w:pPr>
              <w:spacing w:before="0" w:after="0"/>
              <w:rPr>
                <w:color w:val="auto"/>
                <w:sz w:val="20"/>
                <w:szCs w:val="20"/>
              </w:rPr>
            </w:pPr>
            <w:r w:rsidRPr="00051E34">
              <w:rPr>
                <w:color w:val="auto"/>
                <w:sz w:val="20"/>
                <w:szCs w:val="20"/>
              </w:rPr>
              <w:t>- kad slijepa osoba poželi sjesti, postaviti joj ruku na naslon ili rukohvat stolice,</w:t>
            </w:r>
          </w:p>
          <w:p w14:paraId="2E756B69" w14:textId="77777777" w:rsidR="000F6DD3" w:rsidRPr="00051E34" w:rsidRDefault="000F6DD3" w:rsidP="00E32EF5">
            <w:pPr>
              <w:spacing w:before="0" w:after="0"/>
              <w:rPr>
                <w:color w:val="auto"/>
                <w:sz w:val="20"/>
                <w:szCs w:val="20"/>
              </w:rPr>
            </w:pPr>
            <w:r w:rsidRPr="00051E34">
              <w:rPr>
                <w:color w:val="auto"/>
                <w:sz w:val="20"/>
                <w:szCs w:val="20"/>
              </w:rPr>
              <w:t>- ako se vodi nekoliko osoba u isto vrijeme, zamoliti ih da drže jedni druge za ruke,</w:t>
            </w:r>
          </w:p>
          <w:p w14:paraId="69A6773B" w14:textId="77777777" w:rsidR="000F6DD3" w:rsidRPr="00051E34" w:rsidRDefault="000F6DD3" w:rsidP="00E32EF5">
            <w:pPr>
              <w:spacing w:before="0" w:after="0"/>
              <w:rPr>
                <w:color w:val="auto"/>
                <w:sz w:val="20"/>
                <w:szCs w:val="20"/>
              </w:rPr>
            </w:pPr>
            <w:r w:rsidRPr="00051E34">
              <w:rPr>
                <w:color w:val="auto"/>
                <w:sz w:val="20"/>
                <w:szCs w:val="20"/>
              </w:rPr>
              <w:t>- dati verbalne upute, savjete o najsigurnijim rutama ili smjeru, potencijalnim udaljenostima ( npr. dizala se ne mogu koristiti ili postoje krhotine),</w:t>
            </w:r>
          </w:p>
          <w:p w14:paraId="3238F557" w14:textId="77777777" w:rsidR="000F6DD3" w:rsidRPr="00051E34" w:rsidRDefault="000F6DD3" w:rsidP="00E32EF5">
            <w:pPr>
              <w:spacing w:before="0" w:after="0"/>
              <w:rPr>
                <w:color w:val="auto"/>
                <w:sz w:val="20"/>
                <w:szCs w:val="20"/>
              </w:rPr>
            </w:pPr>
            <w:r w:rsidRPr="00051E34">
              <w:rPr>
                <w:color w:val="auto"/>
                <w:sz w:val="20"/>
                <w:szCs w:val="20"/>
              </w:rPr>
              <w:t>- informirati osobu o tome gdje se nalazi, savjetovati je o preprekama (npr. stepenicama, visećim predmetima, neujednačenom kolniku, rubnjacima….),</w:t>
            </w:r>
          </w:p>
          <w:p w14:paraId="4E28DB74" w14:textId="77777777" w:rsidR="000F6DD3" w:rsidRPr="00051E34" w:rsidRDefault="000F6DD3" w:rsidP="00E32EF5">
            <w:pPr>
              <w:spacing w:before="0" w:after="0"/>
              <w:rPr>
                <w:color w:val="auto"/>
                <w:sz w:val="20"/>
                <w:szCs w:val="20"/>
              </w:rPr>
            </w:pPr>
            <w:r w:rsidRPr="00051E34">
              <w:rPr>
                <w:color w:val="auto"/>
                <w:sz w:val="20"/>
                <w:szCs w:val="20"/>
              </w:rPr>
              <w:t xml:space="preserve"> - 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1077CA9C" w14:textId="77777777" w:rsidR="000F6DD3" w:rsidRPr="00051E34" w:rsidRDefault="000F6DD3" w:rsidP="00E32EF5">
            <w:pPr>
              <w:spacing w:before="0" w:after="0"/>
              <w:rPr>
                <w:color w:val="auto"/>
                <w:sz w:val="20"/>
                <w:szCs w:val="20"/>
              </w:rPr>
            </w:pPr>
            <w:r w:rsidRPr="00051E34">
              <w:rPr>
                <w:color w:val="auto"/>
                <w:sz w:val="20"/>
                <w:szCs w:val="20"/>
              </w:rPr>
              <w:t>- pas se evakuira s vlasnikom; u slučaju da je potrebno evakuirati psa, a istodobno se pomaže pojedincu, držati psa za povodac, a ne za pojas,</w:t>
            </w:r>
          </w:p>
          <w:p w14:paraId="5EA47180" w14:textId="77777777" w:rsidR="000F6DD3" w:rsidRPr="00051E34" w:rsidRDefault="000F6DD3" w:rsidP="00E32EF5">
            <w:pPr>
              <w:spacing w:before="0" w:after="0"/>
              <w:rPr>
                <w:color w:val="auto"/>
                <w:sz w:val="20"/>
                <w:szCs w:val="20"/>
              </w:rPr>
            </w:pPr>
            <w:r w:rsidRPr="00051E34">
              <w:rPr>
                <w:color w:val="auto"/>
                <w:sz w:val="20"/>
                <w:szCs w:val="20"/>
              </w:rPr>
              <w:t>- dolaskom na sigurno mjesto, usmjeriti osobu na mjesto gdje se nalazi i pitati ju da li postoji potreba za daljnjom pomoći,</w:t>
            </w:r>
          </w:p>
          <w:p w14:paraId="65A3297E" w14:textId="77777777" w:rsidR="000F6DD3" w:rsidRPr="00051E34" w:rsidRDefault="000F6DD3" w:rsidP="00E32EF5">
            <w:pPr>
              <w:spacing w:before="0" w:after="0"/>
              <w:rPr>
                <w:color w:val="auto"/>
                <w:sz w:val="20"/>
                <w:szCs w:val="20"/>
              </w:rPr>
            </w:pPr>
            <w:r w:rsidRPr="00051E34">
              <w:rPr>
                <w:color w:val="auto"/>
                <w:sz w:val="20"/>
                <w:szCs w:val="20"/>
              </w:rPr>
              <w:t>- bijeli štap vratiti vlasniku odmah nakon postizanja sigurnosti.</w:t>
            </w:r>
          </w:p>
        </w:tc>
      </w:tr>
    </w:tbl>
    <w:p w14:paraId="0887CDC6" w14:textId="77777777" w:rsidR="000F6DD3" w:rsidRPr="00FC7938" w:rsidRDefault="000F6DD3" w:rsidP="000F6DD3">
      <w:pPr>
        <w:spacing w:before="0" w:after="0"/>
        <w:rPr>
          <w:color w:val="auto"/>
          <w:highlight w:val="yellow"/>
        </w:rPr>
      </w:pPr>
    </w:p>
    <w:p w14:paraId="5CEDE4D8" w14:textId="77777777" w:rsidR="000F6DD3" w:rsidRPr="00051E34" w:rsidRDefault="000F6DD3" w:rsidP="000F6DD3">
      <w:pPr>
        <w:rPr>
          <w:color w:val="54883D"/>
          <w:u w:val="single"/>
        </w:rPr>
      </w:pPr>
      <w:r w:rsidRPr="00051E34">
        <w:rPr>
          <w:color w:val="54883D"/>
          <w:u w:val="single"/>
        </w:rPr>
        <w:t>Identifikacija materijalnih potreba operativnih snaga sustava civilne zaštite za postupanje osoba s invaliditetom</w:t>
      </w:r>
    </w:p>
    <w:p w14:paraId="2D7109FD" w14:textId="454A77F5" w:rsidR="000F6DD3" w:rsidRPr="00051E34" w:rsidRDefault="001A3C76" w:rsidP="000F6DD3">
      <w:pPr>
        <w:rPr>
          <w:color w:val="auto"/>
        </w:rPr>
      </w:pPr>
      <w:r w:rsidRPr="00051E34">
        <w:rPr>
          <w:color w:val="auto"/>
        </w:rPr>
        <w:t>Općina Biskupija</w:t>
      </w:r>
      <w:r w:rsidR="000F6DD3" w:rsidRPr="00051E34">
        <w:rPr>
          <w:color w:val="auto"/>
        </w:rPr>
        <w:t xml:space="preserve"> će u Analizi stanja sustava civilne zaštite identificirati stanje, broj i količinu opreme koju posjeduju operativne snage sustava CZ, a koje mogu pomoći u trenutku spašavanja, evakuacije i zbrinjavanja osoba s invaliditetom.</w:t>
      </w:r>
    </w:p>
    <w:p w14:paraId="01790FC2" w14:textId="77777777" w:rsidR="000F6DD3" w:rsidRPr="00051E34" w:rsidRDefault="000F6DD3" w:rsidP="000F6DD3">
      <w:pPr>
        <w:rPr>
          <w:color w:val="54883D"/>
          <w:u w:val="single"/>
        </w:rPr>
      </w:pPr>
      <w:r w:rsidRPr="00051E34">
        <w:rPr>
          <w:color w:val="54883D"/>
          <w:u w:val="single"/>
        </w:rPr>
        <w:lastRenderedPageBreak/>
        <w:t>Hitna evakuacija i prijevoz do mjesta zbrinjavanja (smještaj, hrana i piće)</w:t>
      </w:r>
    </w:p>
    <w:p w14:paraId="1C5E440B" w14:textId="77777777" w:rsidR="000F6DD3" w:rsidRPr="00051E34" w:rsidRDefault="000F6DD3" w:rsidP="000F6DD3">
      <w:pPr>
        <w:rPr>
          <w:color w:val="auto"/>
        </w:rPr>
      </w:pPr>
      <w:r w:rsidRPr="00051E34">
        <w:rPr>
          <w:color w:val="auto"/>
        </w:rPr>
        <w:t>Svaka građevina iz koje se vrši evakuacija je jedinstvena i važan je individualni pristup osobi s invaliditetom (postojanje rampe, dizala, svjetlosni signali upozorenja, taktilno označeni evakuacijski putevi i sl.)</w:t>
      </w:r>
    </w:p>
    <w:p w14:paraId="6765272C" w14:textId="1AD39897" w:rsidR="000F6DD3" w:rsidRPr="00051E34" w:rsidRDefault="00D0507C" w:rsidP="000F6DD3">
      <w:pPr>
        <w:spacing w:before="120" w:after="120"/>
        <w:rPr>
          <w:color w:val="auto"/>
        </w:rPr>
      </w:pPr>
      <w:r w:rsidRPr="00051E34">
        <w:rPr>
          <w:color w:val="auto"/>
          <w:szCs w:val="22"/>
        </w:rPr>
        <w:t>GDCK Knin</w:t>
      </w:r>
      <w:r w:rsidR="000F6DD3" w:rsidRPr="00051E34">
        <w:rPr>
          <w:color w:val="auto"/>
          <w:szCs w:val="22"/>
        </w:rPr>
        <w:t xml:space="preserve">, </w:t>
      </w:r>
      <w:r w:rsidR="00247351" w:rsidRPr="00051E34">
        <w:rPr>
          <w:color w:val="auto"/>
          <w:szCs w:val="22"/>
        </w:rPr>
        <w:t>Centar za socijalnu skrb Knin</w:t>
      </w:r>
      <w:r w:rsidR="000F6DD3" w:rsidRPr="00051E34">
        <w:rPr>
          <w:color w:val="auto"/>
          <w:szCs w:val="22"/>
        </w:rPr>
        <w:t>, povjerenici CZ, postrojb</w:t>
      </w:r>
      <w:r w:rsidR="00D430CE" w:rsidRPr="00051E34">
        <w:rPr>
          <w:color w:val="auto"/>
          <w:szCs w:val="22"/>
        </w:rPr>
        <w:t>a</w:t>
      </w:r>
      <w:r w:rsidR="000F6DD3" w:rsidRPr="00051E34">
        <w:rPr>
          <w:color w:val="auto"/>
          <w:szCs w:val="22"/>
        </w:rPr>
        <w:t xml:space="preserve"> CZ, pravne osobe od interesa za sustav civilne zaštite te vatrogasne snage organiziraju razmještaj u objektima namijenjenim za smještaj evakuiranog stanovništva pa tako i za osobe s invaliditetom, organiziraju postavljanje ležajeva, uređenje prostora, određuju dežurne osobe, organiziraju dobavu hrane i vode za piće, organiziraju službu traženja, pružaju psihosocijalnu pomoć, organiziraju i vrše pripremu hrane za osobe na zbrinjavanju.</w:t>
      </w:r>
      <w:r w:rsidR="000F6DD3" w:rsidRPr="00051E34">
        <w:rPr>
          <w:color w:val="auto"/>
        </w:rPr>
        <w:t xml:space="preserve"> U slučaju da nije osigurana voda za piće i sanitarne potrebe istu će osigurati </w:t>
      </w:r>
      <w:r w:rsidR="00247351" w:rsidRPr="00051E34">
        <w:rPr>
          <w:color w:val="auto"/>
        </w:rPr>
        <w:t>Komunalno društvo Biskupija d.o.o.</w:t>
      </w:r>
      <w:r w:rsidR="004469F2" w:rsidRPr="00051E34">
        <w:rPr>
          <w:color w:val="auto"/>
        </w:rPr>
        <w:t xml:space="preserve"> i </w:t>
      </w:r>
      <w:r w:rsidR="00071B5D" w:rsidRPr="00051E34">
        <w:rPr>
          <w:color w:val="auto"/>
        </w:rPr>
        <w:t>Komunalno poduzeće d.o.o. Knin</w:t>
      </w:r>
      <w:r w:rsidR="004469F2" w:rsidRPr="00051E34">
        <w:rPr>
          <w:color w:val="auto"/>
        </w:rPr>
        <w:t>.</w:t>
      </w:r>
      <w:r w:rsidR="000F6DD3" w:rsidRPr="00051E34">
        <w:rPr>
          <w:color w:val="auto"/>
        </w:rPr>
        <w:t xml:space="preserve"> Po potrebi uključiti će se i vatrogasne snage – dovoz vode vatrogasnim cisternama.</w:t>
      </w:r>
    </w:p>
    <w:p w14:paraId="2E9CABC6" w14:textId="7FFE04DD" w:rsidR="000F6DD3" w:rsidRPr="00051E34" w:rsidRDefault="001A3C76" w:rsidP="000F6DD3">
      <w:pPr>
        <w:spacing w:before="120" w:after="120"/>
        <w:rPr>
          <w:color w:val="auto"/>
        </w:rPr>
      </w:pPr>
      <w:r w:rsidRPr="00051E34">
        <w:rPr>
          <w:color w:val="auto"/>
        </w:rPr>
        <w:t>Općina Biskupija</w:t>
      </w:r>
      <w:r w:rsidR="000F6DD3" w:rsidRPr="00051E34">
        <w:rPr>
          <w:color w:val="auto"/>
        </w:rPr>
        <w:t xml:space="preserve"> osigurati će prijevozna sredstva za evakuaciju ranjivih skupina.</w:t>
      </w:r>
    </w:p>
    <w:p w14:paraId="4B769290" w14:textId="77777777" w:rsidR="000F6DD3" w:rsidRPr="00FC7938" w:rsidRDefault="000F6DD3" w:rsidP="000F6DD3">
      <w:pPr>
        <w:spacing w:before="120" w:after="120"/>
        <w:rPr>
          <w:color w:val="auto"/>
          <w:highlight w:val="yellow"/>
        </w:rPr>
      </w:pPr>
    </w:p>
    <w:p w14:paraId="1EE16AAB" w14:textId="77777777" w:rsidR="000F6DD3" w:rsidRPr="00051E34" w:rsidRDefault="000F6DD3" w:rsidP="000F6DD3">
      <w:pPr>
        <w:spacing w:before="120" w:after="120"/>
        <w:rPr>
          <w:color w:val="54883D"/>
          <w:u w:val="single"/>
        </w:rPr>
      </w:pPr>
      <w:r w:rsidRPr="00051E34">
        <w:rPr>
          <w:color w:val="54883D"/>
          <w:u w:val="single"/>
        </w:rPr>
        <w:t>Kapaciteti za smještaj i zbrinjavanje o opisom opremljenosti objekta</w:t>
      </w:r>
    </w:p>
    <w:p w14:paraId="48C5D91E" w14:textId="08E02544" w:rsidR="000F6DD3" w:rsidRPr="00051E34" w:rsidRDefault="000F6DD3" w:rsidP="000F6DD3">
      <w:pPr>
        <w:spacing w:before="0"/>
        <w:rPr>
          <w:color w:val="auto"/>
        </w:rPr>
      </w:pPr>
      <w:r w:rsidRPr="00051E34">
        <w:rPr>
          <w:color w:val="auto"/>
        </w:rPr>
        <w:t xml:space="preserve">Privremeno premještanje stanovništva provodi Stožer civilne zaštite </w:t>
      </w:r>
      <w:r w:rsidR="001A3C76" w:rsidRPr="00051E34">
        <w:rPr>
          <w:color w:val="auto"/>
        </w:rPr>
        <w:t>Općine Biskupija</w:t>
      </w:r>
      <w:r w:rsidRPr="00051E34">
        <w:rPr>
          <w:color w:val="auto"/>
        </w:rPr>
        <w:t xml:space="preserve"> u slučaju prijetnje i/ili neposredne ugroženosti stanovnika jedne ili više stambenih jedinica, uključujući okućnice i gospodarske objekte u sastavu stambenih jedinica, od velikih nesreća ili katastrofa, na vrijeme ne dulje od 48 sati.</w:t>
      </w:r>
    </w:p>
    <w:p w14:paraId="69273A2C" w14:textId="77777777" w:rsidR="000F6DD3" w:rsidRPr="00051E34" w:rsidRDefault="000F6DD3" w:rsidP="000F6DD3">
      <w:pPr>
        <w:spacing w:after="48"/>
        <w:textAlignment w:val="baseline"/>
        <w:rPr>
          <w:rFonts w:cs="Times New Roman"/>
          <w:color w:val="auto"/>
          <w:lang w:eastAsia="hr-HR"/>
        </w:rPr>
      </w:pPr>
      <w:r w:rsidRPr="00051E34">
        <w:rPr>
          <w:rFonts w:cs="Times New Roman"/>
          <w:color w:val="auto"/>
          <w:lang w:eastAsia="hr-HR"/>
        </w:rPr>
        <w:t xml:space="preserve">Privremeni smještaj za osobe s invaliditetom nakon velike nesreće ili katastrofe mora biti dostupan i dizajniran na način da zadovolje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20EFA7DE" w14:textId="6919F9E5" w:rsidR="000F6DD3" w:rsidRPr="00051E34" w:rsidRDefault="000F6DD3" w:rsidP="000F6DD3">
      <w:pPr>
        <w:spacing w:after="48"/>
        <w:textAlignment w:val="baseline"/>
        <w:rPr>
          <w:color w:val="auto"/>
        </w:rPr>
      </w:pPr>
      <w:r w:rsidRPr="00051E34">
        <w:rPr>
          <w:color w:val="auto"/>
        </w:rPr>
        <w:t xml:space="preserve">Za provedbu privremenog smještanja te osiguranje privremenog smještaja za premještane osobe, odgovoran je </w:t>
      </w:r>
      <w:r w:rsidR="00E60723" w:rsidRPr="00051E34">
        <w:rPr>
          <w:color w:val="auto"/>
        </w:rPr>
        <w:t xml:space="preserve">Općinski </w:t>
      </w:r>
      <w:r w:rsidR="002C1549" w:rsidRPr="00051E34">
        <w:rPr>
          <w:color w:val="auto"/>
        </w:rPr>
        <w:t xml:space="preserve"> načelnik</w:t>
      </w:r>
      <w:r w:rsidRPr="00051E34">
        <w:rPr>
          <w:color w:val="auto"/>
        </w:rPr>
        <w:t xml:space="preserve"> </w:t>
      </w:r>
      <w:r w:rsidR="001A3C76" w:rsidRPr="00051E34">
        <w:rPr>
          <w:color w:val="auto"/>
        </w:rPr>
        <w:t>Općine Biskupija</w:t>
      </w:r>
      <w:r w:rsidRPr="00051E34">
        <w:rPr>
          <w:color w:val="auto"/>
        </w:rPr>
        <w:t>.</w:t>
      </w:r>
    </w:p>
    <w:p w14:paraId="2507A91F" w14:textId="77777777" w:rsidR="000F6DD3" w:rsidRPr="00051E34" w:rsidRDefault="000F6DD3" w:rsidP="000F6DD3">
      <w:pPr>
        <w:rPr>
          <w:color w:val="auto"/>
        </w:rPr>
      </w:pPr>
      <w:r w:rsidRPr="00051E34">
        <w:rPr>
          <w:color w:val="auto"/>
        </w:rPr>
        <w:t>Zbrinjavanje ranjivih skupina zahtjeva osiguravanje specifičnih potreba ranjivih skupina kao što su rampe za ulaz u objekt, sanitarni čvorovi i dr.</w:t>
      </w:r>
    </w:p>
    <w:p w14:paraId="31EFC9F4" w14:textId="77777777" w:rsidR="000F6DD3" w:rsidRPr="00051E34" w:rsidRDefault="000F6DD3" w:rsidP="000F6DD3">
      <w:pPr>
        <w:spacing w:before="120" w:after="120"/>
        <w:rPr>
          <w:color w:val="auto"/>
        </w:rPr>
      </w:pPr>
    </w:p>
    <w:p w14:paraId="57235840" w14:textId="77777777" w:rsidR="000F6DD3" w:rsidRPr="00051E34" w:rsidRDefault="000F6DD3" w:rsidP="000F6DD3">
      <w:pPr>
        <w:spacing w:before="120" w:after="120"/>
        <w:rPr>
          <w:color w:val="54883D"/>
          <w:u w:val="single"/>
        </w:rPr>
      </w:pPr>
      <w:r w:rsidRPr="00051E34">
        <w:rPr>
          <w:color w:val="54883D"/>
          <w:u w:val="single"/>
        </w:rPr>
        <w:t xml:space="preserve">Pružanje medicinske (rehabilitacijske) i psihološke pomoći </w:t>
      </w:r>
    </w:p>
    <w:p w14:paraId="01FD7B73" w14:textId="7D3313D2" w:rsidR="000F6DD3" w:rsidRPr="00051E34" w:rsidRDefault="000F6DD3" w:rsidP="000F6DD3">
      <w:pPr>
        <w:widowControl w:val="0"/>
        <w:autoSpaceDE w:val="0"/>
        <w:autoSpaceDN w:val="0"/>
        <w:adjustRightInd w:val="0"/>
        <w:spacing w:before="120" w:after="120"/>
        <w:rPr>
          <w:color w:val="auto"/>
        </w:rPr>
      </w:pPr>
      <w:r w:rsidRPr="00051E34">
        <w:rPr>
          <w:color w:val="auto"/>
        </w:rPr>
        <w:t xml:space="preserve">Za sve evakuirane osobe pa tako i za osobe s invaliditetom medicinsku pomoć kao i socijalnu te psihološku pomoć pružat će mobilne ekipe Doma zdravlja </w:t>
      </w:r>
      <w:r w:rsidR="00B268F0" w:rsidRPr="00051E34">
        <w:rPr>
          <w:color w:val="auto"/>
        </w:rPr>
        <w:t>Knin</w:t>
      </w:r>
      <w:r w:rsidRPr="00051E34">
        <w:rPr>
          <w:color w:val="auto"/>
        </w:rPr>
        <w:t xml:space="preserve"> i Centra za socijalnu skrb </w:t>
      </w:r>
      <w:r w:rsidR="00B268F0" w:rsidRPr="00051E34">
        <w:rPr>
          <w:color w:val="auto"/>
        </w:rPr>
        <w:t>Knin</w:t>
      </w:r>
      <w:r w:rsidRPr="00051E34">
        <w:rPr>
          <w:color w:val="auto"/>
        </w:rPr>
        <w:t xml:space="preserve">, a za sve evakuirane skrbiti će ekipe </w:t>
      </w:r>
      <w:r w:rsidR="00272662" w:rsidRPr="00051E34">
        <w:rPr>
          <w:color w:val="auto"/>
        </w:rPr>
        <w:t xml:space="preserve">Gradskog društva Crvenog križa </w:t>
      </w:r>
      <w:r w:rsidR="00B268F0" w:rsidRPr="00051E34">
        <w:rPr>
          <w:color w:val="auto"/>
        </w:rPr>
        <w:t>Knin</w:t>
      </w:r>
      <w:r w:rsidRPr="00051E34">
        <w:rPr>
          <w:color w:val="auto"/>
        </w:rPr>
        <w:t>. Ukoliko bi se evakuacija provodila u izuzetno otežanim i nepovoljnim uvjetima (kiša, snijeg, jaki vjetrovi, hladnoća), organizacija Crvenog križa osigurala bi dodatne količine odjeće i obuće iz vlastitih izvora ili iz prodajne mreže.</w:t>
      </w:r>
    </w:p>
    <w:p w14:paraId="4BB04799" w14:textId="44B78C21" w:rsidR="000F6DD3" w:rsidRPr="00FC7938" w:rsidRDefault="000F6DD3" w:rsidP="00354C39">
      <w:pPr>
        <w:rPr>
          <w:highlight w:val="yellow"/>
        </w:rPr>
      </w:pPr>
    </w:p>
    <w:p w14:paraId="508795C5" w14:textId="77777777" w:rsidR="000F6DD3" w:rsidRPr="00FC7938" w:rsidRDefault="000F6DD3" w:rsidP="00354C39">
      <w:pPr>
        <w:rPr>
          <w:highlight w:val="yellow"/>
        </w:rPr>
      </w:pPr>
    </w:p>
    <w:sectPr w:rsidR="000F6DD3" w:rsidRPr="00FC7938" w:rsidSect="00831F5F">
      <w:footerReference w:type="first" r:id="rId34"/>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C79D6" w14:textId="77777777" w:rsidR="00A610C4" w:rsidRDefault="00A610C4" w:rsidP="00D917CA">
      <w:r>
        <w:separator/>
      </w:r>
    </w:p>
  </w:endnote>
  <w:endnote w:type="continuationSeparator" w:id="0">
    <w:p w14:paraId="10326275" w14:textId="77777777" w:rsidR="00A610C4" w:rsidRDefault="00A610C4"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ckwell Nova Light">
    <w:charset w:val="00"/>
    <w:family w:val="roman"/>
    <w:pitch w:val="variable"/>
    <w:sig w:usb0="80000287" w:usb1="00000002" w:usb2="00000000" w:usb3="00000000" w:csb0="0000019F" w:csb1="00000000"/>
  </w:font>
  <w:font w:name="Adviso OTF Std">
    <w:altName w:val="Times New Roman"/>
    <w:charset w:val="EE"/>
    <w:family w:val="auto"/>
    <w:pitch w:val="variable"/>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7AA8" w14:textId="77777777" w:rsidR="00F4176E" w:rsidRDefault="00F4176E" w:rsidP="0091354E">
    <w:pPr>
      <w:pStyle w:val="Footer"/>
    </w:pPr>
    <w:r>
      <w:rPr>
        <w:noProof/>
        <w:lang w:eastAsia="hr-HR"/>
      </w:rPr>
      <mc:AlternateContent>
        <mc:Choice Requires="wpg">
          <w:drawing>
            <wp:anchor distT="0" distB="0" distL="114300" distR="114300" simplePos="0" relativeHeight="251674624" behindDoc="0" locked="0" layoutInCell="1" allowOverlap="1" wp14:anchorId="4572DA7D" wp14:editId="6234D3FC">
              <wp:simplePos x="0" y="0"/>
              <wp:positionH relativeFrom="page">
                <wp:posOffset>914400</wp:posOffset>
              </wp:positionH>
              <wp:positionV relativeFrom="bottomMargin">
                <wp:posOffset>57670</wp:posOffset>
              </wp:positionV>
              <wp:extent cx="5727600" cy="532800"/>
              <wp:effectExtent l="0" t="0" r="0" b="635"/>
              <wp:wrapTopAndBottom/>
              <wp:docPr id="15" name="Grupa 15"/>
              <wp:cNvGraphicFramePr/>
              <a:graphic xmlns:a="http://schemas.openxmlformats.org/drawingml/2006/main">
                <a:graphicData uri="http://schemas.microsoft.com/office/word/2010/wordprocessingGroup">
                  <wpg:wgp>
                    <wpg:cNvGrpSpPr/>
                    <wpg:grpSpPr>
                      <a:xfrm>
                        <a:off x="0" y="0"/>
                        <a:ext cx="5727600" cy="532800"/>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E3D76AA" w14:textId="77777777" w:rsidR="00F4176E" w:rsidRPr="001F1D2A" w:rsidRDefault="00F4176E">
                            <w:pPr>
                              <w:rPr>
                                <w:color w:val="7F7F7F" w:themeColor="text1" w:themeTint="80"/>
                                <w:sz w:val="14"/>
                                <w:szCs w:val="16"/>
                              </w:rPr>
                            </w:pPr>
                            <w:r w:rsidRPr="001F1D2A">
                              <w:rPr>
                                <w:color w:val="7F7F7F" w:themeColor="text1" w:themeTint="80"/>
                                <w:sz w:val="14"/>
                                <w:szCs w:val="16"/>
                              </w:rPr>
                              <w:t xml:space="preserve">d.o.o. HR-51000 Rijeka, </w:t>
                            </w:r>
                            <w:proofErr w:type="spellStart"/>
                            <w:r w:rsidRPr="001F1D2A">
                              <w:rPr>
                                <w:color w:val="7F7F7F" w:themeColor="text1" w:themeTint="80"/>
                                <w:sz w:val="14"/>
                                <w:szCs w:val="16"/>
                              </w:rPr>
                              <w:t>Spinčićeva</w:t>
                            </w:r>
                            <w:proofErr w:type="spellEnd"/>
                            <w:r w:rsidRPr="001F1D2A">
                              <w:rPr>
                                <w:color w:val="7F7F7F" w:themeColor="text1" w:themeTint="80"/>
                                <w:sz w:val="14"/>
                                <w:szCs w:val="16"/>
                              </w:rPr>
                              <w:t xml:space="preserve"> 2, Tel: +385 51 633 400, Fax: +385 51 633 013 Email: </w:t>
                            </w:r>
                            <w:hyperlink r:id="rId1"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yperlink"/>
                                  <w:color w:val="7F7F7F" w:themeColor="text1" w:themeTint="80"/>
                                  <w:sz w:val="14"/>
                                  <w:szCs w:val="16"/>
                                  <w:u w:val="none"/>
                                </w:rPr>
                                <w:t>info.ozo@dls.hr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281F828" w14:textId="6EDC2E73" w:rsidR="00F4176E" w:rsidRPr="00E03BF5" w:rsidRDefault="00F4176E" w:rsidP="0091354E">
                                    <w:pPr>
                                      <w:pStyle w:val="Footer"/>
                                    </w:pPr>
                                    <w:r w:rsidRPr="00E03BF5">
                                      <w:t xml:space="preserve"> </w:t>
                                    </w:r>
                                    <w:sdt>
                                      <w:sdtPr>
                                        <w:id w:val="-1006671321"/>
                                      </w:sdt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F66599">
                                          <w:rPr>
                                            <w:noProof/>
                                          </w:rPr>
                                          <w:t>72</w:t>
                                        </w:r>
                                        <w:r>
                                          <w:rPr>
                                            <w:noProof/>
                                          </w:rPr>
                                          <w:fldChar w:fldCharType="end"/>
                                        </w:r>
                                      </w:sdtContent>
                                    </w:sdt>
                                  </w:p>
                                </w:sdtContent>
                              </w:sdt>
                            </w:sdtContent>
                          </w:sdt>
                          <w:p w14:paraId="6F19D9D0" w14:textId="77777777" w:rsidR="00F4176E" w:rsidRDefault="00F4176E"/>
                        </w:txbxContent>
                      </wps:txbx>
                      <wps:bodyPr rot="0" vert="horz" wrap="square" lIns="91440" tIns="45720" rIns="91440" bIns="45720" anchor="t" anchorCtr="0">
                        <a:noAutofit/>
                      </wps:bodyPr>
                    </wps:wsp>
                    <pic:pic xmlns:pic="http://schemas.openxmlformats.org/drawingml/2006/picture">
                      <pic:nvPicPr>
                        <pic:cNvPr id="1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72DA7D" id="Grupa 15" o:spid="_x0000_s1138"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">
              <v:shapetype id="_x0000_t202" coordsize="21600,21600" o:spt="202" path="m,l,21600r21600,l21600,xe">
                <v:stroke joinstyle="miter"/>
                <v:path gradientshapeok="t" o:connecttype="rect"/>
              </v:shapetype>
              <v:shape id="Tekstni okvir 2" o:spid="_x0000_s1139"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E3D76AA" w14:textId="77777777" w:rsidR="00F4176E" w:rsidRPr="001F1D2A" w:rsidRDefault="00F4176E">
                      <w:pPr>
                        <w:rPr>
                          <w:color w:val="7F7F7F" w:themeColor="text1" w:themeTint="80"/>
                          <w:sz w:val="14"/>
                          <w:szCs w:val="16"/>
                        </w:rPr>
                      </w:pPr>
                      <w:r w:rsidRPr="001F1D2A">
                        <w:rPr>
                          <w:color w:val="7F7F7F" w:themeColor="text1" w:themeTint="80"/>
                          <w:sz w:val="14"/>
                          <w:szCs w:val="16"/>
                        </w:rPr>
                        <w:t xml:space="preserve">d.o.o. HR-51000 Rijeka, </w:t>
                      </w:r>
                      <w:proofErr w:type="spellStart"/>
                      <w:r w:rsidRPr="001F1D2A">
                        <w:rPr>
                          <w:color w:val="7F7F7F" w:themeColor="text1" w:themeTint="80"/>
                          <w:sz w:val="14"/>
                          <w:szCs w:val="16"/>
                        </w:rPr>
                        <w:t>Spinčićeva</w:t>
                      </w:r>
                      <w:proofErr w:type="spellEnd"/>
                      <w:r w:rsidRPr="001F1D2A">
                        <w:rPr>
                          <w:color w:val="7F7F7F" w:themeColor="text1" w:themeTint="80"/>
                          <w:sz w:val="14"/>
                          <w:szCs w:val="16"/>
                        </w:rPr>
                        <w:t xml:space="preserve"> 2, Tel: +385 51 633 400, Fax: +385 51 633 013 Email: </w:t>
                      </w:r>
                      <w:hyperlink r:id="rId4"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yperlink"/>
                            <w:color w:val="7F7F7F" w:themeColor="text1" w:themeTint="80"/>
                            <w:sz w:val="14"/>
                            <w:szCs w:val="16"/>
                            <w:u w:val="none"/>
                          </w:rPr>
                          <w:t>info.ozo@dls.hr</w:t>
                        </w:r>
                      </w:hyperlink>
                      <w:r w:rsidRPr="001F1D2A">
                        <w:rPr>
                          <w:color w:val="7F7F7F" w:themeColor="text1" w:themeTint="80"/>
                          <w:sz w:val="14"/>
                          <w:szCs w:val="16"/>
                        </w:rPr>
                        <w:t xml:space="preserve"> </w:t>
                      </w:r>
                    </w:p>
                  </w:txbxContent>
                </v:textbox>
              </v:shape>
              <v:shape id="_x0000_s1140"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281F828" w14:textId="6EDC2E73" w:rsidR="00F4176E" w:rsidRPr="00E03BF5" w:rsidRDefault="00F4176E" w:rsidP="0091354E">
                              <w:pPr>
                                <w:pStyle w:val="Footer"/>
                              </w:pPr>
                              <w:r w:rsidRPr="00E03BF5">
                                <w:t xml:space="preserve"> </w:t>
                              </w:r>
                              <w:sdt>
                                <w:sdtPr>
                                  <w:id w:val="-1006671321"/>
                                </w:sdt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F66599">
                                    <w:rPr>
                                      <w:noProof/>
                                    </w:rPr>
                                    <w:t>72</w:t>
                                  </w:r>
                                  <w:r>
                                    <w:rPr>
                                      <w:noProof/>
                                    </w:rPr>
                                    <w:fldChar w:fldCharType="end"/>
                                  </w:r>
                                </w:sdtContent>
                              </w:sdt>
                            </w:p>
                          </w:sdtContent>
                        </w:sdt>
                      </w:sdtContent>
                    </w:sdt>
                    <w:p w14:paraId="6F19D9D0" w14:textId="77777777" w:rsidR="00F4176E" w:rsidRDefault="00F4176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41"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">
                <v:imagedata r:id="rId6" o:title=""/>
              </v:shape>
              <v:line id="Ravni poveznik 14" o:spid="_x0000_s1142"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87F9" w14:textId="0C439C8B" w:rsidR="00F4176E" w:rsidRDefault="00F4176E" w:rsidP="0091354E">
    <w:pPr>
      <w:pStyle w:val="Footer"/>
    </w:pPr>
    <w:r w:rsidRPr="00BE5F93">
      <w:rPr>
        <w:noProof/>
        <w:lang w:eastAsia="hr-HR"/>
      </w:rPr>
      <mc:AlternateContent>
        <mc:Choice Requires="wpg">
          <w:drawing>
            <wp:anchor distT="0" distB="0" distL="114300" distR="114300" simplePos="0" relativeHeight="251691008" behindDoc="0" locked="0" layoutInCell="1" allowOverlap="1" wp14:anchorId="0FFF5801" wp14:editId="5BED5609">
              <wp:simplePos x="0" y="0"/>
              <wp:positionH relativeFrom="margin">
                <wp:align>right</wp:align>
              </wp:positionH>
              <wp:positionV relativeFrom="bottomMargin">
                <wp:posOffset>194154</wp:posOffset>
              </wp:positionV>
              <wp:extent cx="5564038" cy="1253239"/>
              <wp:effectExtent l="0" t="0" r="0" b="4445"/>
              <wp:wrapNone/>
              <wp:docPr id="260" name="Grupa 15"/>
              <wp:cNvGraphicFramePr/>
              <a:graphic xmlns:a="http://schemas.openxmlformats.org/drawingml/2006/main">
                <a:graphicData uri="http://schemas.microsoft.com/office/word/2010/wordprocessingGroup">
                  <wpg:wgp>
                    <wpg:cNvGrpSpPr/>
                    <wpg:grpSpPr>
                      <a:xfrm>
                        <a:off x="0" y="0"/>
                        <a:ext cx="5564038" cy="1253239"/>
                        <a:chOff x="0" y="0"/>
                        <a:chExt cx="5726430" cy="1598930"/>
                      </a:xfrm>
                    </wpg:grpSpPr>
                    <wps:wsp>
                      <wps:cNvPr id="261"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7CEF1E7C" w14:textId="5C218B84"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HR-51000 Rijeka, </w:t>
                            </w:r>
                            <w:r w:rsidR="00FC7938">
                              <w:rPr>
                                <w:color w:val="7F7F7F" w:themeColor="text1" w:themeTint="80"/>
                                <w:sz w:val="14"/>
                                <w:szCs w:val="16"/>
                              </w:rPr>
                              <w:t xml:space="preserve">Franje </w:t>
                            </w:r>
                            <w:proofErr w:type="spellStart"/>
                            <w:r w:rsidR="00FC7938">
                              <w:rPr>
                                <w:color w:val="7F7F7F" w:themeColor="text1" w:themeTint="80"/>
                                <w:sz w:val="14"/>
                                <w:szCs w:val="16"/>
                              </w:rPr>
                              <w:t>Čandeka</w:t>
                            </w:r>
                            <w:proofErr w:type="spellEnd"/>
                            <w:r w:rsidR="00FC7938">
                              <w:rPr>
                                <w:color w:val="7F7F7F" w:themeColor="text1" w:themeTint="80"/>
                                <w:sz w:val="14"/>
                                <w:szCs w:val="16"/>
                              </w:rPr>
                              <w:t xml:space="preserve"> 23B</w:t>
                            </w:r>
                            <w:r w:rsidRPr="000B09C8">
                              <w:rPr>
                                <w:color w:val="7F7F7F" w:themeColor="text1" w:themeTint="80"/>
                                <w:sz w:val="14"/>
                                <w:szCs w:val="16"/>
                              </w:rPr>
                              <w:t xml:space="preserve">. Tel: +385 51 633 400, Fax: +385 51 633 013 Email: </w:t>
                            </w:r>
                            <w:hyperlink r:id="rId1" w:history="1">
                              <w:r w:rsidRPr="000B09C8">
                                <w:rPr>
                                  <w:rStyle w:val="Hyperlink"/>
                                  <w:color w:val="7F7F7F" w:themeColor="text1" w:themeTint="80"/>
                                  <w:sz w:val="14"/>
                                  <w:szCs w:val="16"/>
                                  <w:u w:val="none"/>
                                </w:rPr>
                                <w:t>info@dls.hr</w:t>
                              </w:r>
                            </w:hyperlink>
                          </w:p>
                        </w:txbxContent>
                      </wps:txbx>
                      <wps:bodyPr rot="0" vert="horz" wrap="square" lIns="91440" tIns="45720" rIns="91440" bIns="45720" anchor="t" anchorCtr="0">
                        <a:noAutofit/>
                      </wps:bodyPr>
                    </wps:wsp>
                    <wps:wsp>
                      <wps:cNvPr id="262"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874112004"/>
                              <w:docPartObj>
                                <w:docPartGallery w:val="Page Numbers (Bottom of Page)"/>
                                <w:docPartUnique/>
                              </w:docPartObj>
                            </w:sdtPr>
                            <w:sdtContent>
                              <w:p w14:paraId="13D8234B" w14:textId="77777777" w:rsidR="00F4176E" w:rsidRPr="00E03BF5" w:rsidRDefault="00000000" w:rsidP="0091354E">
                                <w:pPr>
                                  <w:pStyle w:val="Footer"/>
                                </w:pPr>
                                <w:sdt>
                                  <w:sdtPr>
                                    <w:id w:val="878817271"/>
                                  </w:sdtPr>
                                  <w:sdtContent>
                                    <w:r w:rsidR="00F4176E" w:rsidRPr="00E03BF5">
                                      <w:fldChar w:fldCharType="begin"/>
                                    </w:r>
                                    <w:r w:rsidR="00F4176E" w:rsidRPr="00E03BF5">
                                      <w:instrText xml:space="preserve"> PAGE </w:instrText>
                                    </w:r>
                                    <w:r w:rsidR="00F4176E" w:rsidRPr="00E03BF5">
                                      <w:fldChar w:fldCharType="separate"/>
                                    </w:r>
                                    <w:r w:rsidR="00F66599">
                                      <w:rPr>
                                        <w:noProof/>
                                      </w:rPr>
                                      <w:t>8</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204539154"/>
                                    <w:docPartObj>
                                      <w:docPartGallery w:val="Page Numbers (Top of Page)"/>
                                      <w:docPartUnique/>
                                    </w:docPartObj>
                                  </w:sdtPr>
                                  <w:sdtContent>
                                    <w:sdt>
                                      <w:sdtPr>
                                        <w:id w:val="-949162982"/>
                                      </w:sdtPr>
                                      <w:sdtContent/>
                                    </w:sdt>
                                  </w:sdtContent>
                                </w:sdt>
                              </w:p>
                            </w:sdtContent>
                          </w:sdt>
                          <w:p w14:paraId="65CEACD1" w14:textId="77777777" w:rsidR="00F4176E" w:rsidRDefault="00F4176E" w:rsidP="00BE5F93"/>
                        </w:txbxContent>
                      </wps:txbx>
                      <wps:bodyPr rot="0" vert="horz" wrap="square" lIns="91440" tIns="45720" rIns="91440" bIns="45720" anchor="t" anchorCtr="0">
                        <a:noAutofit/>
                      </wps:bodyPr>
                    </wps:wsp>
                    <pic:pic xmlns:pic="http://schemas.openxmlformats.org/drawingml/2006/picture">
                      <pic:nvPicPr>
                        <pic:cNvPr id="263" name="Slika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64"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FFF5801" id="_x0000_s1143" style="position:absolute;left:0;text-align:left;margin-left:386.9pt;margin-top:15.3pt;width:438.1pt;height:98.7pt;z-index:251691008;mso-position-horizontal:right;mso-position-horizontal-relative:margin;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">
              <v:shapetype id="_x0000_t202" coordsize="21600,21600" o:spt="202" path="m,l,21600r21600,l21600,xe">
                <v:stroke joinstyle="miter"/>
                <v:path gradientshapeok="t" o:connecttype="rect"/>
              </v:shapetype>
              <v:shape id="Tekstni okvir 2" o:spid="_x0000_s1144"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CEF1E7C" w14:textId="5C218B84"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HR-51000 Rijeka, </w:t>
                      </w:r>
                      <w:r w:rsidR="00FC7938">
                        <w:rPr>
                          <w:color w:val="7F7F7F" w:themeColor="text1" w:themeTint="80"/>
                          <w:sz w:val="14"/>
                          <w:szCs w:val="16"/>
                        </w:rPr>
                        <w:t xml:space="preserve">Franje </w:t>
                      </w:r>
                      <w:proofErr w:type="spellStart"/>
                      <w:r w:rsidR="00FC7938">
                        <w:rPr>
                          <w:color w:val="7F7F7F" w:themeColor="text1" w:themeTint="80"/>
                          <w:sz w:val="14"/>
                          <w:szCs w:val="16"/>
                        </w:rPr>
                        <w:t>Čandeka</w:t>
                      </w:r>
                      <w:proofErr w:type="spellEnd"/>
                      <w:r w:rsidR="00FC7938">
                        <w:rPr>
                          <w:color w:val="7F7F7F" w:themeColor="text1" w:themeTint="80"/>
                          <w:sz w:val="14"/>
                          <w:szCs w:val="16"/>
                        </w:rPr>
                        <w:t xml:space="preserve"> 23B</w:t>
                      </w:r>
                      <w:r w:rsidRPr="000B09C8">
                        <w:rPr>
                          <w:color w:val="7F7F7F" w:themeColor="text1" w:themeTint="80"/>
                          <w:sz w:val="14"/>
                          <w:szCs w:val="16"/>
                        </w:rPr>
                        <w:t xml:space="preserve">. Tel: +385 51 633 400, Fax: +385 51 633 013 Email: </w:t>
                      </w:r>
                      <w:hyperlink r:id="rId3" w:history="1">
                        <w:r w:rsidRPr="000B09C8">
                          <w:rPr>
                            <w:rStyle w:val="Hyperlink"/>
                            <w:color w:val="7F7F7F" w:themeColor="text1" w:themeTint="80"/>
                            <w:sz w:val="14"/>
                            <w:szCs w:val="16"/>
                            <w:u w:val="none"/>
                          </w:rPr>
                          <w:t>info@dls.hr</w:t>
                        </w:r>
                      </w:hyperlink>
                    </w:p>
                  </w:txbxContent>
                </v:textbox>
              </v:shape>
              <v:shape id="_x0000_s1145"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sdt>
                      <w:sdtPr>
                        <w:id w:val="1874112004"/>
                        <w:docPartObj>
                          <w:docPartGallery w:val="Page Numbers (Bottom of Page)"/>
                          <w:docPartUnique/>
                        </w:docPartObj>
                      </w:sdtPr>
                      <w:sdtContent>
                        <w:p w14:paraId="13D8234B" w14:textId="77777777" w:rsidR="00F4176E" w:rsidRPr="00E03BF5" w:rsidRDefault="00000000" w:rsidP="0091354E">
                          <w:pPr>
                            <w:pStyle w:val="Footer"/>
                          </w:pPr>
                          <w:sdt>
                            <w:sdtPr>
                              <w:id w:val="878817271"/>
                            </w:sdtPr>
                            <w:sdtContent>
                              <w:r w:rsidR="00F4176E" w:rsidRPr="00E03BF5">
                                <w:fldChar w:fldCharType="begin"/>
                              </w:r>
                              <w:r w:rsidR="00F4176E" w:rsidRPr="00E03BF5">
                                <w:instrText xml:space="preserve"> PAGE </w:instrText>
                              </w:r>
                              <w:r w:rsidR="00F4176E" w:rsidRPr="00E03BF5">
                                <w:fldChar w:fldCharType="separate"/>
                              </w:r>
                              <w:r w:rsidR="00F66599">
                                <w:rPr>
                                  <w:noProof/>
                                </w:rPr>
                                <w:t>8</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204539154"/>
                              <w:docPartObj>
                                <w:docPartGallery w:val="Page Numbers (Top of Page)"/>
                                <w:docPartUnique/>
                              </w:docPartObj>
                            </w:sdtPr>
                            <w:sdtContent>
                              <w:sdt>
                                <w:sdtPr>
                                  <w:id w:val="-949162982"/>
                                </w:sdtPr>
                                <w:sdtContent/>
                              </w:sdt>
                            </w:sdtContent>
                          </w:sdt>
                        </w:p>
                      </w:sdtContent>
                    </w:sdt>
                    <w:p w14:paraId="65CEACD1" w14:textId="77777777" w:rsidR="00F4176E" w:rsidRDefault="00F4176E" w:rsidP="00BE5F9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46"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">
                <v:imagedata r:id="rId4" o:title=""/>
              </v:shape>
              <v:line id="Ravni poveznik 14" o:spid="_x0000_s1147"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" strokecolor="#00b050" strokeweight="1.5pt"/>
              <w10:wrap anchorx="margin" anchory="margin"/>
            </v:group>
          </w:pict>
        </mc:Fallback>
      </mc:AlternateContent>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BA7F" w14:textId="77777777" w:rsidR="00F4176E" w:rsidRDefault="00F4176E" w:rsidP="0091354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0C66DE" w14:textId="77777777" w:rsidR="00F4176E" w:rsidRDefault="00F4176E" w:rsidP="009135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CB4D" w14:textId="77777777" w:rsidR="00F4176E" w:rsidRDefault="00F4176E" w:rsidP="0091354E">
    <w:pPr>
      <w:pStyle w:val="Footer"/>
    </w:pPr>
    <w:r w:rsidRPr="00BE5F93">
      <w:rPr>
        <w:noProof/>
        <w:lang w:eastAsia="hr-HR"/>
      </w:rPr>
      <mc:AlternateContent>
        <mc:Choice Requires="wpg">
          <w:drawing>
            <wp:anchor distT="0" distB="0" distL="114300" distR="114300" simplePos="0" relativeHeight="251711488" behindDoc="0" locked="0" layoutInCell="1" allowOverlap="1" wp14:anchorId="52ECD715" wp14:editId="63041778">
              <wp:simplePos x="0" y="0"/>
              <wp:positionH relativeFrom="page">
                <wp:posOffset>914401</wp:posOffset>
              </wp:positionH>
              <wp:positionV relativeFrom="bottomMargin">
                <wp:align>top</wp:align>
              </wp:positionV>
              <wp:extent cx="5564038" cy="1253239"/>
              <wp:effectExtent l="0" t="0" r="0" b="4445"/>
              <wp:wrapNone/>
              <wp:docPr id="58" name="Grupa 15"/>
              <wp:cNvGraphicFramePr/>
              <a:graphic xmlns:a="http://schemas.openxmlformats.org/drawingml/2006/main">
                <a:graphicData uri="http://schemas.microsoft.com/office/word/2010/wordprocessingGroup">
                  <wpg:wgp>
                    <wpg:cNvGrpSpPr/>
                    <wpg:grpSpPr>
                      <a:xfrm>
                        <a:off x="0" y="0"/>
                        <a:ext cx="5564038" cy="1253239"/>
                        <a:chOff x="0" y="0"/>
                        <a:chExt cx="5726430" cy="1598930"/>
                      </a:xfrm>
                    </wpg:grpSpPr>
                    <wps:wsp>
                      <wps:cNvPr id="59"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3BF98220" w14:textId="3E526350"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HR-51000 Rijeka, </w:t>
                            </w:r>
                            <w:r w:rsidR="00FC7938">
                              <w:rPr>
                                <w:color w:val="7F7F7F" w:themeColor="text1" w:themeTint="80"/>
                                <w:sz w:val="14"/>
                                <w:szCs w:val="16"/>
                              </w:rPr>
                              <w:t xml:space="preserve">Franje </w:t>
                            </w:r>
                            <w:proofErr w:type="spellStart"/>
                            <w:r w:rsidR="00FC7938">
                              <w:rPr>
                                <w:color w:val="7F7F7F" w:themeColor="text1" w:themeTint="80"/>
                                <w:sz w:val="14"/>
                                <w:szCs w:val="16"/>
                              </w:rPr>
                              <w:t>Čandeka</w:t>
                            </w:r>
                            <w:proofErr w:type="spellEnd"/>
                            <w:r w:rsidR="00FC7938">
                              <w:rPr>
                                <w:color w:val="7F7F7F" w:themeColor="text1" w:themeTint="80"/>
                                <w:sz w:val="14"/>
                                <w:szCs w:val="16"/>
                              </w:rPr>
                              <w:t xml:space="preserve"> 23B</w:t>
                            </w:r>
                            <w:r w:rsidRPr="000B09C8">
                              <w:rPr>
                                <w:color w:val="7F7F7F" w:themeColor="text1" w:themeTint="80"/>
                                <w:sz w:val="14"/>
                                <w:szCs w:val="16"/>
                              </w:rPr>
                              <w:t xml:space="preserve">. Tel: +385 51 633 400, Fax: +385 51 633 013 Email: </w:t>
                            </w:r>
                            <w:hyperlink r:id="rId1" w:history="1">
                              <w:r w:rsidRPr="000B09C8">
                                <w:rPr>
                                  <w:rStyle w:val="Hyperlink"/>
                                  <w:color w:val="7F7F7F" w:themeColor="text1" w:themeTint="80"/>
                                  <w:sz w:val="14"/>
                                  <w:szCs w:val="16"/>
                                  <w:u w:val="none"/>
                                </w:rPr>
                                <w:t>info@dls.hr</w:t>
                              </w:r>
                            </w:hyperlink>
                          </w:p>
                        </w:txbxContent>
                      </wps:txbx>
                      <wps:bodyPr rot="0" vert="horz" wrap="square" lIns="91440" tIns="45720" rIns="91440" bIns="45720" anchor="t" anchorCtr="0">
                        <a:noAutofit/>
                      </wps:bodyPr>
                    </wps:wsp>
                    <wps:wsp>
                      <wps:cNvPr id="60"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915977540"/>
                              <w:docPartObj>
                                <w:docPartGallery w:val="Page Numbers (Bottom of Page)"/>
                                <w:docPartUnique/>
                              </w:docPartObj>
                            </w:sdtPr>
                            <w:sdtContent>
                              <w:p w14:paraId="6E01E54E" w14:textId="77777777" w:rsidR="00F4176E" w:rsidRPr="00E03BF5" w:rsidRDefault="00000000" w:rsidP="0091354E">
                                <w:pPr>
                                  <w:pStyle w:val="Footer"/>
                                </w:pPr>
                                <w:sdt>
                                  <w:sdtPr>
                                    <w:id w:val="1707219773"/>
                                  </w:sdtPr>
                                  <w:sdtContent>
                                    <w:r w:rsidR="00F4176E" w:rsidRPr="00E03BF5">
                                      <w:fldChar w:fldCharType="begin"/>
                                    </w:r>
                                    <w:r w:rsidR="00F4176E" w:rsidRPr="00E03BF5">
                                      <w:instrText xml:space="preserve"> PAGE </w:instrText>
                                    </w:r>
                                    <w:r w:rsidR="00F4176E" w:rsidRPr="00E03BF5">
                                      <w:fldChar w:fldCharType="separate"/>
                                    </w:r>
                                    <w:r w:rsidR="00F66599">
                                      <w:rPr>
                                        <w:noProof/>
                                      </w:rPr>
                                      <w:t>72</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805283559"/>
                                    <w:docPartObj>
                                      <w:docPartGallery w:val="Page Numbers (Top of Page)"/>
                                      <w:docPartUnique/>
                                    </w:docPartObj>
                                  </w:sdtPr>
                                  <w:sdtContent>
                                    <w:sdt>
                                      <w:sdtPr>
                                        <w:id w:val="1277215787"/>
                                      </w:sdtPr>
                                      <w:sdtContent/>
                                    </w:sdt>
                                  </w:sdtContent>
                                </w:sdt>
                              </w:p>
                            </w:sdtContent>
                          </w:sdt>
                          <w:p w14:paraId="59C6DFD0" w14:textId="77777777" w:rsidR="00F4176E" w:rsidRDefault="00F4176E" w:rsidP="00BE5F93"/>
                        </w:txbxContent>
                      </wps:txbx>
                      <wps:bodyPr rot="0" vert="horz" wrap="square" lIns="91440" tIns="45720" rIns="91440" bIns="45720" anchor="t" anchorCtr="0">
                        <a:noAutofit/>
                      </wps:bodyPr>
                    </wps:wsp>
                    <pic:pic xmlns:pic="http://schemas.openxmlformats.org/drawingml/2006/picture">
                      <pic:nvPicPr>
                        <pic:cNvPr id="256" name="Slika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58"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2ECD715" id="_x0000_s1154" style="position:absolute;left:0;text-align:left;margin-left:1in;margin-top:0;width:438.1pt;height:98.7pt;z-index:251711488;mso-position-horizontal-relative:page;mso-position-vertical:top;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">
              <v:shapetype id="_x0000_t202" coordsize="21600,21600" o:spt="202" path="m,l,21600r21600,l21600,xe">
                <v:stroke joinstyle="miter"/>
                <v:path gradientshapeok="t" o:connecttype="rect"/>
              </v:shapetype>
              <v:shape id="Tekstni okvir 2" o:spid="_x0000_s1155"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BF98220" w14:textId="3E526350"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HR-51000 Rijeka, </w:t>
                      </w:r>
                      <w:r w:rsidR="00FC7938">
                        <w:rPr>
                          <w:color w:val="7F7F7F" w:themeColor="text1" w:themeTint="80"/>
                          <w:sz w:val="14"/>
                          <w:szCs w:val="16"/>
                        </w:rPr>
                        <w:t xml:space="preserve">Franje </w:t>
                      </w:r>
                      <w:proofErr w:type="spellStart"/>
                      <w:r w:rsidR="00FC7938">
                        <w:rPr>
                          <w:color w:val="7F7F7F" w:themeColor="text1" w:themeTint="80"/>
                          <w:sz w:val="14"/>
                          <w:szCs w:val="16"/>
                        </w:rPr>
                        <w:t>Čandeka</w:t>
                      </w:r>
                      <w:proofErr w:type="spellEnd"/>
                      <w:r w:rsidR="00FC7938">
                        <w:rPr>
                          <w:color w:val="7F7F7F" w:themeColor="text1" w:themeTint="80"/>
                          <w:sz w:val="14"/>
                          <w:szCs w:val="16"/>
                        </w:rPr>
                        <w:t xml:space="preserve"> 23B</w:t>
                      </w:r>
                      <w:r w:rsidRPr="000B09C8">
                        <w:rPr>
                          <w:color w:val="7F7F7F" w:themeColor="text1" w:themeTint="80"/>
                          <w:sz w:val="14"/>
                          <w:szCs w:val="16"/>
                        </w:rPr>
                        <w:t xml:space="preserve">. Tel: +385 51 633 400, Fax: +385 51 633 013 Email: </w:t>
                      </w:r>
                      <w:hyperlink r:id="rId3" w:history="1">
                        <w:r w:rsidRPr="000B09C8">
                          <w:rPr>
                            <w:rStyle w:val="Hyperlink"/>
                            <w:color w:val="7F7F7F" w:themeColor="text1" w:themeTint="80"/>
                            <w:sz w:val="14"/>
                            <w:szCs w:val="16"/>
                            <w:u w:val="none"/>
                          </w:rPr>
                          <w:t>info@dls.hr</w:t>
                        </w:r>
                      </w:hyperlink>
                    </w:p>
                  </w:txbxContent>
                </v:textbox>
              </v:shape>
              <v:shape id="_x0000_s1156"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sdt>
                      <w:sdtPr>
                        <w:id w:val="915977540"/>
                        <w:docPartObj>
                          <w:docPartGallery w:val="Page Numbers (Bottom of Page)"/>
                          <w:docPartUnique/>
                        </w:docPartObj>
                      </w:sdtPr>
                      <w:sdtContent>
                        <w:p w14:paraId="6E01E54E" w14:textId="77777777" w:rsidR="00F4176E" w:rsidRPr="00E03BF5" w:rsidRDefault="00000000" w:rsidP="0091354E">
                          <w:pPr>
                            <w:pStyle w:val="Footer"/>
                          </w:pPr>
                          <w:sdt>
                            <w:sdtPr>
                              <w:id w:val="1707219773"/>
                            </w:sdtPr>
                            <w:sdtContent>
                              <w:r w:rsidR="00F4176E" w:rsidRPr="00E03BF5">
                                <w:fldChar w:fldCharType="begin"/>
                              </w:r>
                              <w:r w:rsidR="00F4176E" w:rsidRPr="00E03BF5">
                                <w:instrText xml:space="preserve"> PAGE </w:instrText>
                              </w:r>
                              <w:r w:rsidR="00F4176E" w:rsidRPr="00E03BF5">
                                <w:fldChar w:fldCharType="separate"/>
                              </w:r>
                              <w:r w:rsidR="00F66599">
                                <w:rPr>
                                  <w:noProof/>
                                </w:rPr>
                                <w:t>72</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805283559"/>
                              <w:docPartObj>
                                <w:docPartGallery w:val="Page Numbers (Top of Page)"/>
                                <w:docPartUnique/>
                              </w:docPartObj>
                            </w:sdtPr>
                            <w:sdtContent>
                              <w:sdt>
                                <w:sdtPr>
                                  <w:id w:val="1277215787"/>
                                </w:sdtPr>
                                <w:sdtContent/>
                              </w:sdt>
                            </w:sdtContent>
                          </w:sdt>
                        </w:p>
                      </w:sdtContent>
                    </w:sdt>
                    <w:p w14:paraId="59C6DFD0" w14:textId="77777777" w:rsidR="00F4176E" w:rsidRDefault="00F4176E" w:rsidP="00BE5F9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57"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">
                <v:imagedata r:id="rId4" o:title=""/>
              </v:shape>
              <v:line id="Ravni poveznik 14" o:spid="_x0000_s1158"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" strokecolor="#00b050" strokeweight="1.5pt"/>
              <w10:wrap anchorx="page" anchory="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DA10" w14:textId="77777777" w:rsidR="00711CA4" w:rsidRPr="00B077D4" w:rsidRDefault="00711CA4" w:rsidP="00D03A3B">
    <w:pPr>
      <w:pStyle w:val="Footer"/>
    </w:pPr>
    <w:r>
      <w:rPr>
        <w:noProof/>
        <w:lang w:eastAsia="hr-HR"/>
      </w:rPr>
      <mc:AlternateContent>
        <mc:Choice Requires="wpg">
          <w:drawing>
            <wp:anchor distT="0" distB="0" distL="114300" distR="114300" simplePos="0" relativeHeight="251714560" behindDoc="0" locked="0" layoutInCell="1" allowOverlap="1" wp14:anchorId="12FA47FA" wp14:editId="26A8045C">
              <wp:simplePos x="0" y="0"/>
              <wp:positionH relativeFrom="margin">
                <wp:posOffset>45085</wp:posOffset>
              </wp:positionH>
              <wp:positionV relativeFrom="bottomMargin">
                <wp:posOffset>-1905</wp:posOffset>
              </wp:positionV>
              <wp:extent cx="5727700" cy="2147570"/>
              <wp:effectExtent l="0" t="0" r="0" b="5080"/>
              <wp:wrapNone/>
              <wp:docPr id="936"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2147570"/>
                        <a:chOff x="0" y="0"/>
                        <a:chExt cx="5726430" cy="2148449"/>
                      </a:xfrm>
                    </wpg:grpSpPr>
                    <wps:wsp>
                      <wps:cNvPr id="938"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103FBEA2" w14:textId="77777777" w:rsidR="00711CA4" w:rsidRPr="000B09C8" w:rsidRDefault="00711CA4"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p>
                        </w:txbxContent>
                      </wps:txbx>
                      <wps:bodyPr rot="0" vert="horz" wrap="square" lIns="91440" tIns="45720" rIns="91440" bIns="45720" anchor="t" anchorCtr="0">
                        <a:noAutofit/>
                      </wps:bodyPr>
                    </wps:wsp>
                    <wps:wsp>
                      <wps:cNvPr id="939"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419329124"/>
                              <w:docPartObj>
                                <w:docPartGallery w:val="Page Numbers (Bottom of Page)"/>
                                <w:docPartUnique/>
                              </w:docPartObj>
                            </w:sdtPr>
                            <w:sdtContent>
                              <w:p w14:paraId="0B3522D1" w14:textId="77777777" w:rsidR="00711CA4" w:rsidRPr="00E03BF5" w:rsidRDefault="00000000" w:rsidP="00D03A3B">
                                <w:pPr>
                                  <w:pStyle w:val="Footer"/>
                                </w:pPr>
                                <w:sdt>
                                  <w:sdtPr>
                                    <w:id w:val="861871201"/>
                                  </w:sdtPr>
                                  <w:sdtContent>
                                    <w:r w:rsidR="00711CA4">
                                      <w:rPr>
                                        <w:noProof/>
                                      </w:rPr>
                                      <w:fldChar w:fldCharType="begin"/>
                                    </w:r>
                                    <w:r w:rsidR="00711CA4">
                                      <w:rPr>
                                        <w:noProof/>
                                      </w:rPr>
                                      <w:instrText xml:space="preserve"> PAGE </w:instrText>
                                    </w:r>
                                    <w:r w:rsidR="00711CA4">
                                      <w:rPr>
                                        <w:noProof/>
                                      </w:rPr>
                                      <w:fldChar w:fldCharType="separate"/>
                                    </w:r>
                                    <w:r w:rsidR="00711CA4">
                                      <w:rPr>
                                        <w:noProof/>
                                      </w:rPr>
                                      <w:t>32</w:t>
                                    </w:r>
                                    <w:r w:rsidR="00711CA4">
                                      <w:rPr>
                                        <w:noProof/>
                                      </w:rPr>
                                      <w:fldChar w:fldCharType="end"/>
                                    </w:r>
                                    <w:r w:rsidR="00711CA4">
                                      <w:rPr>
                                        <w:noProof/>
                                      </w:rPr>
                                      <w:t xml:space="preserve"> </w:t>
                                    </w:r>
                                    <w:r w:rsidR="00711CA4">
                                      <w:t xml:space="preserve">od </w:t>
                                    </w:r>
                                    <w:r w:rsidR="00711CA4">
                                      <w:rPr>
                                        <w:noProof/>
                                      </w:rPr>
                                      <w:fldChar w:fldCharType="begin"/>
                                    </w:r>
                                    <w:r w:rsidR="00711CA4">
                                      <w:rPr>
                                        <w:noProof/>
                                      </w:rPr>
                                      <w:instrText xml:space="preserve"> NUMPAGES  </w:instrText>
                                    </w:r>
                                    <w:r w:rsidR="00711CA4">
                                      <w:rPr>
                                        <w:noProof/>
                                      </w:rPr>
                                      <w:fldChar w:fldCharType="separate"/>
                                    </w:r>
                                    <w:r w:rsidR="00711CA4">
                                      <w:rPr>
                                        <w:noProof/>
                                      </w:rPr>
                                      <w:t>32</w:t>
                                    </w:r>
                                    <w:r w:rsidR="00711CA4">
                                      <w:rPr>
                                        <w:noProof/>
                                      </w:rPr>
                                      <w:fldChar w:fldCharType="end"/>
                                    </w:r>
                                  </w:sdtContent>
                                </w:sdt>
                                <w:sdt>
                                  <w:sdtPr>
                                    <w:id w:val="165063022"/>
                                    <w:docPartObj>
                                      <w:docPartGallery w:val="Page Numbers (Top of Page)"/>
                                      <w:docPartUnique/>
                                    </w:docPartObj>
                                  </w:sdtPr>
                                  <w:sdtContent>
                                    <w:sdt>
                                      <w:sdtPr>
                                        <w:id w:val="1412882613"/>
                                      </w:sdtPr>
                                      <w:sdtContent/>
                                    </w:sdt>
                                  </w:sdtContent>
                                </w:sdt>
                              </w:p>
                            </w:sdtContent>
                          </w:sdt>
                          <w:p w14:paraId="10855D4F" w14:textId="77777777" w:rsidR="00711CA4" w:rsidRDefault="00711CA4" w:rsidP="00B077D4"/>
                        </w:txbxContent>
                      </wps:txbx>
                      <wps:bodyPr rot="0" vert="horz" wrap="square" lIns="91440" tIns="45720" rIns="91440" bIns="45720" anchor="t" anchorCtr="0">
                        <a:noAutofit/>
                      </wps:bodyPr>
                    </wps:wsp>
                    <pic:pic xmlns:pic="http://schemas.openxmlformats.org/drawingml/2006/picture">
                      <pic:nvPicPr>
                        <pic:cNvPr id="940"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941"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FA47FA" id="_x0000_s1177" style="position:absolute;left:0;text-align:left;margin-left:3.55pt;margin-top:-.15pt;width:451pt;height:169.1pt;z-index:251714560;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">
              <v:shapetype id="_x0000_t202" coordsize="21600,21600" o:spt="202" path="m,l,21600r21600,l21600,xe">
                <v:stroke joinstyle="miter"/>
                <v:path gradientshapeok="t" o:connecttype="rect"/>
              </v:shapetype>
              <v:shape id="Tekstni okvir 2" o:spid="_x0000_s1178"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103FBEA2" w14:textId="77777777" w:rsidR="00711CA4" w:rsidRPr="000B09C8" w:rsidRDefault="00711CA4"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p>
                  </w:txbxContent>
                </v:textbox>
              </v:shape>
              <v:shape id="_x0000_s1179"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sdt>
                      <w:sdtPr>
                        <w:id w:val="-419329124"/>
                        <w:docPartObj>
                          <w:docPartGallery w:val="Page Numbers (Bottom of Page)"/>
                          <w:docPartUnique/>
                        </w:docPartObj>
                      </w:sdtPr>
                      <w:sdtContent>
                        <w:p w14:paraId="0B3522D1" w14:textId="77777777" w:rsidR="00711CA4" w:rsidRPr="00E03BF5" w:rsidRDefault="00000000" w:rsidP="00D03A3B">
                          <w:pPr>
                            <w:pStyle w:val="Footer"/>
                          </w:pPr>
                          <w:sdt>
                            <w:sdtPr>
                              <w:id w:val="861871201"/>
                            </w:sdtPr>
                            <w:sdtContent>
                              <w:r w:rsidR="00711CA4">
                                <w:rPr>
                                  <w:noProof/>
                                </w:rPr>
                                <w:fldChar w:fldCharType="begin"/>
                              </w:r>
                              <w:r w:rsidR="00711CA4">
                                <w:rPr>
                                  <w:noProof/>
                                </w:rPr>
                                <w:instrText xml:space="preserve"> PAGE </w:instrText>
                              </w:r>
                              <w:r w:rsidR="00711CA4">
                                <w:rPr>
                                  <w:noProof/>
                                </w:rPr>
                                <w:fldChar w:fldCharType="separate"/>
                              </w:r>
                              <w:r w:rsidR="00711CA4">
                                <w:rPr>
                                  <w:noProof/>
                                </w:rPr>
                                <w:t>32</w:t>
                              </w:r>
                              <w:r w:rsidR="00711CA4">
                                <w:rPr>
                                  <w:noProof/>
                                </w:rPr>
                                <w:fldChar w:fldCharType="end"/>
                              </w:r>
                              <w:r w:rsidR="00711CA4">
                                <w:rPr>
                                  <w:noProof/>
                                </w:rPr>
                                <w:t xml:space="preserve"> </w:t>
                              </w:r>
                              <w:r w:rsidR="00711CA4">
                                <w:t xml:space="preserve">od </w:t>
                              </w:r>
                              <w:r w:rsidR="00711CA4">
                                <w:rPr>
                                  <w:noProof/>
                                </w:rPr>
                                <w:fldChar w:fldCharType="begin"/>
                              </w:r>
                              <w:r w:rsidR="00711CA4">
                                <w:rPr>
                                  <w:noProof/>
                                </w:rPr>
                                <w:instrText xml:space="preserve"> NUMPAGES  </w:instrText>
                              </w:r>
                              <w:r w:rsidR="00711CA4">
                                <w:rPr>
                                  <w:noProof/>
                                </w:rPr>
                                <w:fldChar w:fldCharType="separate"/>
                              </w:r>
                              <w:r w:rsidR="00711CA4">
                                <w:rPr>
                                  <w:noProof/>
                                </w:rPr>
                                <w:t>32</w:t>
                              </w:r>
                              <w:r w:rsidR="00711CA4">
                                <w:rPr>
                                  <w:noProof/>
                                </w:rPr>
                                <w:fldChar w:fldCharType="end"/>
                              </w:r>
                            </w:sdtContent>
                          </w:sdt>
                          <w:sdt>
                            <w:sdtPr>
                              <w:id w:val="165063022"/>
                              <w:docPartObj>
                                <w:docPartGallery w:val="Page Numbers (Top of Page)"/>
                                <w:docPartUnique/>
                              </w:docPartObj>
                            </w:sdtPr>
                            <w:sdtContent>
                              <w:sdt>
                                <w:sdtPr>
                                  <w:id w:val="1412882613"/>
                                </w:sdtPr>
                                <w:sdtContent/>
                              </w:sdt>
                            </w:sdtContent>
                          </w:sdt>
                        </w:p>
                      </w:sdtContent>
                    </w:sdt>
                    <w:p w14:paraId="10855D4F" w14:textId="77777777" w:rsidR="00711CA4" w:rsidRDefault="00711CA4"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8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">
                <v:imagedata r:id="rId6" o:title=""/>
              </v:shape>
              <v:line id="Ravni poveznik 14" o:spid="_x0000_s118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" strokecolor="#00b050" strokeweight="1.5pt"/>
              <w10:wrap anchorx="margin" anchory="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E60E" w14:textId="79CCC3E3" w:rsidR="00F4176E" w:rsidRPr="00B077D4" w:rsidRDefault="00F4176E" w:rsidP="0091354E">
    <w:pPr>
      <w:pStyle w:val="Footer"/>
    </w:pPr>
    <w:r>
      <w:rPr>
        <w:noProof/>
        <w:lang w:eastAsia="hr-HR"/>
      </w:rPr>
      <mc:AlternateContent>
        <mc:Choice Requires="wpg">
          <w:drawing>
            <wp:anchor distT="0" distB="0" distL="114300" distR="114300" simplePos="0" relativeHeight="251702272" behindDoc="0" locked="0" layoutInCell="1" allowOverlap="1" wp14:anchorId="45CB0832" wp14:editId="66E11572">
              <wp:simplePos x="0" y="0"/>
              <wp:positionH relativeFrom="margin">
                <wp:posOffset>45085</wp:posOffset>
              </wp:positionH>
              <wp:positionV relativeFrom="bottomMargin">
                <wp:posOffset>-1905</wp:posOffset>
              </wp:positionV>
              <wp:extent cx="5727600" cy="2147736"/>
              <wp:effectExtent l="0" t="0" r="0" b="5080"/>
              <wp:wrapNone/>
              <wp:docPr id="292"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295"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7B167A5A"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9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16382541"/>
                              <w:docPartObj>
                                <w:docPartGallery w:val="Page Numbers (Bottom of Page)"/>
                                <w:docPartUnique/>
                              </w:docPartObj>
                            </w:sdtPr>
                            <w:sdtContent>
                              <w:p w14:paraId="2860BC8B" w14:textId="77777777" w:rsidR="00F4176E" w:rsidRPr="00E03BF5" w:rsidRDefault="00000000" w:rsidP="0091354E">
                                <w:pPr>
                                  <w:pStyle w:val="Footer"/>
                                </w:pPr>
                                <w:sdt>
                                  <w:sdtPr>
                                    <w:id w:val="-20774612"/>
                                  </w:sdtPr>
                                  <w:sdtContent>
                                    <w:r w:rsidR="00F4176E" w:rsidRPr="00E03BF5">
                                      <w:fldChar w:fldCharType="begin"/>
                                    </w:r>
                                    <w:r w:rsidR="00F4176E" w:rsidRPr="00E03BF5">
                                      <w:instrText xml:space="preserve"> PAGE </w:instrText>
                                    </w:r>
                                    <w:r w:rsidR="00F4176E" w:rsidRPr="00E03BF5">
                                      <w:fldChar w:fldCharType="separate"/>
                                    </w:r>
                                    <w:r w:rsidR="00F66599">
                                      <w:rPr>
                                        <w:noProof/>
                                      </w:rPr>
                                      <w:t>43</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994383617"/>
                                    <w:docPartObj>
                                      <w:docPartGallery w:val="Page Numbers (Top of Page)"/>
                                      <w:docPartUnique/>
                                    </w:docPartObj>
                                  </w:sdtPr>
                                  <w:sdtContent>
                                    <w:sdt>
                                      <w:sdtPr>
                                        <w:id w:val="-1075576512"/>
                                      </w:sdtPr>
                                      <w:sdtContent/>
                                    </w:sdt>
                                  </w:sdtContent>
                                </w:sdt>
                              </w:p>
                            </w:sdtContent>
                          </w:sdt>
                          <w:p w14:paraId="222DDF10" w14:textId="77777777" w:rsidR="00F4176E" w:rsidRDefault="00F4176E" w:rsidP="00B077D4"/>
                        </w:txbxContent>
                      </wps:txbx>
                      <wps:bodyPr rot="0" vert="horz" wrap="square" lIns="91440" tIns="45720" rIns="91440" bIns="45720" anchor="t" anchorCtr="0">
                        <a:noAutofit/>
                      </wps:bodyPr>
                    </wps:wsp>
                    <pic:pic xmlns:pic="http://schemas.openxmlformats.org/drawingml/2006/picture">
                      <pic:nvPicPr>
                        <pic:cNvPr id="309"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0"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CB0832" id="_x0000_s1194" style="position:absolute;left:0;text-align:left;margin-left:3.55pt;margin-top:-.15pt;width:451pt;height:169.1pt;z-index:251702272;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">
              <v:shapetype id="_x0000_t202" coordsize="21600,21600" o:spt="202" path="m,l,21600r21600,l21600,xe">
                <v:stroke joinstyle="miter"/>
                <v:path gradientshapeok="t" o:connecttype="rect"/>
              </v:shapetype>
              <v:shape id="Tekstni okvir 2" o:spid="_x0000_s1195"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B167A5A"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96"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sdt>
                      <w:sdtPr>
                        <w:id w:val="-1516382541"/>
                        <w:docPartObj>
                          <w:docPartGallery w:val="Page Numbers (Bottom of Page)"/>
                          <w:docPartUnique/>
                        </w:docPartObj>
                      </w:sdtPr>
                      <w:sdtContent>
                        <w:p w14:paraId="2860BC8B" w14:textId="77777777" w:rsidR="00F4176E" w:rsidRPr="00E03BF5" w:rsidRDefault="00000000" w:rsidP="0091354E">
                          <w:pPr>
                            <w:pStyle w:val="Footer"/>
                          </w:pPr>
                          <w:sdt>
                            <w:sdtPr>
                              <w:id w:val="-20774612"/>
                            </w:sdtPr>
                            <w:sdtContent>
                              <w:r w:rsidR="00F4176E" w:rsidRPr="00E03BF5">
                                <w:fldChar w:fldCharType="begin"/>
                              </w:r>
                              <w:r w:rsidR="00F4176E" w:rsidRPr="00E03BF5">
                                <w:instrText xml:space="preserve"> PAGE </w:instrText>
                              </w:r>
                              <w:r w:rsidR="00F4176E" w:rsidRPr="00E03BF5">
                                <w:fldChar w:fldCharType="separate"/>
                              </w:r>
                              <w:r w:rsidR="00F66599">
                                <w:rPr>
                                  <w:noProof/>
                                </w:rPr>
                                <w:t>43</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994383617"/>
                              <w:docPartObj>
                                <w:docPartGallery w:val="Page Numbers (Top of Page)"/>
                                <w:docPartUnique/>
                              </w:docPartObj>
                            </w:sdtPr>
                            <w:sdtContent>
                              <w:sdt>
                                <w:sdtPr>
                                  <w:id w:val="-1075576512"/>
                                </w:sdtPr>
                                <w:sdtContent/>
                              </w:sdt>
                            </w:sdtContent>
                          </w:sdt>
                        </w:p>
                      </w:sdtContent>
                    </w:sdt>
                    <w:p w14:paraId="222DDF10" w14:textId="77777777" w:rsidR="00F4176E" w:rsidRDefault="00F4176E"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97"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">
                <v:imagedata r:id="rId6" o:title=""/>
              </v:shape>
              <v:line id="Ravni poveznik 14" o:spid="_x0000_s1198"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" strokecolor="#00b050" strokeweight="1.5pt"/>
              <w10:wrap anchorx="margin" anchory="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FBE5" w14:textId="351DD574" w:rsidR="00F4176E" w:rsidRPr="00B077D4" w:rsidRDefault="00F4176E" w:rsidP="0091354E">
    <w:pPr>
      <w:pStyle w:val="Footer"/>
    </w:pPr>
    <w:r>
      <w:rPr>
        <w:noProof/>
        <w:lang w:eastAsia="hr-HR"/>
      </w:rPr>
      <mc:AlternateContent>
        <mc:Choice Requires="wpg">
          <w:drawing>
            <wp:anchor distT="0" distB="0" distL="114300" distR="114300" simplePos="0" relativeHeight="251704320" behindDoc="0" locked="0" layoutInCell="1" allowOverlap="1" wp14:anchorId="7E064B7E" wp14:editId="5CFE3D5D">
              <wp:simplePos x="0" y="0"/>
              <wp:positionH relativeFrom="page">
                <wp:posOffset>914400</wp:posOffset>
              </wp:positionH>
              <wp:positionV relativeFrom="bottomMargin">
                <wp:posOffset>90829</wp:posOffset>
              </wp:positionV>
              <wp:extent cx="5727081" cy="3216910"/>
              <wp:effectExtent l="0" t="0" r="0" b="2540"/>
              <wp:wrapNone/>
              <wp:docPr id="312" name="Grupa 15"/>
              <wp:cNvGraphicFramePr/>
              <a:graphic xmlns:a="http://schemas.openxmlformats.org/drawingml/2006/main">
                <a:graphicData uri="http://schemas.microsoft.com/office/word/2010/wordprocessingGroup">
                  <wpg:wgp>
                    <wpg:cNvGrpSpPr/>
                    <wpg:grpSpPr>
                      <a:xfrm>
                        <a:off x="0" y="0"/>
                        <a:ext cx="5727081" cy="3216910"/>
                        <a:chOff x="0" y="-43146"/>
                        <a:chExt cx="5725911" cy="3217978"/>
                      </a:xfrm>
                    </wpg:grpSpPr>
                    <wps:wsp>
                      <wps:cNvPr id="463" name="Tekstni okvir 2"/>
                      <wps:cNvSpPr txBox="1">
                        <a:spLocks noChangeArrowheads="1"/>
                      </wps:cNvSpPr>
                      <wps:spPr bwMode="auto">
                        <a:xfrm>
                          <a:off x="647393" y="198474"/>
                          <a:ext cx="5073882" cy="2976358"/>
                        </a:xfrm>
                        <a:prstGeom prst="rect">
                          <a:avLst/>
                        </a:prstGeom>
                        <a:noFill/>
                        <a:ln w="9525">
                          <a:noFill/>
                          <a:miter lim="800000"/>
                          <a:headEnd/>
                          <a:tailEnd/>
                        </a:ln>
                      </wps:spPr>
                      <wps:txbx>
                        <w:txbxContent>
                          <w:p w14:paraId="1983C568"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464" name="Text Box 2"/>
                      <wps:cNvSpPr txBox="1">
                        <a:spLocks noChangeArrowheads="1"/>
                      </wps:cNvSpPr>
                      <wps:spPr bwMode="auto">
                        <a:xfrm>
                          <a:off x="4723452" y="-43146"/>
                          <a:ext cx="1002459" cy="816880"/>
                        </a:xfrm>
                        <a:prstGeom prst="rect">
                          <a:avLst/>
                        </a:prstGeom>
                        <a:noFill/>
                        <a:ln w="9525">
                          <a:noFill/>
                          <a:miter lim="800000"/>
                          <a:headEnd/>
                          <a:tailEnd/>
                        </a:ln>
                      </wps:spPr>
                      <wps:txbx>
                        <w:txbxContent>
                          <w:sdt>
                            <w:sdtPr>
                              <w:id w:val="1487661638"/>
                              <w:docPartObj>
                                <w:docPartGallery w:val="Page Numbers (Bottom of Page)"/>
                                <w:docPartUnique/>
                              </w:docPartObj>
                            </w:sdtPr>
                            <w:sdtContent>
                              <w:p w14:paraId="056C81DF" w14:textId="6EBBC6BD" w:rsidR="00F4176E" w:rsidRPr="00E03BF5" w:rsidRDefault="00000000" w:rsidP="0091354E">
                                <w:pPr>
                                  <w:pStyle w:val="Footer"/>
                                </w:pPr>
                                <w:sdt>
                                  <w:sdtPr>
                                    <w:id w:val="-159010904"/>
                                  </w:sdtPr>
                                  <w:sdtContent>
                                    <w:r w:rsidR="00F4176E" w:rsidRPr="00E03BF5">
                                      <w:fldChar w:fldCharType="begin"/>
                                    </w:r>
                                    <w:r w:rsidR="00F4176E" w:rsidRPr="00E03BF5">
                                      <w:instrText xml:space="preserve"> PAGE </w:instrText>
                                    </w:r>
                                    <w:r w:rsidR="00F4176E" w:rsidRPr="00E03BF5">
                                      <w:fldChar w:fldCharType="separate"/>
                                    </w:r>
                                    <w:r w:rsidR="00F66599">
                                      <w:rPr>
                                        <w:noProof/>
                                      </w:rPr>
                                      <w:t>59</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675537926"/>
                                    <w:docPartObj>
                                      <w:docPartGallery w:val="Page Numbers (Top of Page)"/>
                                      <w:docPartUnique/>
                                    </w:docPartObj>
                                  </w:sdtPr>
                                  <w:sdtContent>
                                    <w:sdt>
                                      <w:sdtPr>
                                        <w:id w:val="886221544"/>
                                        <w:showingPlcHdr/>
                                      </w:sdtPr>
                                      <w:sdtContent>
                                        <w:r w:rsidR="00F4176E" w:rsidRPr="0091354E">
                                          <w:t xml:space="preserve">     </w:t>
                                        </w:r>
                                      </w:sdtContent>
                                    </w:sdt>
                                  </w:sdtContent>
                                </w:sdt>
                              </w:p>
                            </w:sdtContent>
                          </w:sdt>
                          <w:p w14:paraId="2EBEFAE4" w14:textId="77777777" w:rsidR="00F4176E" w:rsidRDefault="00F4176E" w:rsidP="00B077D4"/>
                        </w:txbxContent>
                      </wps:txbx>
                      <wps:bodyPr rot="0" vert="horz" wrap="square" lIns="91440" tIns="45720" rIns="91440" bIns="45720" anchor="t" anchorCtr="0">
                        <a:noAutofit/>
                      </wps:bodyPr>
                    </wps:wsp>
                    <pic:pic xmlns:pic="http://schemas.openxmlformats.org/drawingml/2006/picture">
                      <pic:nvPicPr>
                        <pic:cNvPr id="471"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472"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064B7E" id="_x0000_s1199" style="position:absolute;left:0;text-align:left;margin-left:1in;margin-top:7.15pt;width:450.95pt;height:253.3pt;z-index:251704320;mso-position-horizontal-relative:page;mso-position-vertical-relative:bottom-margin-area;mso-width-relative:margin;mso-height-relative:margin" coordorigin=",-431" coordsize="57259,32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">
              <v:shapetype id="_x0000_t202" coordsize="21600,21600" o:spt="202" path="m,l,21600r21600,l21600,xe">
                <v:stroke joinstyle="miter"/>
                <v:path gradientshapeok="t" o:connecttype="rect"/>
              </v:shapetype>
              <v:shape id="Tekstni okvir 2" o:spid="_x0000_s1200" type="#_x0000_t202" style="position:absolute;left:6473;top:1984;width:50739;height:2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1983C568"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201" type="#_x0000_t202" style="position:absolute;left:47234;top:-431;width:10025;height:8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sdt>
                      <w:sdtPr>
                        <w:id w:val="1487661638"/>
                        <w:docPartObj>
                          <w:docPartGallery w:val="Page Numbers (Bottom of Page)"/>
                          <w:docPartUnique/>
                        </w:docPartObj>
                      </w:sdtPr>
                      <w:sdtContent>
                        <w:p w14:paraId="056C81DF" w14:textId="6EBBC6BD" w:rsidR="00F4176E" w:rsidRPr="00E03BF5" w:rsidRDefault="00000000" w:rsidP="0091354E">
                          <w:pPr>
                            <w:pStyle w:val="Footer"/>
                          </w:pPr>
                          <w:sdt>
                            <w:sdtPr>
                              <w:id w:val="-159010904"/>
                            </w:sdtPr>
                            <w:sdtContent>
                              <w:r w:rsidR="00F4176E" w:rsidRPr="00E03BF5">
                                <w:fldChar w:fldCharType="begin"/>
                              </w:r>
                              <w:r w:rsidR="00F4176E" w:rsidRPr="00E03BF5">
                                <w:instrText xml:space="preserve"> PAGE </w:instrText>
                              </w:r>
                              <w:r w:rsidR="00F4176E" w:rsidRPr="00E03BF5">
                                <w:fldChar w:fldCharType="separate"/>
                              </w:r>
                              <w:r w:rsidR="00F66599">
                                <w:rPr>
                                  <w:noProof/>
                                </w:rPr>
                                <w:t>59</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675537926"/>
                              <w:docPartObj>
                                <w:docPartGallery w:val="Page Numbers (Top of Page)"/>
                                <w:docPartUnique/>
                              </w:docPartObj>
                            </w:sdtPr>
                            <w:sdtContent>
                              <w:sdt>
                                <w:sdtPr>
                                  <w:id w:val="886221544"/>
                                  <w:showingPlcHdr/>
                                </w:sdtPr>
                                <w:sdtContent>
                                  <w:r w:rsidR="00F4176E" w:rsidRPr="0091354E">
                                    <w:t xml:space="preserve">     </w:t>
                                  </w:r>
                                </w:sdtContent>
                              </w:sdt>
                            </w:sdtContent>
                          </w:sdt>
                        </w:p>
                      </w:sdtContent>
                    </w:sdt>
                    <w:p w14:paraId="2EBEFAE4" w14:textId="77777777" w:rsidR="00F4176E" w:rsidRDefault="00F4176E"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202"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">
                <v:imagedata r:id="rId6" o:title=""/>
              </v:shape>
              <v:line id="Ravni poveznik 14" o:spid="_x0000_s1203"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F7DA9" w14:textId="77777777" w:rsidR="00A610C4" w:rsidRDefault="00A610C4" w:rsidP="00D917CA">
      <w:r>
        <w:separator/>
      </w:r>
    </w:p>
  </w:footnote>
  <w:footnote w:type="continuationSeparator" w:id="0">
    <w:p w14:paraId="2DC24540" w14:textId="77777777" w:rsidR="00A610C4" w:rsidRDefault="00A610C4" w:rsidP="00D9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37795" w14:textId="77777777" w:rsidR="00F4176E" w:rsidRDefault="00F4176E" w:rsidP="00705D03">
    <w:pPr>
      <w:pStyle w:val="Header"/>
    </w:pPr>
    <w:r>
      <w:rPr>
        <w:noProof/>
        <w:lang w:eastAsia="hr-HR"/>
      </w:rPr>
      <mc:AlternateContent>
        <mc:Choice Requires="wpg">
          <w:drawing>
            <wp:anchor distT="0" distB="0" distL="114300" distR="114300" simplePos="0" relativeHeight="251682816" behindDoc="0" locked="0" layoutInCell="1" allowOverlap="1" wp14:anchorId="14B40250" wp14:editId="58C98151">
              <wp:simplePos x="0" y="0"/>
              <wp:positionH relativeFrom="page">
                <wp:align>center</wp:align>
              </wp:positionH>
              <wp:positionV relativeFrom="page">
                <wp:posOffset>180340</wp:posOffset>
              </wp:positionV>
              <wp:extent cx="5821200" cy="493200"/>
              <wp:effectExtent l="0" t="0" r="27305" b="2540"/>
              <wp:wrapNone/>
              <wp:docPr id="42"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43"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4748" w14:textId="0524AF1E" w:rsidR="00F4176E" w:rsidRDefault="00F4176E" w:rsidP="00705D03">
                            <w:r>
                              <w:rPr>
                                <w:sz w:val="20"/>
                              </w:rPr>
                              <w:t>Plan djelovanja civilne zaštite</w:t>
                            </w:r>
                          </w:p>
                          <w:p w14:paraId="4C4C4748" w14:textId="77777777" w:rsidR="00F4176E" w:rsidRPr="000B54BF" w:rsidRDefault="00F4176E" w:rsidP="00705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2"/>
                      <wps:cNvSpPr txBox="1">
                        <a:spLocks noChangeArrowheads="1"/>
                      </wps:cNvSpPr>
                      <wps:spPr bwMode="auto">
                        <a:xfrm>
                          <a:off x="4067175" y="0"/>
                          <a:ext cx="1423200" cy="493200"/>
                        </a:xfrm>
                        <a:prstGeom prst="rect">
                          <a:avLst/>
                        </a:prstGeom>
                        <a:noFill/>
                        <a:ln w="9525">
                          <a:noFill/>
                          <a:miter lim="800000"/>
                          <a:headEnd/>
                          <a:tailEnd/>
                        </a:ln>
                      </wps:spPr>
                      <wps:txbx>
                        <w:txbxContent>
                          <w:p w14:paraId="2943BC0A" w14:textId="1E8D4292" w:rsidR="00F4176E" w:rsidRPr="00705D03" w:rsidRDefault="00F4176E" w:rsidP="00705D03">
                            <w:pPr>
                              <w:rPr>
                                <w:sz w:val="20"/>
                              </w:rPr>
                            </w:pPr>
                            <w:r>
                              <w:rPr>
                                <w:sz w:val="20"/>
                              </w:rPr>
                              <w:t>Grad Novi Vinodolski</w:t>
                            </w:r>
                          </w:p>
                          <w:p w14:paraId="2691931E" w14:textId="77777777" w:rsidR="00F4176E" w:rsidRPr="00B86918" w:rsidRDefault="00F4176E" w:rsidP="00705D03"/>
                        </w:txbxContent>
                      </wps:txbx>
                      <wps:bodyPr rot="0" vert="horz" wrap="square" lIns="91440" tIns="45720" rIns="91440" bIns="45720" anchor="t" anchorCtr="0">
                        <a:noAutofit/>
                      </wps:bodyPr>
                    </wps:wsp>
                    <pic:pic xmlns:pic="http://schemas.openxmlformats.org/drawingml/2006/picture">
                      <pic:nvPicPr>
                        <pic:cNvPr id="45"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6"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7" name="Ravni poveznik 8"/>
                      <wps:cNvCnPr/>
                      <wps:spPr>
                        <a:xfrm>
                          <a:off x="4000500"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B40250" id="Grupa 9" o:spid="_x0000_s1132"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">
              <v:shapetype id="_x0000_t202" coordsize="21600,21600" o:spt="202" path="m,l,21600r21600,l21600,xe">
                <v:stroke joinstyle="miter"/>
                <v:path gradientshapeok="t" o:connecttype="rect"/>
              </v:shapetype>
              <v:shape id="Text Box 19" o:spid="_x0000_s1133"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5C54748" w14:textId="0524AF1E" w:rsidR="00F4176E" w:rsidRDefault="00F4176E" w:rsidP="00705D03">
                      <w:r>
                        <w:rPr>
                          <w:sz w:val="20"/>
                        </w:rPr>
                        <w:t>Plan djelovanja civilne zaštite</w:t>
                      </w:r>
                    </w:p>
                    <w:p w14:paraId="4C4C4748" w14:textId="77777777" w:rsidR="00F4176E" w:rsidRPr="000B54BF" w:rsidRDefault="00F4176E" w:rsidP="00705D03"/>
                  </w:txbxContent>
                </v:textbox>
              </v:shape>
              <v:shape id="_x0000_s1134" type="#_x0000_t202" style="position:absolute;left:40671;width:1423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943BC0A" w14:textId="1E8D4292" w:rsidR="00F4176E" w:rsidRPr="00705D03" w:rsidRDefault="00F4176E" w:rsidP="00705D03">
                      <w:pPr>
                        <w:rPr>
                          <w:sz w:val="20"/>
                        </w:rPr>
                      </w:pPr>
                      <w:r>
                        <w:rPr>
                          <w:sz w:val="20"/>
                        </w:rPr>
                        <w:t>Grad Novi Vinodolski</w:t>
                      </w:r>
                    </w:p>
                    <w:p w14:paraId="2691931E" w14:textId="77777777" w:rsidR="00F4176E" w:rsidRPr="00B86918" w:rsidRDefault="00F4176E" w:rsidP="00705D0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35"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">
                <v:imagedata r:id="rId2" o:title=""/>
              </v:shape>
              <v:line id="Ravni poveznik 4" o:spid="_x0000_s1136"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" strokecolor="#00b050" strokeweight="1.5pt"/>
              <v:line id="Ravni poveznik 8" o:spid="_x0000_s1137" style="position:absolute;visibility:visible;mso-wrap-style:squar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" strokecolor="#00b050" strokeweight="1.5pt"/>
              <w10:wrap anchorx="page" anchory="page"/>
            </v:group>
          </w:pict>
        </mc:Fallback>
      </mc:AlternateContent>
    </w:r>
  </w:p>
  <w:p w14:paraId="215F66DF" w14:textId="77777777" w:rsidR="00F4176E" w:rsidRPr="00705D03" w:rsidRDefault="00F4176E" w:rsidP="00705D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D3AD5" w14:textId="77777777" w:rsidR="00F4176E" w:rsidRDefault="00F4176E" w:rsidP="00D917CA">
    <w:pPr>
      <w:pStyle w:val="Header"/>
    </w:pPr>
    <w:r>
      <w:rPr>
        <w:noProof/>
        <w:lang w:eastAsia="hr-HR"/>
      </w:rPr>
      <w:drawing>
        <wp:anchor distT="0" distB="0" distL="114300" distR="114300" simplePos="0" relativeHeight="251680768" behindDoc="1" locked="1" layoutInCell="1" allowOverlap="1" wp14:anchorId="1FB55DF0" wp14:editId="0BE18F8A">
          <wp:simplePos x="0" y="0"/>
          <wp:positionH relativeFrom="page">
            <wp:align>center</wp:align>
          </wp:positionH>
          <wp:positionV relativeFrom="page">
            <wp:align>center</wp:align>
          </wp:positionV>
          <wp:extent cx="7534800" cy="10656000"/>
          <wp:effectExtent l="0" t="0" r="0" b="0"/>
          <wp:wrapNone/>
          <wp:docPr id="2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16EA" w14:textId="77777777" w:rsidR="00F4176E" w:rsidRPr="00400415" w:rsidRDefault="00F4176E" w:rsidP="00C15F79">
    <w:pPr>
      <w:pStyle w:val="Header"/>
      <w:jc w:val="center"/>
    </w:pPr>
    <w:r>
      <w:rPr>
        <w:noProof/>
        <w:lang w:eastAsia="hr-HR"/>
      </w:rPr>
      <mc:AlternateContent>
        <mc:Choice Requires="wpg">
          <w:drawing>
            <wp:anchor distT="0" distB="0" distL="114300" distR="114300" simplePos="0" relativeHeight="251708416" behindDoc="0" locked="0" layoutInCell="1" allowOverlap="1" wp14:anchorId="35FE7B2A" wp14:editId="21E3ADC2">
              <wp:simplePos x="0" y="0"/>
              <wp:positionH relativeFrom="page">
                <wp:posOffset>533400</wp:posOffset>
              </wp:positionH>
              <wp:positionV relativeFrom="page">
                <wp:posOffset>142903</wp:posOffset>
              </wp:positionV>
              <wp:extent cx="6663434" cy="625678"/>
              <wp:effectExtent l="0" t="0" r="4445" b="3175"/>
              <wp:wrapNone/>
              <wp:docPr id="38" name="Grupa 9"/>
              <wp:cNvGraphicFramePr/>
              <a:graphic xmlns:a="http://schemas.openxmlformats.org/drawingml/2006/main">
                <a:graphicData uri="http://schemas.microsoft.com/office/word/2010/wordprocessingGroup">
                  <wpg:wgp>
                    <wpg:cNvGrpSpPr/>
                    <wpg:grpSpPr>
                      <a:xfrm>
                        <a:off x="0" y="0"/>
                        <a:ext cx="6663434" cy="625678"/>
                        <a:chOff x="-308179" y="47533"/>
                        <a:chExt cx="6160294" cy="627206"/>
                      </a:xfrm>
                    </wpg:grpSpPr>
                    <wps:wsp>
                      <wps:cNvPr id="39" name="Text Box 16"/>
                      <wps:cNvSpPr txBox="1"/>
                      <wps:spPr>
                        <a:xfrm>
                          <a:off x="-82083" y="47533"/>
                          <a:ext cx="3259003" cy="627206"/>
                        </a:xfrm>
                        <a:prstGeom prst="rect">
                          <a:avLst/>
                        </a:prstGeom>
                        <a:noFill/>
                        <a:ln w="6350">
                          <a:noFill/>
                        </a:ln>
                        <a:effectLst/>
                      </wps:spPr>
                      <wps:txbx>
                        <w:txbxContent>
                          <w:p w14:paraId="1C471E67" w14:textId="2AAAA6E0"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2"/>
                      <wps:cNvSpPr txBox="1">
                        <a:spLocks noChangeArrowheads="1"/>
                      </wps:cNvSpPr>
                      <wps:spPr bwMode="auto">
                        <a:xfrm>
                          <a:off x="3487282" y="87569"/>
                          <a:ext cx="1902671" cy="406431"/>
                        </a:xfrm>
                        <a:prstGeom prst="rect">
                          <a:avLst/>
                        </a:prstGeom>
                        <a:noFill/>
                        <a:ln w="9525">
                          <a:noFill/>
                          <a:miter lim="800000"/>
                          <a:headEnd/>
                          <a:tailEnd/>
                        </a:ln>
                      </wps:spPr>
                      <wps:txbx>
                        <w:txbxContent>
                          <w:p w14:paraId="6F66207E" w14:textId="56ED54D4" w:rsidR="00F4176E" w:rsidRPr="0070342F" w:rsidRDefault="001A3C76" w:rsidP="00A50385">
                            <w:pPr>
                              <w:jc w:val="left"/>
                              <w:rPr>
                                <w:sz w:val="20"/>
                              </w:rPr>
                            </w:pPr>
                            <w:r>
                              <w:rPr>
                                <w:sz w:val="20"/>
                              </w:rPr>
                              <w:t>Općina Biskupija</w:t>
                            </w:r>
                          </w:p>
                        </w:txbxContent>
                      </wps:txbx>
                      <wps:bodyPr rot="0" vert="horz" wrap="square" lIns="91440" tIns="45720" rIns="91440" bIns="45720" anchor="t" anchorCtr="0">
                        <a:noAutofit/>
                      </wps:bodyPr>
                    </wps:wsp>
                    <pic:pic xmlns:pic="http://schemas.openxmlformats.org/drawingml/2006/picture">
                      <pic:nvPicPr>
                        <pic:cNvPr id="2"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48"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49" name="Ravni poveznik 8"/>
                      <wps:cNvCnPr/>
                      <wps:spPr>
                        <a:xfrm>
                          <a:off x="3458537" y="76177"/>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5FE7B2A" id="_x0000_s1148" style="position:absolute;left:0;text-align:left;margin-left:42pt;margin-top:11.25pt;width:524.7pt;height:49.25pt;z-index:251708416;mso-position-horizontal-relative:page;mso-position-vertical-relative:page;mso-width-relative:margin;mso-height-relative:margin" coordorigin="-3081,475" coordsize="61602,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">
              <v:shapetype id="_x0000_t202" coordsize="21600,21600" o:spt="202" path="m,l,21600r21600,l21600,xe">
                <v:stroke joinstyle="miter"/>
                <v:path gradientshapeok="t" o:connecttype="rect"/>
              </v:shapetype>
              <v:shape id="Text Box 16" o:spid="_x0000_s1149" type="#_x0000_t202" style="position:absolute;left:-820;top:475;width:32589;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C471E67" w14:textId="2AAAA6E0"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v:textbox>
              </v:shape>
              <v:shape id="_x0000_s1150" type="#_x0000_t202" style="position:absolute;left:34872;top:875;width:19027;height: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F66207E" w14:textId="56ED54D4" w:rsidR="00F4176E" w:rsidRPr="0070342F" w:rsidRDefault="001A3C76" w:rsidP="00A50385">
                      <w:pPr>
                        <w:jc w:val="left"/>
                        <w:rPr>
                          <w:sz w:val="20"/>
                        </w:rPr>
                      </w:pPr>
                      <w:r>
                        <w:rPr>
                          <w:sz w:val="20"/>
                        </w:rPr>
                        <w:t>Općina Biskupija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51"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">
                <v:imagedata r:id="rId2" o:title=""/>
              </v:shape>
              <v:line id="Ravni poveznik 4" o:spid="_x0000_s1152"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" strokecolor="#00b050" strokeweight="1.5pt"/>
              <v:line id="Ravni poveznik 8" o:spid="_x0000_s1153" style="position:absolute;visibility:visible;mso-wrap-style:square" from="34585,761" to="34585,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" strokecolor="#00b050" strokeweight="1.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B19F9" w14:textId="77777777" w:rsidR="00F4176E" w:rsidRPr="002D4C51" w:rsidRDefault="00F4176E">
    <w:pPr>
      <w:pStyle w:val="Header"/>
    </w:pPr>
    <w:r>
      <w:rPr>
        <w:noProof/>
        <w:lang w:eastAsia="hr-HR"/>
      </w:rPr>
      <mc:AlternateContent>
        <mc:Choice Requires="wpg">
          <w:drawing>
            <wp:anchor distT="0" distB="0" distL="114300" distR="114300" simplePos="0" relativeHeight="251709440" behindDoc="0" locked="0" layoutInCell="1" allowOverlap="1" wp14:anchorId="2F054471" wp14:editId="24B298C9">
              <wp:simplePos x="0" y="0"/>
              <wp:positionH relativeFrom="page">
                <wp:posOffset>676275</wp:posOffset>
              </wp:positionH>
              <wp:positionV relativeFrom="page">
                <wp:posOffset>141874</wp:posOffset>
              </wp:positionV>
              <wp:extent cx="6663434" cy="625706"/>
              <wp:effectExtent l="0" t="0" r="4445" b="3175"/>
              <wp:wrapNone/>
              <wp:docPr id="213" name="Grupa 9"/>
              <wp:cNvGraphicFramePr/>
              <a:graphic xmlns:a="http://schemas.openxmlformats.org/drawingml/2006/main">
                <a:graphicData uri="http://schemas.microsoft.com/office/word/2010/wordprocessingGroup">
                  <wpg:wgp>
                    <wpg:cNvGrpSpPr/>
                    <wpg:grpSpPr>
                      <a:xfrm>
                        <a:off x="0" y="0"/>
                        <a:ext cx="6663434" cy="625706"/>
                        <a:chOff x="-308179" y="47505"/>
                        <a:chExt cx="6160294" cy="627234"/>
                      </a:xfrm>
                    </wpg:grpSpPr>
                    <wps:wsp>
                      <wps:cNvPr id="268" name="Text Box 268"/>
                      <wps:cNvSpPr txBox="1"/>
                      <wps:spPr>
                        <a:xfrm>
                          <a:off x="-82083" y="47533"/>
                          <a:ext cx="3445919" cy="627206"/>
                        </a:xfrm>
                        <a:prstGeom prst="rect">
                          <a:avLst/>
                        </a:prstGeom>
                        <a:noFill/>
                        <a:ln w="6350">
                          <a:noFill/>
                        </a:ln>
                        <a:effectLst/>
                      </wps:spPr>
                      <wps:txbx>
                        <w:txbxContent>
                          <w:p w14:paraId="3D851FC8" w14:textId="775AA662"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
                      <wps:cNvSpPr txBox="1">
                        <a:spLocks noChangeArrowheads="1"/>
                      </wps:cNvSpPr>
                      <wps:spPr bwMode="auto">
                        <a:xfrm>
                          <a:off x="3583981" y="47505"/>
                          <a:ext cx="2097808" cy="493200"/>
                        </a:xfrm>
                        <a:prstGeom prst="rect">
                          <a:avLst/>
                        </a:prstGeom>
                        <a:noFill/>
                        <a:ln w="9525">
                          <a:noFill/>
                          <a:miter lim="800000"/>
                          <a:headEnd/>
                          <a:tailEnd/>
                        </a:ln>
                      </wps:spPr>
                      <wps:txbx>
                        <w:txbxContent>
                          <w:p w14:paraId="372100BE" w14:textId="3E8DCD95" w:rsidR="00F4176E" w:rsidRPr="0070342F" w:rsidRDefault="001A3C76" w:rsidP="00C15F79">
                            <w:pPr>
                              <w:rPr>
                                <w:sz w:val="20"/>
                              </w:rPr>
                            </w:pPr>
                            <w:r>
                              <w:rPr>
                                <w:sz w:val="20"/>
                              </w:rPr>
                              <w:t>Općina Biskupija</w:t>
                            </w:r>
                          </w:p>
                        </w:txbxContent>
                      </wps:txbx>
                      <wps:bodyPr rot="0" vert="horz" wrap="square" lIns="91440" tIns="45720" rIns="91440" bIns="45720" anchor="t" anchorCtr="0">
                        <a:noAutofit/>
                      </wps:bodyPr>
                    </wps:wsp>
                    <pic:pic xmlns:pic="http://schemas.openxmlformats.org/drawingml/2006/picture">
                      <pic:nvPicPr>
                        <pic:cNvPr id="277"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86"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93" name="Ravni poveznik 8"/>
                      <wps:cNvCnPr/>
                      <wps:spPr>
                        <a:xfrm>
                          <a:off x="3411518" y="56273"/>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F054471" id="_x0000_s1159" style="position:absolute;left:0;text-align:left;margin-left:53.25pt;margin-top:11.15pt;width:524.7pt;height:49.25pt;z-index:251709440;mso-position-horizontal-relative:page;mso-position-vertical-relative:page;mso-width-relative:margin;mso-height-relative:margin" coordorigin="-3081,475" coordsize="61602,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">
              <v:shapetype id="_x0000_t202" coordsize="21600,21600" o:spt="202" path="m,l,21600r21600,l21600,xe">
                <v:stroke joinstyle="miter"/>
                <v:path gradientshapeok="t" o:connecttype="rect"/>
              </v:shapetype>
              <v:shape id="Text Box 268" o:spid="_x0000_s1160" type="#_x0000_t202" style="position:absolute;left:-820;top:475;width:34458;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3D851FC8" w14:textId="775AA662"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v:textbox>
              </v:shape>
              <v:shape id="_x0000_s1161" type="#_x0000_t202" style="position:absolute;left:35839;top:475;width:2097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372100BE" w14:textId="3E8DCD95" w:rsidR="00F4176E" w:rsidRPr="0070342F" w:rsidRDefault="001A3C76" w:rsidP="00C15F79">
                      <w:pPr>
                        <w:rPr>
                          <w:sz w:val="20"/>
                        </w:rPr>
                      </w:pPr>
                      <w:r>
                        <w:rPr>
                          <w:sz w:val="20"/>
                        </w:rPr>
                        <w:t>Općina Biskupija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2"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">
                <v:imagedata r:id="rId2" o:title=""/>
              </v:shape>
              <v:line id="Ravni poveznik 4" o:spid="_x0000_s1163"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" strokecolor="#00b050" strokeweight="1.5pt"/>
              <v:line id="Ravni poveznik 8" o:spid="_x0000_s1164" style="position:absolute;visibility:visible;mso-wrap-style:square" from="34115,562" to="34115,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" strokecolor="#00b050" strokeweight="1.5p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23D73" w14:textId="77777777" w:rsidR="00F4176E" w:rsidRPr="00593CD5" w:rsidRDefault="00F4176E" w:rsidP="00C15F79">
    <w:pPr>
      <w:pStyle w:val="Header"/>
    </w:pPr>
    <w:r>
      <w:rPr>
        <w:noProof/>
        <w:lang w:eastAsia="hr-HR"/>
      </w:rPr>
      <mc:AlternateContent>
        <mc:Choice Requires="wpg">
          <w:drawing>
            <wp:anchor distT="0" distB="0" distL="114300" distR="114300" simplePos="0" relativeHeight="251710464" behindDoc="0" locked="0" layoutInCell="1" allowOverlap="1" wp14:anchorId="66EAF7D5" wp14:editId="5F328BE8">
              <wp:simplePos x="0" y="0"/>
              <wp:positionH relativeFrom="page">
                <wp:posOffset>629728</wp:posOffset>
              </wp:positionH>
              <wp:positionV relativeFrom="page">
                <wp:posOffset>362309</wp:posOffset>
              </wp:positionV>
              <wp:extent cx="6663434" cy="662835"/>
              <wp:effectExtent l="0" t="0" r="4445" b="4445"/>
              <wp:wrapNone/>
              <wp:docPr id="271" name="Grupa 9"/>
              <wp:cNvGraphicFramePr/>
              <a:graphic xmlns:a="http://schemas.openxmlformats.org/drawingml/2006/main">
                <a:graphicData uri="http://schemas.microsoft.com/office/word/2010/wordprocessingGroup">
                  <wpg:wgp>
                    <wpg:cNvGrpSpPr/>
                    <wpg:grpSpPr>
                      <a:xfrm>
                        <a:off x="0" y="0"/>
                        <a:ext cx="6663434" cy="662835"/>
                        <a:chOff x="-308179" y="10315"/>
                        <a:chExt cx="6160294" cy="664454"/>
                      </a:xfrm>
                    </wpg:grpSpPr>
                    <wps:wsp>
                      <wps:cNvPr id="273" name="Text Box 47"/>
                      <wps:cNvSpPr txBox="1"/>
                      <wps:spPr>
                        <a:xfrm>
                          <a:off x="-82070" y="47563"/>
                          <a:ext cx="3920920" cy="627206"/>
                        </a:xfrm>
                        <a:prstGeom prst="rect">
                          <a:avLst/>
                        </a:prstGeom>
                        <a:noFill/>
                        <a:ln w="6350">
                          <a:noFill/>
                        </a:ln>
                        <a:effectLst/>
                      </wps:spPr>
                      <wps:txbx>
                        <w:txbxContent>
                          <w:p w14:paraId="08263EA3" w14:textId="66A2D2EA" w:rsidR="00F4176E" w:rsidRPr="00F61821" w:rsidRDefault="00F4176E" w:rsidP="00C15F79">
                            <w:pPr>
                              <w:rPr>
                                <w:sz w:val="20"/>
                                <w:szCs w:val="18"/>
                              </w:rPr>
                            </w:pPr>
                            <w:r w:rsidRPr="00F61821">
                              <w:rPr>
                                <w:sz w:val="20"/>
                                <w:szCs w:val="18"/>
                              </w:rPr>
                              <w:t>Plan djelovanja civilne zaštite</w:t>
                            </w:r>
                            <w:r w:rsidR="003E33C6">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2"/>
                      <wps:cNvSpPr txBox="1">
                        <a:spLocks noChangeArrowheads="1"/>
                      </wps:cNvSpPr>
                      <wps:spPr bwMode="auto">
                        <a:xfrm>
                          <a:off x="3953911" y="10315"/>
                          <a:ext cx="1612743" cy="493200"/>
                        </a:xfrm>
                        <a:prstGeom prst="rect">
                          <a:avLst/>
                        </a:prstGeom>
                        <a:noFill/>
                        <a:ln w="9525">
                          <a:noFill/>
                          <a:miter lim="800000"/>
                          <a:headEnd/>
                          <a:tailEnd/>
                        </a:ln>
                      </wps:spPr>
                      <wps:txbx>
                        <w:txbxContent>
                          <w:p w14:paraId="3E3D9CE0" w14:textId="7047EA69" w:rsidR="00F4176E" w:rsidRPr="0070342F" w:rsidRDefault="001A3C76" w:rsidP="00C15F79">
                            <w:pPr>
                              <w:rPr>
                                <w:sz w:val="20"/>
                              </w:rPr>
                            </w:pPr>
                            <w:r>
                              <w:rPr>
                                <w:sz w:val="20"/>
                              </w:rPr>
                              <w:t>Općina Biskupija</w:t>
                            </w:r>
                          </w:p>
                        </w:txbxContent>
                      </wps:txbx>
                      <wps:bodyPr rot="0" vert="horz" wrap="square" lIns="91440" tIns="45720" rIns="91440" bIns="45720" anchor="t" anchorCtr="0">
                        <a:noAutofit/>
                      </wps:bodyPr>
                    </wps:wsp>
                    <pic:pic xmlns:pic="http://schemas.openxmlformats.org/drawingml/2006/picture">
                      <pic:nvPicPr>
                        <pic:cNvPr id="30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305"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306" name="Ravni poveznik 8"/>
                      <wps:cNvCnPr/>
                      <wps:spPr>
                        <a:xfrm>
                          <a:off x="3954153" y="1034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EAF7D5" id="_x0000_s1165" style="position:absolute;left:0;text-align:left;margin-left:49.6pt;margin-top:28.55pt;width:524.7pt;height:52.2pt;z-index:251710464;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">
              <v:shapetype id="_x0000_t202" coordsize="21600,21600" o:spt="202" path="m,l,21600r21600,l21600,xe">
                <v:stroke joinstyle="miter"/>
                <v:path gradientshapeok="t" o:connecttype="rect"/>
              </v:shapetype>
              <v:shape id="Text Box 47" o:spid="_x0000_s1166" type="#_x0000_t202" style="position:absolute;left:-820;top:475;width:39208;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08263EA3" w14:textId="66A2D2EA" w:rsidR="00F4176E" w:rsidRPr="00F61821" w:rsidRDefault="00F4176E" w:rsidP="00C15F79">
                      <w:pPr>
                        <w:rPr>
                          <w:sz w:val="20"/>
                          <w:szCs w:val="18"/>
                        </w:rPr>
                      </w:pPr>
                      <w:r w:rsidRPr="00F61821">
                        <w:rPr>
                          <w:sz w:val="20"/>
                          <w:szCs w:val="18"/>
                        </w:rPr>
                        <w:t>Plan djelovanja civilne zaštite</w:t>
                      </w:r>
                      <w:r w:rsidR="003E33C6">
                        <w:rPr>
                          <w:sz w:val="20"/>
                          <w:szCs w:val="18"/>
                        </w:rPr>
                        <w:t xml:space="preserve"> </w:t>
                      </w:r>
                    </w:p>
                  </w:txbxContent>
                </v:textbox>
              </v:shape>
              <v:shape id="_x0000_s1167" type="#_x0000_t202" style="position:absolute;left:39539;top:103;width:1612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3E3D9CE0" w14:textId="7047EA69" w:rsidR="00F4176E" w:rsidRPr="0070342F" w:rsidRDefault="001A3C76" w:rsidP="00C15F79">
                      <w:pPr>
                        <w:rPr>
                          <w:sz w:val="20"/>
                        </w:rPr>
                      </w:pPr>
                      <w:r>
                        <w:rPr>
                          <w:sz w:val="20"/>
                        </w:rPr>
                        <w:t>Općina Biskupija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8"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">
                <v:imagedata r:id="rId2" o:title=""/>
              </v:shape>
              <v:line id="Ravni poveznik 4" o:spid="_x0000_s1169"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" strokecolor="#00b050" strokeweight="1.5pt"/>
              <v:line id="Ravni poveznik 8" o:spid="_x0000_s1170" style="position:absolute;visibility:visible;mso-wrap-style:square" from="39541,103" to="3954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" strokecolor="#00b050" strokeweight="1.5p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DE4D9" w14:textId="77777777" w:rsidR="00711CA4" w:rsidRDefault="00711CA4" w:rsidP="00D917CA">
    <w:pPr>
      <w:pStyle w:val="Header"/>
    </w:pPr>
    <w:r>
      <w:rPr>
        <w:noProof/>
        <w:lang w:eastAsia="hr-HR"/>
      </w:rPr>
      <mc:AlternateContent>
        <mc:Choice Requires="wpg">
          <w:drawing>
            <wp:anchor distT="0" distB="0" distL="114300" distR="114300" simplePos="0" relativeHeight="251713536" behindDoc="0" locked="0" layoutInCell="1" allowOverlap="1" wp14:anchorId="094B333E" wp14:editId="24F981EE">
              <wp:simplePos x="0" y="0"/>
              <wp:positionH relativeFrom="margin">
                <wp:align>center</wp:align>
              </wp:positionH>
              <wp:positionV relativeFrom="page">
                <wp:posOffset>180340</wp:posOffset>
              </wp:positionV>
              <wp:extent cx="5821045" cy="492760"/>
              <wp:effectExtent l="0" t="0" r="27305" b="2540"/>
              <wp:wrapNone/>
              <wp:docPr id="930"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045" cy="492760"/>
                        <a:chOff x="0" y="0"/>
                        <a:chExt cx="5821680" cy="494030"/>
                      </a:xfrm>
                    </wpg:grpSpPr>
                    <wps:wsp>
                      <wps:cNvPr id="931"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ADBC9" w14:textId="70C94E23" w:rsidR="00711CA4" w:rsidRPr="000B54BF" w:rsidRDefault="00711CA4" w:rsidP="006B2D4B">
                            <w:r>
                              <w:rPr>
                                <w:sz w:val="20"/>
                              </w:rPr>
                              <w:t>Plan djelovanja civilne zaštite</w:t>
                            </w:r>
                            <w:r w:rsidR="00426DA2">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4FCBC94A" w14:textId="0BF0AD6F" w:rsidR="00711CA4" w:rsidRPr="00B86918" w:rsidRDefault="001A3C76" w:rsidP="006B2D4B">
                            <w:r>
                              <w:rPr>
                                <w:sz w:val="20"/>
                              </w:rPr>
                              <w:t>Općina Biskupija</w:t>
                            </w:r>
                          </w:p>
                        </w:txbxContent>
                      </wps:txbx>
                      <wps:bodyPr rot="0" vert="horz" wrap="square" lIns="91440" tIns="45720" rIns="91440" bIns="45720" anchor="t" anchorCtr="0">
                        <a:noAutofit/>
                      </wps:bodyPr>
                    </wps:wsp>
                    <pic:pic xmlns:pic="http://schemas.openxmlformats.org/drawingml/2006/picture">
                      <pic:nvPicPr>
                        <pic:cNvPr id="933"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934"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935" name="Ravni poveznik 8"/>
                      <wps:cNvCnPr/>
                      <wps:spPr>
                        <a:xfrm>
                          <a:off x="3560505"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4B333E" id="_x0000_s1171" style="position:absolute;left:0;text-align:left;margin-left:0;margin-top:14.2pt;width:458.35pt;height:38.8pt;z-index:25171353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">
              <v:shapetype id="_x0000_t202" coordsize="21600,21600" o:spt="202" path="m,l,21600r21600,l21600,xe">
                <v:stroke joinstyle="miter"/>
                <v:path gradientshapeok="t" o:connecttype="rect"/>
              </v:shapetype>
              <v:shape id="Text Box 19" o:spid="_x0000_s1172"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" filled="f" stroked="f" strokeweight=".5pt">
                <v:textbox>
                  <w:txbxContent>
                    <w:p w14:paraId="6B0ADBC9" w14:textId="70C94E23" w:rsidR="00711CA4" w:rsidRPr="000B54BF" w:rsidRDefault="00711CA4" w:rsidP="006B2D4B">
                      <w:r>
                        <w:rPr>
                          <w:sz w:val="20"/>
                        </w:rPr>
                        <w:t>Plan djelovanja civilne zaštite</w:t>
                      </w:r>
                      <w:r w:rsidR="00426DA2">
                        <w:rPr>
                          <w:sz w:val="20"/>
                        </w:rPr>
                        <w:t xml:space="preserve"> </w:t>
                      </w:r>
                    </w:p>
                  </w:txbxContent>
                </v:textbox>
              </v:shape>
              <v:shape id="_x0000_s1173"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" filled="f" stroked="f">
                <v:textbox>
                  <w:txbxContent>
                    <w:p w14:paraId="4FCBC94A" w14:textId="0BF0AD6F" w:rsidR="00711CA4" w:rsidRPr="00B86918" w:rsidRDefault="001A3C76" w:rsidP="006B2D4B">
                      <w:r>
                        <w:rPr>
                          <w:sz w:val="20"/>
                        </w:rPr>
                        <w:t>Općina Biskupija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74"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">
                <v:imagedata r:id="rId2" o:title=""/>
              </v:shape>
              <v:line id="Ravni poveznik 4" o:spid="_x0000_s1175"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" strokecolor="#00b050" strokeweight="1.5pt"/>
              <v:line id="Ravni poveznik 8" o:spid="_x0000_s1176"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" strokecolor="#00b050" strokeweight="1.5pt"/>
              <w10:wrap anchorx="margin"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6B7D2" w14:textId="77777777" w:rsidR="00711CA4" w:rsidRDefault="00711CA4" w:rsidP="00D917CA">
    <w:pPr>
      <w:pStyle w:val="Header"/>
    </w:pPr>
    <w:r>
      <w:rPr>
        <w:noProof/>
        <w:lang w:eastAsia="hr-HR"/>
      </w:rPr>
      <mc:AlternateContent>
        <mc:Choice Requires="wpg">
          <w:drawing>
            <wp:anchor distT="0" distB="0" distL="114300" distR="114300" simplePos="0" relativeHeight="251715584" behindDoc="0" locked="0" layoutInCell="1" allowOverlap="1" wp14:anchorId="16BBFC4A" wp14:editId="44CA6592">
              <wp:simplePos x="0" y="0"/>
              <wp:positionH relativeFrom="page">
                <wp:posOffset>802005</wp:posOffset>
              </wp:positionH>
              <wp:positionV relativeFrom="page">
                <wp:posOffset>293370</wp:posOffset>
              </wp:positionV>
              <wp:extent cx="8864600" cy="718185"/>
              <wp:effectExtent l="0" t="0" r="0" b="5715"/>
              <wp:wrapNone/>
              <wp:docPr id="9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4600" cy="718185"/>
                        <a:chOff x="-3081" y="56"/>
                        <a:chExt cx="61602" cy="7194"/>
                      </a:xfrm>
                    </wpg:grpSpPr>
                    <wps:wsp>
                      <wps:cNvPr id="943" name="Text Box 19"/>
                      <wps:cNvSpPr txBox="1">
                        <a:spLocks noChangeArrowheads="1"/>
                      </wps:cNvSpPr>
                      <wps:spPr bwMode="auto">
                        <a:xfrm>
                          <a:off x="1870" y="476"/>
                          <a:ext cx="29435" cy="6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20EACE" w14:textId="77777777" w:rsidR="00711CA4" w:rsidRPr="00C32135" w:rsidRDefault="00711CA4" w:rsidP="006B2D4B">
                            <w:pPr>
                              <w:rPr>
                                <w:sz w:val="20"/>
                                <w:szCs w:val="18"/>
                              </w:rPr>
                            </w:pPr>
                            <w:r w:rsidRPr="00C32135">
                              <w:rPr>
                                <w:sz w:val="20"/>
                                <w:szCs w:val="18"/>
                              </w:rPr>
                              <w:t>Plan djelovanja civilne zaštite</w:t>
                            </w:r>
                            <w:r>
                              <w:rPr>
                                <w:sz w:val="20"/>
                                <w:szCs w:val="18"/>
                              </w:rPr>
                              <w:t xml:space="preserve"> </w:t>
                            </w:r>
                          </w:p>
                        </w:txbxContent>
                      </wps:txbx>
                      <wps:bodyPr rot="0" vert="horz" wrap="square" lIns="91440" tIns="45720" rIns="91440" bIns="45720" anchor="t" anchorCtr="0" upright="1">
                        <a:noAutofit/>
                      </wps:bodyPr>
                    </wps:wsp>
                    <wps:wsp>
                      <wps:cNvPr id="944" name="Text Box 10"/>
                      <wps:cNvSpPr txBox="1">
                        <a:spLocks noChangeArrowheads="1"/>
                      </wps:cNvSpPr>
                      <wps:spPr bwMode="auto">
                        <a:xfrm>
                          <a:off x="32200" y="56"/>
                          <a:ext cx="12858" cy="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21474" w14:textId="72A95A10" w:rsidR="00711CA4" w:rsidRPr="00C32135" w:rsidRDefault="001A3C76" w:rsidP="006B2D4B">
                            <w:pPr>
                              <w:rPr>
                                <w:sz w:val="20"/>
                              </w:rPr>
                            </w:pPr>
                            <w:r>
                              <w:rPr>
                                <w:sz w:val="20"/>
                              </w:rPr>
                              <w:t>Općina Biskupija</w:t>
                            </w:r>
                          </w:p>
                        </w:txbxContent>
                      </wps:txbx>
                      <wps:bodyPr rot="0" vert="horz" wrap="square" lIns="91440" tIns="45720" rIns="91440" bIns="45720" anchor="t" anchorCtr="0" upright="1">
                        <a:noAutofit/>
                      </wps:bodyPr>
                    </wps:wsp>
                    <pic:pic xmlns:pic="http://schemas.openxmlformats.org/drawingml/2006/picture">
                      <pic:nvPicPr>
                        <pic:cNvPr id="945"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663" y="762"/>
                          <a:ext cx="2858" cy="2857"/>
                        </a:xfrm>
                        <a:prstGeom prst="rect">
                          <a:avLst/>
                        </a:prstGeom>
                        <a:noFill/>
                        <a:extLst>
                          <a:ext uri="{909E8E84-426E-40DD-AFC4-6F175D3DCCD1}">
                            <a14:hiddenFill xmlns:a14="http://schemas.microsoft.com/office/drawing/2010/main">
                              <a:solidFill>
                                <a:srgbClr val="FFFFFF"/>
                              </a:solidFill>
                            </a14:hiddenFill>
                          </a:ext>
                        </a:extLst>
                      </pic:spPr>
                    </pic:pic>
                    <wps:wsp>
                      <wps:cNvPr id="946" name="Ravni poveznik 4"/>
                      <wps:cNvCnPr>
                        <a:cxnSpLocks noChangeShapeType="1"/>
                      </wps:cNvCnPr>
                      <wps:spPr bwMode="auto">
                        <a:xfrm>
                          <a:off x="-3081" y="4940"/>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947" name="Ravni poveznik 8"/>
                      <wps:cNvCnPr>
                        <a:cxnSpLocks noChangeShapeType="1"/>
                      </wps:cNvCnPr>
                      <wps:spPr bwMode="auto">
                        <a:xfrm>
                          <a:off x="31867" y="217"/>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6BBFC4A" id="Group 6" o:spid="_x0000_s1182" style="position:absolute;left:0;text-align:left;margin-left:63.15pt;margin-top:23.1pt;width:698pt;height:56.55pt;z-index:251715584;mso-position-horizontal-relative:page;mso-position-vertical-relative:page;mso-width-relative:margin;mso-height-relative:margin" coordorigin="-3081,56" coordsize="61602,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">
              <v:shapetype id="_x0000_t202" coordsize="21600,21600" o:spt="202" path="m,l,21600r21600,l21600,xe">
                <v:stroke joinstyle="miter"/>
                <v:path gradientshapeok="t" o:connecttype="rect"/>
              </v:shapetype>
              <v:shape id="Text Box 19" o:spid="_x0000_s1183" type="#_x0000_t202" style="position:absolute;left:1870;top:476;width:29435;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6720EACE" w14:textId="77777777" w:rsidR="00711CA4" w:rsidRPr="00C32135" w:rsidRDefault="00711CA4" w:rsidP="006B2D4B">
                      <w:pPr>
                        <w:rPr>
                          <w:sz w:val="20"/>
                          <w:szCs w:val="18"/>
                        </w:rPr>
                      </w:pPr>
                      <w:r w:rsidRPr="00C32135">
                        <w:rPr>
                          <w:sz w:val="20"/>
                          <w:szCs w:val="18"/>
                        </w:rPr>
                        <w:t>Plan djelovanja civilne zaštite</w:t>
                      </w:r>
                      <w:r>
                        <w:rPr>
                          <w:sz w:val="20"/>
                          <w:szCs w:val="18"/>
                        </w:rPr>
                        <w:t xml:space="preserve"> </w:t>
                      </w:r>
                    </w:p>
                  </w:txbxContent>
                </v:textbox>
              </v:shape>
              <v:shape id="Text Box 10" o:spid="_x0000_s1184" type="#_x0000_t202" style="position:absolute;left:32200;top:56;width:12858;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14:paraId="55621474" w14:textId="72A95A10" w:rsidR="00711CA4" w:rsidRPr="00C32135" w:rsidRDefault="001A3C76" w:rsidP="006B2D4B">
                      <w:pPr>
                        <w:rPr>
                          <w:sz w:val="20"/>
                        </w:rPr>
                      </w:pPr>
                      <w:r>
                        <w:rPr>
                          <w:sz w:val="20"/>
                        </w:rPr>
                        <w:t>Općina Biskupija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85"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">
                <v:imagedata r:id="rId2" o:title=""/>
              </v:shape>
              <v:line id="Ravni poveznik 4" o:spid="_x0000_s1186"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" strokecolor="#00b050" strokeweight="1.5pt"/>
              <v:line id="Ravni poveznik 8" o:spid="_x0000_s1187" style="position:absolute;visibility:visible;mso-wrap-style:square" from="31867,217" to="31867,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" strokecolor="#00b050" strokeweight="1.5p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0C424" w14:textId="77777777" w:rsidR="00F4176E" w:rsidRDefault="00F4176E" w:rsidP="00D917CA">
    <w:pPr>
      <w:pStyle w:val="Header"/>
    </w:pPr>
    <w:r>
      <w:rPr>
        <w:noProof/>
        <w:lang w:eastAsia="hr-HR"/>
      </w:rPr>
      <mc:AlternateContent>
        <mc:Choice Requires="wpg">
          <w:drawing>
            <wp:anchor distT="0" distB="0" distL="114300" distR="114300" simplePos="0" relativeHeight="251677696" behindDoc="0" locked="0" layoutInCell="1" allowOverlap="1" wp14:anchorId="674C6251" wp14:editId="3D2EFB09">
              <wp:simplePos x="0" y="0"/>
              <wp:positionH relativeFrom="margin">
                <wp:align>center</wp:align>
              </wp:positionH>
              <wp:positionV relativeFrom="page">
                <wp:posOffset>180340</wp:posOffset>
              </wp:positionV>
              <wp:extent cx="5821045" cy="492760"/>
              <wp:effectExtent l="0" t="0" r="27305" b="2540"/>
              <wp:wrapNone/>
              <wp:docPr id="18" name="Grupa 9"/>
              <wp:cNvGraphicFramePr/>
              <a:graphic xmlns:a="http://schemas.openxmlformats.org/drawingml/2006/main">
                <a:graphicData uri="http://schemas.microsoft.com/office/word/2010/wordprocessingGroup">
                  <wpg:wgp>
                    <wpg:cNvGrpSpPr/>
                    <wpg:grpSpPr>
                      <a:xfrm>
                        <a:off x="0" y="0"/>
                        <a:ext cx="5821045" cy="492760"/>
                        <a:chOff x="0" y="0"/>
                        <a:chExt cx="5821680" cy="494030"/>
                      </a:xfrm>
                    </wpg:grpSpPr>
                    <wps:wsp>
                      <wps:cNvPr id="19"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EE973" w14:textId="6464F07D" w:rsidR="00F4176E" w:rsidRDefault="00F4176E" w:rsidP="006B2D4B">
                            <w:r>
                              <w:rPr>
                                <w:sz w:val="20"/>
                              </w:rPr>
                              <w:t>Plan djelovanja civilne zaštite</w:t>
                            </w:r>
                            <w:r w:rsidR="00371AE3">
                              <w:rPr>
                                <w:sz w:val="20"/>
                              </w:rPr>
                              <w:t xml:space="preserve"> </w:t>
                            </w:r>
                          </w:p>
                          <w:p w14:paraId="770EB84A" w14:textId="77777777" w:rsidR="00F4176E" w:rsidRPr="000B54BF" w:rsidRDefault="00F4176E"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7D417A44" w14:textId="6CDA0722" w:rsidR="00F4176E" w:rsidRPr="00B86918" w:rsidRDefault="001A3C76" w:rsidP="006B2D4B">
                            <w:r>
                              <w:rPr>
                                <w:sz w:val="20"/>
                              </w:rPr>
                              <w:t>Općina Biskupija</w:t>
                            </w:r>
                          </w:p>
                        </w:txbxContent>
                      </wps:txbx>
                      <wps:bodyPr rot="0" vert="horz" wrap="square" lIns="91440" tIns="45720" rIns="91440" bIns="45720" anchor="t" anchorCtr="0">
                        <a:noAutofit/>
                      </wps:bodyPr>
                    </wps:wsp>
                    <pic:pic xmlns:pic="http://schemas.openxmlformats.org/drawingml/2006/picture">
                      <pic:nvPicPr>
                        <pic:cNvPr id="2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22"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 name="Ravni poveznik 8"/>
                      <wps:cNvCnPr/>
                      <wps:spPr>
                        <a:xfrm>
                          <a:off x="3560505"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C6251" id="_x0000_s1188" style="position:absolute;left:0;text-align:left;margin-left:0;margin-top:14.2pt;width:458.35pt;height:38.8pt;z-index:25167769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">
              <v:shapetype id="_x0000_t202" coordsize="21600,21600" o:spt="202" path="m,l,21600r21600,l21600,xe">
                <v:stroke joinstyle="miter"/>
                <v:path gradientshapeok="t" o:connecttype="rect"/>
              </v:shapetype>
              <v:shape id="Text Box 19" o:spid="_x0000_s1189"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0BEE973" w14:textId="6464F07D" w:rsidR="00F4176E" w:rsidRDefault="00F4176E" w:rsidP="006B2D4B">
                      <w:r>
                        <w:rPr>
                          <w:sz w:val="20"/>
                        </w:rPr>
                        <w:t>Plan djelovanja civilne zaštite</w:t>
                      </w:r>
                      <w:r w:rsidR="00371AE3">
                        <w:rPr>
                          <w:sz w:val="20"/>
                        </w:rPr>
                        <w:t xml:space="preserve"> </w:t>
                      </w:r>
                    </w:p>
                    <w:p w14:paraId="770EB84A" w14:textId="77777777" w:rsidR="00F4176E" w:rsidRPr="000B54BF" w:rsidRDefault="00F4176E" w:rsidP="006B2D4B"/>
                  </w:txbxContent>
                </v:textbox>
              </v:shape>
              <v:shape id="_x0000_s1190"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D417A44" w14:textId="6CDA0722" w:rsidR="00F4176E" w:rsidRPr="00B86918" w:rsidRDefault="001A3C76" w:rsidP="006B2D4B">
                      <w:r>
                        <w:rPr>
                          <w:sz w:val="20"/>
                        </w:rPr>
                        <w:t>Općina Biskupija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91"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">
                <v:imagedata r:id="rId2" o:title=""/>
              </v:shape>
              <v:line id="Ravni poveznik 4" o:spid="_x0000_s1192"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" strokecolor="#00b050" strokeweight="1.5pt"/>
              <v:line id="Ravni poveznik 8" o:spid="_x0000_s1193"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" strokecolor="#00b050" strokeweight="1.5p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77071E6"/>
    <w:multiLevelType w:val="hybridMultilevel"/>
    <w:tmpl w:val="C6E0F33C"/>
    <w:lvl w:ilvl="0" w:tplc="89DADDB8">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1163196"/>
    <w:multiLevelType w:val="hybridMultilevel"/>
    <w:tmpl w:val="79F8ADC0"/>
    <w:lvl w:ilvl="0" w:tplc="F9B4FFEA">
      <w:numFmt w:val="bullet"/>
      <w:lvlText w:val="-"/>
      <w:lvlJc w:val="left"/>
      <w:pPr>
        <w:ind w:left="1068" w:hanging="708"/>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0D410E3"/>
    <w:multiLevelType w:val="hybridMultilevel"/>
    <w:tmpl w:val="9E001668"/>
    <w:lvl w:ilvl="0" w:tplc="D4B48CB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1D46EC4"/>
    <w:multiLevelType w:val="hybridMultilevel"/>
    <w:tmpl w:val="4114088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1D75F85"/>
    <w:multiLevelType w:val="hybridMultilevel"/>
    <w:tmpl w:val="B220E4A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31F0FAB"/>
    <w:multiLevelType w:val="hybridMultilevel"/>
    <w:tmpl w:val="78F6D2D6"/>
    <w:lvl w:ilvl="0" w:tplc="1A50E56C">
      <w:start w:val="11"/>
      <w:numFmt w:val="bullet"/>
      <w:lvlText w:val="-"/>
      <w:lvlJc w:val="left"/>
      <w:pPr>
        <w:ind w:left="1080" w:hanging="360"/>
      </w:pPr>
      <w:rPr>
        <w:rFonts w:ascii="Calibri" w:eastAsia="Calibri" w:hAnsi="Calibri"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26C20925"/>
    <w:multiLevelType w:val="hybridMultilevel"/>
    <w:tmpl w:val="1D5C98A2"/>
    <w:lvl w:ilvl="0" w:tplc="041AA78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72749AC"/>
    <w:multiLevelType w:val="hybridMultilevel"/>
    <w:tmpl w:val="11983B8A"/>
    <w:lvl w:ilvl="0" w:tplc="713A2A9E">
      <w:start w:val="1"/>
      <w:numFmt w:val="bullet"/>
      <w:lvlText w:val="-"/>
      <w:lvlJc w:val="left"/>
      <w:pPr>
        <w:ind w:left="785"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7B761A0"/>
    <w:multiLevelType w:val="hybridMultilevel"/>
    <w:tmpl w:val="E7040852"/>
    <w:lvl w:ilvl="0" w:tplc="57E8B3C8">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94B694E"/>
    <w:multiLevelType w:val="multilevel"/>
    <w:tmpl w:val="388CA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C416A74"/>
    <w:multiLevelType w:val="multilevel"/>
    <w:tmpl w:val="4C98C96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0CC3DA6"/>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15:restartNumberingAfterBreak="0">
    <w:nsid w:val="33964A9C"/>
    <w:multiLevelType w:val="hybridMultilevel"/>
    <w:tmpl w:val="1DE8CEF4"/>
    <w:lvl w:ilvl="0" w:tplc="F9E8E912">
      <w:start w:val="2"/>
      <w:numFmt w:val="bullet"/>
      <w:lvlText w:val="-"/>
      <w:lvlJc w:val="left"/>
      <w:pPr>
        <w:ind w:left="720" w:hanging="360"/>
      </w:pPr>
      <w:rPr>
        <w:rFonts w:ascii="Rockwell Nova Light" w:eastAsia="Calibri" w:hAnsi="Rockwell Nova Light" w:cs="Calibri"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 w15:restartNumberingAfterBreak="0">
    <w:nsid w:val="344211C1"/>
    <w:multiLevelType w:val="hybridMultilevel"/>
    <w:tmpl w:val="221611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9C160EE"/>
    <w:multiLevelType w:val="hybridMultilevel"/>
    <w:tmpl w:val="1F8ECA32"/>
    <w:lvl w:ilvl="0" w:tplc="7DD490E0">
      <w:start w:val="11"/>
      <w:numFmt w:val="bullet"/>
      <w:lvlText w:val="-"/>
      <w:lvlJc w:val="left"/>
      <w:pPr>
        <w:ind w:left="720" w:hanging="360"/>
      </w:pPr>
      <w:rPr>
        <w:rFonts w:ascii="Calibri" w:eastAsia="Calibri" w:hAnsi="Calibri" w:cs="Times New Roman" w:hint="default"/>
      </w:rPr>
    </w:lvl>
    <w:lvl w:ilvl="1" w:tplc="9EC69EC4">
      <w:start w:val="20"/>
      <w:numFmt w:val="bullet"/>
      <w:lvlText w:val="•"/>
      <w:lvlJc w:val="left"/>
      <w:pPr>
        <w:ind w:left="1785" w:hanging="705"/>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CE42DB3"/>
    <w:multiLevelType w:val="hybridMultilevel"/>
    <w:tmpl w:val="BD481D68"/>
    <w:lvl w:ilvl="0" w:tplc="041A000B">
      <w:start w:val="1"/>
      <w:numFmt w:val="bullet"/>
      <w:lvlText w:val=""/>
      <w:lvlJc w:val="left"/>
      <w:pPr>
        <w:ind w:left="394"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2267EE7"/>
    <w:multiLevelType w:val="hybridMultilevel"/>
    <w:tmpl w:val="D736AD2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8273CE"/>
    <w:multiLevelType w:val="hybridMultilevel"/>
    <w:tmpl w:val="7F2E9462"/>
    <w:lvl w:ilvl="0" w:tplc="D7F0A3D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82874CF"/>
    <w:multiLevelType w:val="hybridMultilevel"/>
    <w:tmpl w:val="F2240470"/>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8E36BF3"/>
    <w:multiLevelType w:val="hybridMultilevel"/>
    <w:tmpl w:val="1BF87C52"/>
    <w:lvl w:ilvl="0" w:tplc="041A000B">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4BB22E17"/>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 w15:restartNumberingAfterBreak="0">
    <w:nsid w:val="4CC0243D"/>
    <w:multiLevelType w:val="multilevel"/>
    <w:tmpl w:val="70561E2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2914F31"/>
    <w:multiLevelType w:val="hybridMultilevel"/>
    <w:tmpl w:val="B67EB3C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31D453B"/>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 w15:restartNumberingAfterBreak="0">
    <w:nsid w:val="53DA2C58"/>
    <w:multiLevelType w:val="hybridMultilevel"/>
    <w:tmpl w:val="BE5C83FC"/>
    <w:lvl w:ilvl="0" w:tplc="EDC05DDE">
      <w:start w:val="2"/>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9F13B17"/>
    <w:multiLevelType w:val="multilevel"/>
    <w:tmpl w:val="4DA052D8"/>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Stil1"/>
      <w:lvlText w:val="%1.%2.%3"/>
      <w:lvlJc w:val="left"/>
      <w:pPr>
        <w:ind w:left="2847"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B77344C"/>
    <w:multiLevelType w:val="hybridMultilevel"/>
    <w:tmpl w:val="2482D982"/>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E651174"/>
    <w:multiLevelType w:val="hybridMultilevel"/>
    <w:tmpl w:val="8C24EB1E"/>
    <w:lvl w:ilvl="0" w:tplc="89DADDB8">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E7C0BB5"/>
    <w:multiLevelType w:val="hybridMultilevel"/>
    <w:tmpl w:val="128E2240"/>
    <w:lvl w:ilvl="0" w:tplc="3C4A3658">
      <w:start w:val="21"/>
      <w:numFmt w:val="bullet"/>
      <w:pStyle w:val="ListParagraph"/>
      <w:lvlText w:val="-"/>
      <w:lvlJc w:val="left"/>
      <w:pPr>
        <w:ind w:left="1429" w:hanging="360"/>
      </w:pPr>
      <w:rPr>
        <w:rFonts w:ascii="Adviso OTF Std" w:eastAsia="Times New Roman" w:hAnsi="Adviso OTF Std"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0" w15:restartNumberingAfterBreak="0">
    <w:nsid w:val="5F4C2B3E"/>
    <w:multiLevelType w:val="hybridMultilevel"/>
    <w:tmpl w:val="2EB67900"/>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60EF7723"/>
    <w:multiLevelType w:val="hybridMultilevel"/>
    <w:tmpl w:val="71E027E2"/>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2DD7F02"/>
    <w:multiLevelType w:val="hybridMultilevel"/>
    <w:tmpl w:val="DB70F96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BC67D4"/>
    <w:multiLevelType w:val="hybridMultilevel"/>
    <w:tmpl w:val="0BC01772"/>
    <w:lvl w:ilvl="0" w:tplc="FF2E0D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5A366DB"/>
    <w:multiLevelType w:val="multilevel"/>
    <w:tmpl w:val="1592C6D8"/>
    <w:lvl w:ilvl="0">
      <w:start w:val="1"/>
      <w:numFmt w:val="decimal"/>
      <w:lvlText w:val="%1."/>
      <w:lvlJc w:val="left"/>
      <w:pPr>
        <w:ind w:left="720" w:hanging="360"/>
      </w:pPr>
    </w:lvl>
    <w:lvl w:ilvl="1">
      <w:start w:val="7"/>
      <w:numFmt w:val="decimal"/>
      <w:isLgl/>
      <w:lvlText w:val="%1.%2"/>
      <w:lvlJc w:val="left"/>
      <w:pPr>
        <w:ind w:left="820" w:hanging="460"/>
      </w:pPr>
      <w:rPr>
        <w:rFonts w:hint="default"/>
        <w:color w:val="000000" w:themeColor="text1"/>
        <w:sz w:val="20"/>
      </w:rPr>
    </w:lvl>
    <w:lvl w:ilvl="2">
      <w:start w:val="1"/>
      <w:numFmt w:val="decimal"/>
      <w:isLgl/>
      <w:lvlText w:val="%1.%2.%3"/>
      <w:lvlJc w:val="left"/>
      <w:pPr>
        <w:ind w:left="1080" w:hanging="720"/>
      </w:pPr>
      <w:rPr>
        <w:rFonts w:hint="default"/>
        <w:color w:val="000000" w:themeColor="text1"/>
        <w:sz w:val="20"/>
      </w:rPr>
    </w:lvl>
    <w:lvl w:ilvl="3">
      <w:start w:val="1"/>
      <w:numFmt w:val="decimal"/>
      <w:isLgl/>
      <w:lvlText w:val="%1.%2.%3.%4"/>
      <w:lvlJc w:val="left"/>
      <w:pPr>
        <w:ind w:left="1080" w:hanging="720"/>
      </w:pPr>
      <w:rPr>
        <w:rFonts w:hint="default"/>
        <w:color w:val="000000" w:themeColor="text1"/>
        <w:sz w:val="20"/>
      </w:rPr>
    </w:lvl>
    <w:lvl w:ilvl="4">
      <w:start w:val="1"/>
      <w:numFmt w:val="decimal"/>
      <w:isLgl/>
      <w:lvlText w:val="%1.%2.%3.%4.%5"/>
      <w:lvlJc w:val="left"/>
      <w:pPr>
        <w:ind w:left="1440" w:hanging="1080"/>
      </w:pPr>
      <w:rPr>
        <w:rFonts w:hint="default"/>
        <w:color w:val="000000" w:themeColor="text1"/>
        <w:sz w:val="20"/>
      </w:rPr>
    </w:lvl>
    <w:lvl w:ilvl="5">
      <w:start w:val="1"/>
      <w:numFmt w:val="decimal"/>
      <w:isLgl/>
      <w:lvlText w:val="%1.%2.%3.%4.%5.%6"/>
      <w:lvlJc w:val="left"/>
      <w:pPr>
        <w:ind w:left="1440" w:hanging="1080"/>
      </w:pPr>
      <w:rPr>
        <w:rFonts w:hint="default"/>
        <w:color w:val="000000" w:themeColor="text1"/>
        <w:sz w:val="20"/>
      </w:rPr>
    </w:lvl>
    <w:lvl w:ilvl="6">
      <w:start w:val="1"/>
      <w:numFmt w:val="decimal"/>
      <w:isLgl/>
      <w:lvlText w:val="%1.%2.%3.%4.%5.%6.%7"/>
      <w:lvlJc w:val="left"/>
      <w:pPr>
        <w:ind w:left="1800" w:hanging="1440"/>
      </w:pPr>
      <w:rPr>
        <w:rFonts w:hint="default"/>
        <w:color w:val="000000" w:themeColor="text1"/>
        <w:sz w:val="20"/>
      </w:rPr>
    </w:lvl>
    <w:lvl w:ilvl="7">
      <w:start w:val="1"/>
      <w:numFmt w:val="decimal"/>
      <w:isLgl/>
      <w:lvlText w:val="%1.%2.%3.%4.%5.%6.%7.%8"/>
      <w:lvlJc w:val="left"/>
      <w:pPr>
        <w:ind w:left="1800" w:hanging="1440"/>
      </w:pPr>
      <w:rPr>
        <w:rFonts w:hint="default"/>
        <w:color w:val="000000" w:themeColor="text1"/>
        <w:sz w:val="20"/>
      </w:rPr>
    </w:lvl>
    <w:lvl w:ilvl="8">
      <w:start w:val="1"/>
      <w:numFmt w:val="decimal"/>
      <w:isLgl/>
      <w:lvlText w:val="%1.%2.%3.%4.%5.%6.%7.%8.%9"/>
      <w:lvlJc w:val="left"/>
      <w:pPr>
        <w:ind w:left="2160" w:hanging="1800"/>
      </w:pPr>
      <w:rPr>
        <w:rFonts w:hint="default"/>
        <w:color w:val="000000" w:themeColor="text1"/>
        <w:sz w:val="20"/>
      </w:rPr>
    </w:lvl>
  </w:abstractNum>
  <w:abstractNum w:abstractNumId="35"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B0450DE"/>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7" w15:restartNumberingAfterBreak="0">
    <w:nsid w:val="6D831279"/>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8"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526062E"/>
    <w:multiLevelType w:val="hybridMultilevel"/>
    <w:tmpl w:val="959048C2"/>
    <w:lvl w:ilvl="0" w:tplc="B85C1EF2">
      <w:start w:val="21"/>
      <w:numFmt w:val="bullet"/>
      <w:lvlText w:val="-"/>
      <w:lvlJc w:val="left"/>
      <w:pPr>
        <w:ind w:left="720" w:hanging="360"/>
      </w:pPr>
      <w:rPr>
        <w:rFonts w:ascii="Adviso OTF Std" w:eastAsia="Times New Roman" w:hAnsi="Adviso OTF Std"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78756B5"/>
    <w:multiLevelType w:val="hybridMultilevel"/>
    <w:tmpl w:val="6C766EA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86930D2"/>
    <w:multiLevelType w:val="hybridMultilevel"/>
    <w:tmpl w:val="2DBA82E0"/>
    <w:lvl w:ilvl="0" w:tplc="041A000B">
      <w:start w:val="1"/>
      <w:numFmt w:val="bullet"/>
      <w:lvlText w:val=""/>
      <w:lvlJc w:val="left"/>
      <w:pPr>
        <w:ind w:left="394"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A3A60DC"/>
    <w:multiLevelType w:val="hybridMultilevel"/>
    <w:tmpl w:val="1BF87C52"/>
    <w:lvl w:ilvl="0" w:tplc="041A000B">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3" w15:restartNumberingAfterBreak="0">
    <w:nsid w:val="7F813E38"/>
    <w:multiLevelType w:val="hybridMultilevel"/>
    <w:tmpl w:val="BC629D28"/>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9310896">
    <w:abstractNumId w:val="0"/>
  </w:num>
  <w:num w:numId="2" w16cid:durableId="958562285">
    <w:abstractNumId w:val="26"/>
  </w:num>
  <w:num w:numId="3" w16cid:durableId="1139885713">
    <w:abstractNumId w:val="38"/>
  </w:num>
  <w:num w:numId="4" w16cid:durableId="1834487190">
    <w:abstractNumId w:val="35"/>
  </w:num>
  <w:num w:numId="5" w16cid:durableId="42339500">
    <w:abstractNumId w:val="4"/>
  </w:num>
  <w:num w:numId="6" w16cid:durableId="84157100">
    <w:abstractNumId w:val="22"/>
  </w:num>
  <w:num w:numId="7" w16cid:durableId="445273933">
    <w:abstractNumId w:val="9"/>
  </w:num>
  <w:num w:numId="8" w16cid:durableId="1531187786">
    <w:abstractNumId w:val="30"/>
  </w:num>
  <w:num w:numId="9" w16cid:durableId="1009679257">
    <w:abstractNumId w:val="20"/>
  </w:num>
  <w:num w:numId="10" w16cid:durableId="1161698064">
    <w:abstractNumId w:val="33"/>
  </w:num>
  <w:num w:numId="11" w16cid:durableId="204489435">
    <w:abstractNumId w:val="7"/>
  </w:num>
  <w:num w:numId="12" w16cid:durableId="844396415">
    <w:abstractNumId w:val="3"/>
  </w:num>
  <w:num w:numId="13" w16cid:durableId="166095204">
    <w:abstractNumId w:val="5"/>
  </w:num>
  <w:num w:numId="14" w16cid:durableId="1501582643">
    <w:abstractNumId w:val="24"/>
  </w:num>
  <w:num w:numId="15" w16cid:durableId="71006659">
    <w:abstractNumId w:val="31"/>
  </w:num>
  <w:num w:numId="16" w16cid:durableId="801466442">
    <w:abstractNumId w:val="19"/>
  </w:num>
  <w:num w:numId="17" w16cid:durableId="680158394">
    <w:abstractNumId w:val="29"/>
  </w:num>
  <w:num w:numId="18" w16cid:durableId="1309436058">
    <w:abstractNumId w:val="15"/>
  </w:num>
  <w:num w:numId="19" w16cid:durableId="95152126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9509646">
    <w:abstractNumId w:val="42"/>
  </w:num>
  <w:num w:numId="21" w16cid:durableId="1354653090">
    <w:abstractNumId w:val="8"/>
  </w:num>
  <w:num w:numId="22" w16cid:durableId="1548768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14864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34923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0709088">
    <w:abstractNumId w:val="7"/>
  </w:num>
  <w:num w:numId="26" w16cid:durableId="985666072">
    <w:abstractNumId w:val="1"/>
  </w:num>
  <w:num w:numId="27" w16cid:durableId="444886961">
    <w:abstractNumId w:val="32"/>
  </w:num>
  <w:num w:numId="28" w16cid:durableId="2059551265">
    <w:abstractNumId w:val="17"/>
  </w:num>
  <w:num w:numId="29" w16cid:durableId="1372539616">
    <w:abstractNumId w:val="43"/>
  </w:num>
  <w:num w:numId="30" w16cid:durableId="611858944">
    <w:abstractNumId w:val="40"/>
  </w:num>
  <w:num w:numId="31" w16cid:durableId="1194001175">
    <w:abstractNumId w:val="34"/>
  </w:num>
  <w:num w:numId="32" w16cid:durableId="1531409416">
    <w:abstractNumId w:val="10"/>
  </w:num>
  <w:num w:numId="33" w16cid:durableId="1155221807">
    <w:abstractNumId w:val="41"/>
  </w:num>
  <w:num w:numId="34" w16cid:durableId="46535851">
    <w:abstractNumId w:val="16"/>
  </w:num>
  <w:num w:numId="35" w16cid:durableId="857738666">
    <w:abstractNumId w:val="28"/>
  </w:num>
  <w:num w:numId="36" w16cid:durableId="902986731">
    <w:abstractNumId w:val="27"/>
  </w:num>
  <w:num w:numId="37" w16cid:durableId="581641853">
    <w:abstractNumId w:val="37"/>
  </w:num>
  <w:num w:numId="38" w16cid:durableId="11235747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5389032">
    <w:abstractNumId w:val="13"/>
  </w:num>
  <w:num w:numId="40" w16cid:durableId="248851654">
    <w:abstractNumId w:val="39"/>
  </w:num>
  <w:num w:numId="41" w16cid:durableId="2019307706">
    <w:abstractNumId w:val="6"/>
  </w:num>
  <w:num w:numId="42" w16cid:durableId="377441533">
    <w:abstractNumId w:val="12"/>
  </w:num>
  <w:num w:numId="43" w16cid:durableId="1735855819">
    <w:abstractNumId w:val="11"/>
  </w:num>
  <w:num w:numId="44" w16cid:durableId="1141773117">
    <w:abstractNumId w:val="18"/>
  </w:num>
  <w:num w:numId="45" w16cid:durableId="202639630">
    <w:abstractNumId w:val="23"/>
  </w:num>
  <w:num w:numId="46" w16cid:durableId="330061285">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D03"/>
    <w:rsid w:val="000007B5"/>
    <w:rsid w:val="00000F05"/>
    <w:rsid w:val="0000205D"/>
    <w:rsid w:val="0000267A"/>
    <w:rsid w:val="000037FC"/>
    <w:rsid w:val="00004D48"/>
    <w:rsid w:val="000050D1"/>
    <w:rsid w:val="00005CE2"/>
    <w:rsid w:val="00006222"/>
    <w:rsid w:val="00006552"/>
    <w:rsid w:val="00006A9D"/>
    <w:rsid w:val="00011B46"/>
    <w:rsid w:val="0001261B"/>
    <w:rsid w:val="00013246"/>
    <w:rsid w:val="00013B20"/>
    <w:rsid w:val="00013D90"/>
    <w:rsid w:val="00014070"/>
    <w:rsid w:val="0001542E"/>
    <w:rsid w:val="00016188"/>
    <w:rsid w:val="0001653F"/>
    <w:rsid w:val="0001687C"/>
    <w:rsid w:val="000174AA"/>
    <w:rsid w:val="000179DD"/>
    <w:rsid w:val="00021D90"/>
    <w:rsid w:val="0002264D"/>
    <w:rsid w:val="00023F58"/>
    <w:rsid w:val="00026CD9"/>
    <w:rsid w:val="00026CDF"/>
    <w:rsid w:val="000270D5"/>
    <w:rsid w:val="000273FC"/>
    <w:rsid w:val="00027A45"/>
    <w:rsid w:val="00030A85"/>
    <w:rsid w:val="00031290"/>
    <w:rsid w:val="000318B6"/>
    <w:rsid w:val="000319C9"/>
    <w:rsid w:val="00032AEE"/>
    <w:rsid w:val="0003439B"/>
    <w:rsid w:val="00034BD7"/>
    <w:rsid w:val="000402A8"/>
    <w:rsid w:val="000412D4"/>
    <w:rsid w:val="00041EC0"/>
    <w:rsid w:val="000442DF"/>
    <w:rsid w:val="00045209"/>
    <w:rsid w:val="000453F1"/>
    <w:rsid w:val="0004583B"/>
    <w:rsid w:val="00047F23"/>
    <w:rsid w:val="00051E34"/>
    <w:rsid w:val="00052EE3"/>
    <w:rsid w:val="0005356B"/>
    <w:rsid w:val="00054E05"/>
    <w:rsid w:val="000558FA"/>
    <w:rsid w:val="00056713"/>
    <w:rsid w:val="00056D9C"/>
    <w:rsid w:val="00057ED7"/>
    <w:rsid w:val="0006156F"/>
    <w:rsid w:val="00061F1A"/>
    <w:rsid w:val="000630F4"/>
    <w:rsid w:val="00063605"/>
    <w:rsid w:val="00065240"/>
    <w:rsid w:val="00065944"/>
    <w:rsid w:val="00065CCB"/>
    <w:rsid w:val="00066AEE"/>
    <w:rsid w:val="00066AF6"/>
    <w:rsid w:val="00066E62"/>
    <w:rsid w:val="000673F5"/>
    <w:rsid w:val="0006744D"/>
    <w:rsid w:val="00067E1B"/>
    <w:rsid w:val="00067E1F"/>
    <w:rsid w:val="00067E6F"/>
    <w:rsid w:val="00071414"/>
    <w:rsid w:val="000718A5"/>
    <w:rsid w:val="00071B5D"/>
    <w:rsid w:val="000734E1"/>
    <w:rsid w:val="00073DA3"/>
    <w:rsid w:val="00073F05"/>
    <w:rsid w:val="000742B8"/>
    <w:rsid w:val="000743DC"/>
    <w:rsid w:val="00075242"/>
    <w:rsid w:val="0007614E"/>
    <w:rsid w:val="00076568"/>
    <w:rsid w:val="00076A2C"/>
    <w:rsid w:val="00076E8E"/>
    <w:rsid w:val="00080B61"/>
    <w:rsid w:val="000810DE"/>
    <w:rsid w:val="00081130"/>
    <w:rsid w:val="00081701"/>
    <w:rsid w:val="000819CF"/>
    <w:rsid w:val="00082066"/>
    <w:rsid w:val="000825DE"/>
    <w:rsid w:val="00082775"/>
    <w:rsid w:val="000829E8"/>
    <w:rsid w:val="00082CFB"/>
    <w:rsid w:val="00083418"/>
    <w:rsid w:val="000845E8"/>
    <w:rsid w:val="000848A5"/>
    <w:rsid w:val="000851FB"/>
    <w:rsid w:val="00086895"/>
    <w:rsid w:val="0009169A"/>
    <w:rsid w:val="00092EE2"/>
    <w:rsid w:val="0009343C"/>
    <w:rsid w:val="00097698"/>
    <w:rsid w:val="000A11EA"/>
    <w:rsid w:val="000A1C6E"/>
    <w:rsid w:val="000A228A"/>
    <w:rsid w:val="000A27E0"/>
    <w:rsid w:val="000A38A7"/>
    <w:rsid w:val="000A52FC"/>
    <w:rsid w:val="000A58A0"/>
    <w:rsid w:val="000A779B"/>
    <w:rsid w:val="000A7C4B"/>
    <w:rsid w:val="000B00D9"/>
    <w:rsid w:val="000B09C8"/>
    <w:rsid w:val="000B1497"/>
    <w:rsid w:val="000B1520"/>
    <w:rsid w:val="000B2FA9"/>
    <w:rsid w:val="000B3669"/>
    <w:rsid w:val="000B40A9"/>
    <w:rsid w:val="000B54BF"/>
    <w:rsid w:val="000B7E57"/>
    <w:rsid w:val="000C049B"/>
    <w:rsid w:val="000C09D6"/>
    <w:rsid w:val="000C3ECD"/>
    <w:rsid w:val="000C68D2"/>
    <w:rsid w:val="000C760E"/>
    <w:rsid w:val="000C76B4"/>
    <w:rsid w:val="000C77BD"/>
    <w:rsid w:val="000C7945"/>
    <w:rsid w:val="000D07FC"/>
    <w:rsid w:val="000D0BF9"/>
    <w:rsid w:val="000D3A48"/>
    <w:rsid w:val="000D3CE6"/>
    <w:rsid w:val="000D49DA"/>
    <w:rsid w:val="000D4A09"/>
    <w:rsid w:val="000D4B11"/>
    <w:rsid w:val="000D4EA9"/>
    <w:rsid w:val="000D6821"/>
    <w:rsid w:val="000D7B8A"/>
    <w:rsid w:val="000E0C48"/>
    <w:rsid w:val="000E156E"/>
    <w:rsid w:val="000E2202"/>
    <w:rsid w:val="000E2366"/>
    <w:rsid w:val="000E3981"/>
    <w:rsid w:val="000E3A58"/>
    <w:rsid w:val="000E3EE8"/>
    <w:rsid w:val="000E679B"/>
    <w:rsid w:val="000E7055"/>
    <w:rsid w:val="000E7635"/>
    <w:rsid w:val="000F271B"/>
    <w:rsid w:val="000F2D88"/>
    <w:rsid w:val="000F622F"/>
    <w:rsid w:val="000F663E"/>
    <w:rsid w:val="000F6DD3"/>
    <w:rsid w:val="000F7447"/>
    <w:rsid w:val="000F74FB"/>
    <w:rsid w:val="000F766B"/>
    <w:rsid w:val="000F7F93"/>
    <w:rsid w:val="0010111A"/>
    <w:rsid w:val="00101D01"/>
    <w:rsid w:val="00102A16"/>
    <w:rsid w:val="00102A2B"/>
    <w:rsid w:val="00103398"/>
    <w:rsid w:val="001037E5"/>
    <w:rsid w:val="00103B08"/>
    <w:rsid w:val="00107C90"/>
    <w:rsid w:val="00107CBF"/>
    <w:rsid w:val="001100FA"/>
    <w:rsid w:val="00111F17"/>
    <w:rsid w:val="001124DE"/>
    <w:rsid w:val="00112AD1"/>
    <w:rsid w:val="00113089"/>
    <w:rsid w:val="001133B2"/>
    <w:rsid w:val="00114064"/>
    <w:rsid w:val="0011422F"/>
    <w:rsid w:val="00114D10"/>
    <w:rsid w:val="00115A6A"/>
    <w:rsid w:val="00115A7F"/>
    <w:rsid w:val="00115B1A"/>
    <w:rsid w:val="00116D95"/>
    <w:rsid w:val="00117667"/>
    <w:rsid w:val="00120695"/>
    <w:rsid w:val="00121977"/>
    <w:rsid w:val="00122BF2"/>
    <w:rsid w:val="00123AEF"/>
    <w:rsid w:val="00127514"/>
    <w:rsid w:val="00127AB3"/>
    <w:rsid w:val="00130D69"/>
    <w:rsid w:val="00131925"/>
    <w:rsid w:val="00133F7E"/>
    <w:rsid w:val="0013589B"/>
    <w:rsid w:val="001364F9"/>
    <w:rsid w:val="001379EE"/>
    <w:rsid w:val="0014044F"/>
    <w:rsid w:val="00141EC2"/>
    <w:rsid w:val="00143E0A"/>
    <w:rsid w:val="00144CED"/>
    <w:rsid w:val="00145D7B"/>
    <w:rsid w:val="001460DA"/>
    <w:rsid w:val="001463D2"/>
    <w:rsid w:val="00146EBE"/>
    <w:rsid w:val="0014713A"/>
    <w:rsid w:val="001475EE"/>
    <w:rsid w:val="00147AC5"/>
    <w:rsid w:val="00147F84"/>
    <w:rsid w:val="001503DA"/>
    <w:rsid w:val="00151FD0"/>
    <w:rsid w:val="00152300"/>
    <w:rsid w:val="00152A89"/>
    <w:rsid w:val="001536E9"/>
    <w:rsid w:val="001544DD"/>
    <w:rsid w:val="0015454A"/>
    <w:rsid w:val="0015475A"/>
    <w:rsid w:val="00160979"/>
    <w:rsid w:val="00163888"/>
    <w:rsid w:val="00165514"/>
    <w:rsid w:val="001678FF"/>
    <w:rsid w:val="0017125B"/>
    <w:rsid w:val="00173450"/>
    <w:rsid w:val="00174499"/>
    <w:rsid w:val="001761DA"/>
    <w:rsid w:val="00176E71"/>
    <w:rsid w:val="001773F0"/>
    <w:rsid w:val="0017768A"/>
    <w:rsid w:val="0018059A"/>
    <w:rsid w:val="00180E53"/>
    <w:rsid w:val="001811EB"/>
    <w:rsid w:val="00181521"/>
    <w:rsid w:val="0018157B"/>
    <w:rsid w:val="00181709"/>
    <w:rsid w:val="001817D8"/>
    <w:rsid w:val="0018215B"/>
    <w:rsid w:val="00182DBB"/>
    <w:rsid w:val="0018518D"/>
    <w:rsid w:val="00185336"/>
    <w:rsid w:val="001857E1"/>
    <w:rsid w:val="001910F1"/>
    <w:rsid w:val="00191B82"/>
    <w:rsid w:val="00192672"/>
    <w:rsid w:val="001926F2"/>
    <w:rsid w:val="0019380E"/>
    <w:rsid w:val="001939C1"/>
    <w:rsid w:val="00193F4D"/>
    <w:rsid w:val="00193FCB"/>
    <w:rsid w:val="001945B6"/>
    <w:rsid w:val="00195586"/>
    <w:rsid w:val="0019623D"/>
    <w:rsid w:val="00196C40"/>
    <w:rsid w:val="00197352"/>
    <w:rsid w:val="00197D77"/>
    <w:rsid w:val="001A051F"/>
    <w:rsid w:val="001A0CC1"/>
    <w:rsid w:val="001A1428"/>
    <w:rsid w:val="001A29C1"/>
    <w:rsid w:val="001A2B9A"/>
    <w:rsid w:val="001A2D53"/>
    <w:rsid w:val="001A2FF7"/>
    <w:rsid w:val="001A3165"/>
    <w:rsid w:val="001A3A9E"/>
    <w:rsid w:val="001A3C76"/>
    <w:rsid w:val="001A43B1"/>
    <w:rsid w:val="001A498F"/>
    <w:rsid w:val="001A7509"/>
    <w:rsid w:val="001A7B95"/>
    <w:rsid w:val="001B0FF1"/>
    <w:rsid w:val="001B1FAE"/>
    <w:rsid w:val="001B2C48"/>
    <w:rsid w:val="001B3167"/>
    <w:rsid w:val="001B4B61"/>
    <w:rsid w:val="001B4C0C"/>
    <w:rsid w:val="001B50AB"/>
    <w:rsid w:val="001B66F1"/>
    <w:rsid w:val="001B6FE5"/>
    <w:rsid w:val="001B7686"/>
    <w:rsid w:val="001C0576"/>
    <w:rsid w:val="001C09D7"/>
    <w:rsid w:val="001C0B30"/>
    <w:rsid w:val="001C1ED2"/>
    <w:rsid w:val="001C2775"/>
    <w:rsid w:val="001C473A"/>
    <w:rsid w:val="001C525D"/>
    <w:rsid w:val="001C542F"/>
    <w:rsid w:val="001C79F1"/>
    <w:rsid w:val="001D08F3"/>
    <w:rsid w:val="001D0FB8"/>
    <w:rsid w:val="001D667B"/>
    <w:rsid w:val="001D6C54"/>
    <w:rsid w:val="001D76B9"/>
    <w:rsid w:val="001E0218"/>
    <w:rsid w:val="001E0A3B"/>
    <w:rsid w:val="001E12A1"/>
    <w:rsid w:val="001E3E4D"/>
    <w:rsid w:val="001E3EB8"/>
    <w:rsid w:val="001E40E0"/>
    <w:rsid w:val="001E62F0"/>
    <w:rsid w:val="001E635E"/>
    <w:rsid w:val="001E660B"/>
    <w:rsid w:val="001E700D"/>
    <w:rsid w:val="001E7045"/>
    <w:rsid w:val="001E7A24"/>
    <w:rsid w:val="001F1C39"/>
    <w:rsid w:val="001F1D2A"/>
    <w:rsid w:val="001F3B52"/>
    <w:rsid w:val="001F3D6D"/>
    <w:rsid w:val="001F4427"/>
    <w:rsid w:val="001F5534"/>
    <w:rsid w:val="001F5962"/>
    <w:rsid w:val="001F5E77"/>
    <w:rsid w:val="001F68C3"/>
    <w:rsid w:val="00200E91"/>
    <w:rsid w:val="0020185B"/>
    <w:rsid w:val="00203171"/>
    <w:rsid w:val="00203619"/>
    <w:rsid w:val="00204095"/>
    <w:rsid w:val="00204CB2"/>
    <w:rsid w:val="002057AD"/>
    <w:rsid w:val="00205EBC"/>
    <w:rsid w:val="00205F1C"/>
    <w:rsid w:val="00206C39"/>
    <w:rsid w:val="00207AFE"/>
    <w:rsid w:val="00210850"/>
    <w:rsid w:val="00212072"/>
    <w:rsid w:val="002127E5"/>
    <w:rsid w:val="00212C58"/>
    <w:rsid w:val="00213FBA"/>
    <w:rsid w:val="00214168"/>
    <w:rsid w:val="002143C4"/>
    <w:rsid w:val="002148A2"/>
    <w:rsid w:val="00215099"/>
    <w:rsid w:val="002152A4"/>
    <w:rsid w:val="002152E0"/>
    <w:rsid w:val="00215FCA"/>
    <w:rsid w:val="002164A5"/>
    <w:rsid w:val="00216520"/>
    <w:rsid w:val="00220CF7"/>
    <w:rsid w:val="002214A4"/>
    <w:rsid w:val="002217EC"/>
    <w:rsid w:val="00221984"/>
    <w:rsid w:val="0022221C"/>
    <w:rsid w:val="0022379B"/>
    <w:rsid w:val="0022454B"/>
    <w:rsid w:val="002249E2"/>
    <w:rsid w:val="0022576F"/>
    <w:rsid w:val="002272BE"/>
    <w:rsid w:val="002273ED"/>
    <w:rsid w:val="00227A8A"/>
    <w:rsid w:val="00227AC2"/>
    <w:rsid w:val="00230251"/>
    <w:rsid w:val="00230AD8"/>
    <w:rsid w:val="00231EEF"/>
    <w:rsid w:val="002332E2"/>
    <w:rsid w:val="00234213"/>
    <w:rsid w:val="00235532"/>
    <w:rsid w:val="002374AE"/>
    <w:rsid w:val="00237874"/>
    <w:rsid w:val="00237D76"/>
    <w:rsid w:val="002412A5"/>
    <w:rsid w:val="002412BE"/>
    <w:rsid w:val="002417C8"/>
    <w:rsid w:val="002420EB"/>
    <w:rsid w:val="00242ABD"/>
    <w:rsid w:val="00242B0B"/>
    <w:rsid w:val="00245E8B"/>
    <w:rsid w:val="00247351"/>
    <w:rsid w:val="0025081C"/>
    <w:rsid w:val="00250ACA"/>
    <w:rsid w:val="00250B55"/>
    <w:rsid w:val="00250E16"/>
    <w:rsid w:val="00251487"/>
    <w:rsid w:val="0025187A"/>
    <w:rsid w:val="00251994"/>
    <w:rsid w:val="00253722"/>
    <w:rsid w:val="00257110"/>
    <w:rsid w:val="00257320"/>
    <w:rsid w:val="00257A42"/>
    <w:rsid w:val="00260354"/>
    <w:rsid w:val="00260D30"/>
    <w:rsid w:val="002615F1"/>
    <w:rsid w:val="00261B6D"/>
    <w:rsid w:val="00262447"/>
    <w:rsid w:val="00262EF8"/>
    <w:rsid w:val="0026367D"/>
    <w:rsid w:val="00263C4C"/>
    <w:rsid w:val="00263D1C"/>
    <w:rsid w:val="00267028"/>
    <w:rsid w:val="00267E35"/>
    <w:rsid w:val="00270130"/>
    <w:rsid w:val="00270776"/>
    <w:rsid w:val="00270AB4"/>
    <w:rsid w:val="00271C6F"/>
    <w:rsid w:val="0027210F"/>
    <w:rsid w:val="00272662"/>
    <w:rsid w:val="00272722"/>
    <w:rsid w:val="00273FE2"/>
    <w:rsid w:val="00274292"/>
    <w:rsid w:val="00274308"/>
    <w:rsid w:val="00274844"/>
    <w:rsid w:val="0027497E"/>
    <w:rsid w:val="00274B9D"/>
    <w:rsid w:val="00274DF1"/>
    <w:rsid w:val="00275438"/>
    <w:rsid w:val="00275B38"/>
    <w:rsid w:val="00276038"/>
    <w:rsid w:val="002770CF"/>
    <w:rsid w:val="00277506"/>
    <w:rsid w:val="002803ED"/>
    <w:rsid w:val="00282889"/>
    <w:rsid w:val="002839BE"/>
    <w:rsid w:val="00283B00"/>
    <w:rsid w:val="00284C7B"/>
    <w:rsid w:val="00285153"/>
    <w:rsid w:val="00285D2D"/>
    <w:rsid w:val="00286058"/>
    <w:rsid w:val="00291215"/>
    <w:rsid w:val="002913F5"/>
    <w:rsid w:val="0029160D"/>
    <w:rsid w:val="0029221F"/>
    <w:rsid w:val="00293C10"/>
    <w:rsid w:val="00294830"/>
    <w:rsid w:val="00295A5E"/>
    <w:rsid w:val="002962A6"/>
    <w:rsid w:val="00296491"/>
    <w:rsid w:val="00296927"/>
    <w:rsid w:val="00297870"/>
    <w:rsid w:val="002A05E7"/>
    <w:rsid w:val="002A1798"/>
    <w:rsid w:val="002A23D5"/>
    <w:rsid w:val="002A366D"/>
    <w:rsid w:val="002A5599"/>
    <w:rsid w:val="002A6935"/>
    <w:rsid w:val="002B0837"/>
    <w:rsid w:val="002B0D25"/>
    <w:rsid w:val="002B10DE"/>
    <w:rsid w:val="002B12C8"/>
    <w:rsid w:val="002B13C5"/>
    <w:rsid w:val="002B1E0E"/>
    <w:rsid w:val="002B27DB"/>
    <w:rsid w:val="002B4FDC"/>
    <w:rsid w:val="002B59CB"/>
    <w:rsid w:val="002B78CC"/>
    <w:rsid w:val="002B7A0F"/>
    <w:rsid w:val="002C0647"/>
    <w:rsid w:val="002C1149"/>
    <w:rsid w:val="002C1549"/>
    <w:rsid w:val="002C1B6D"/>
    <w:rsid w:val="002C20DA"/>
    <w:rsid w:val="002C37A8"/>
    <w:rsid w:val="002C4184"/>
    <w:rsid w:val="002C4EBF"/>
    <w:rsid w:val="002C752F"/>
    <w:rsid w:val="002D0068"/>
    <w:rsid w:val="002D046B"/>
    <w:rsid w:val="002D0EEB"/>
    <w:rsid w:val="002D18A2"/>
    <w:rsid w:val="002D27A1"/>
    <w:rsid w:val="002D3B85"/>
    <w:rsid w:val="002D3F02"/>
    <w:rsid w:val="002D4B9A"/>
    <w:rsid w:val="002D64A3"/>
    <w:rsid w:val="002D7832"/>
    <w:rsid w:val="002D7C94"/>
    <w:rsid w:val="002E25D7"/>
    <w:rsid w:val="002E5192"/>
    <w:rsid w:val="002E52BA"/>
    <w:rsid w:val="002E52D6"/>
    <w:rsid w:val="002E561D"/>
    <w:rsid w:val="002E5E71"/>
    <w:rsid w:val="002F1273"/>
    <w:rsid w:val="002F2243"/>
    <w:rsid w:val="002F3286"/>
    <w:rsid w:val="002F3527"/>
    <w:rsid w:val="002F3FA6"/>
    <w:rsid w:val="002F5C5F"/>
    <w:rsid w:val="002F7444"/>
    <w:rsid w:val="00301ACF"/>
    <w:rsid w:val="00302056"/>
    <w:rsid w:val="003031A3"/>
    <w:rsid w:val="003033AB"/>
    <w:rsid w:val="0030366F"/>
    <w:rsid w:val="00303F99"/>
    <w:rsid w:val="003042AD"/>
    <w:rsid w:val="00304444"/>
    <w:rsid w:val="00304F5E"/>
    <w:rsid w:val="00305964"/>
    <w:rsid w:val="00307266"/>
    <w:rsid w:val="003075C8"/>
    <w:rsid w:val="00307640"/>
    <w:rsid w:val="00307E21"/>
    <w:rsid w:val="00310279"/>
    <w:rsid w:val="003112AB"/>
    <w:rsid w:val="00314130"/>
    <w:rsid w:val="00315EC4"/>
    <w:rsid w:val="003225FB"/>
    <w:rsid w:val="00322C06"/>
    <w:rsid w:val="00322D21"/>
    <w:rsid w:val="00323798"/>
    <w:rsid w:val="0032522F"/>
    <w:rsid w:val="0032536F"/>
    <w:rsid w:val="003266EE"/>
    <w:rsid w:val="00326C18"/>
    <w:rsid w:val="00326D5E"/>
    <w:rsid w:val="00327782"/>
    <w:rsid w:val="003279AA"/>
    <w:rsid w:val="00327B9F"/>
    <w:rsid w:val="0033049A"/>
    <w:rsid w:val="00330DEB"/>
    <w:rsid w:val="0033148B"/>
    <w:rsid w:val="003337E8"/>
    <w:rsid w:val="00334328"/>
    <w:rsid w:val="00334A21"/>
    <w:rsid w:val="00334A8B"/>
    <w:rsid w:val="003352E1"/>
    <w:rsid w:val="003359D3"/>
    <w:rsid w:val="00335BBD"/>
    <w:rsid w:val="00337895"/>
    <w:rsid w:val="00337A15"/>
    <w:rsid w:val="003403F4"/>
    <w:rsid w:val="0034048A"/>
    <w:rsid w:val="00341635"/>
    <w:rsid w:val="00341DB3"/>
    <w:rsid w:val="003437FD"/>
    <w:rsid w:val="0034391C"/>
    <w:rsid w:val="00344DEA"/>
    <w:rsid w:val="00344EEA"/>
    <w:rsid w:val="00345F8C"/>
    <w:rsid w:val="00346F20"/>
    <w:rsid w:val="00346F9E"/>
    <w:rsid w:val="0034722A"/>
    <w:rsid w:val="00350A82"/>
    <w:rsid w:val="0035121E"/>
    <w:rsid w:val="00351A5F"/>
    <w:rsid w:val="00352347"/>
    <w:rsid w:val="00354980"/>
    <w:rsid w:val="00354C39"/>
    <w:rsid w:val="00356D1A"/>
    <w:rsid w:val="00361460"/>
    <w:rsid w:val="0036233C"/>
    <w:rsid w:val="0036377F"/>
    <w:rsid w:val="00363FD5"/>
    <w:rsid w:val="003650DA"/>
    <w:rsid w:val="003664D2"/>
    <w:rsid w:val="00367293"/>
    <w:rsid w:val="00370175"/>
    <w:rsid w:val="003704E1"/>
    <w:rsid w:val="00370F30"/>
    <w:rsid w:val="003712DA"/>
    <w:rsid w:val="00371AE3"/>
    <w:rsid w:val="003724CA"/>
    <w:rsid w:val="00372833"/>
    <w:rsid w:val="00372EB0"/>
    <w:rsid w:val="00372FD9"/>
    <w:rsid w:val="00374124"/>
    <w:rsid w:val="00374744"/>
    <w:rsid w:val="00375B3C"/>
    <w:rsid w:val="003774F9"/>
    <w:rsid w:val="003801DE"/>
    <w:rsid w:val="00380455"/>
    <w:rsid w:val="00380A78"/>
    <w:rsid w:val="00380FA3"/>
    <w:rsid w:val="00381325"/>
    <w:rsid w:val="0038494F"/>
    <w:rsid w:val="0038618A"/>
    <w:rsid w:val="00386972"/>
    <w:rsid w:val="003871AC"/>
    <w:rsid w:val="003913C2"/>
    <w:rsid w:val="00392979"/>
    <w:rsid w:val="0039310E"/>
    <w:rsid w:val="00393DC8"/>
    <w:rsid w:val="003941E3"/>
    <w:rsid w:val="00395362"/>
    <w:rsid w:val="003958A5"/>
    <w:rsid w:val="00395F27"/>
    <w:rsid w:val="00396F1E"/>
    <w:rsid w:val="003973BE"/>
    <w:rsid w:val="00397D22"/>
    <w:rsid w:val="003A0EE2"/>
    <w:rsid w:val="003A13E1"/>
    <w:rsid w:val="003A16DD"/>
    <w:rsid w:val="003A24C0"/>
    <w:rsid w:val="003A2FA6"/>
    <w:rsid w:val="003A3300"/>
    <w:rsid w:val="003A3618"/>
    <w:rsid w:val="003A38A5"/>
    <w:rsid w:val="003A3E38"/>
    <w:rsid w:val="003A49E8"/>
    <w:rsid w:val="003A5C0E"/>
    <w:rsid w:val="003A606B"/>
    <w:rsid w:val="003A62F3"/>
    <w:rsid w:val="003A6B76"/>
    <w:rsid w:val="003A6F10"/>
    <w:rsid w:val="003A797E"/>
    <w:rsid w:val="003B038E"/>
    <w:rsid w:val="003B05AE"/>
    <w:rsid w:val="003B18BF"/>
    <w:rsid w:val="003B4C99"/>
    <w:rsid w:val="003B4E25"/>
    <w:rsid w:val="003B4F7A"/>
    <w:rsid w:val="003B513B"/>
    <w:rsid w:val="003C121D"/>
    <w:rsid w:val="003C12A3"/>
    <w:rsid w:val="003C14CE"/>
    <w:rsid w:val="003C1F59"/>
    <w:rsid w:val="003C3866"/>
    <w:rsid w:val="003C3DD6"/>
    <w:rsid w:val="003C3ED9"/>
    <w:rsid w:val="003C3EE4"/>
    <w:rsid w:val="003C435A"/>
    <w:rsid w:val="003C4DE6"/>
    <w:rsid w:val="003C58BB"/>
    <w:rsid w:val="003C641E"/>
    <w:rsid w:val="003C69CA"/>
    <w:rsid w:val="003C6EE7"/>
    <w:rsid w:val="003C71C2"/>
    <w:rsid w:val="003D0094"/>
    <w:rsid w:val="003D0E51"/>
    <w:rsid w:val="003D1743"/>
    <w:rsid w:val="003D2BC5"/>
    <w:rsid w:val="003D2DCD"/>
    <w:rsid w:val="003D47F6"/>
    <w:rsid w:val="003D4892"/>
    <w:rsid w:val="003D4DF2"/>
    <w:rsid w:val="003D5FFA"/>
    <w:rsid w:val="003D6556"/>
    <w:rsid w:val="003D7375"/>
    <w:rsid w:val="003D74A5"/>
    <w:rsid w:val="003D760C"/>
    <w:rsid w:val="003D7B39"/>
    <w:rsid w:val="003E0BD8"/>
    <w:rsid w:val="003E1929"/>
    <w:rsid w:val="003E2A95"/>
    <w:rsid w:val="003E33C6"/>
    <w:rsid w:val="003E4D9F"/>
    <w:rsid w:val="003E55E6"/>
    <w:rsid w:val="003E5CBC"/>
    <w:rsid w:val="003E6F7B"/>
    <w:rsid w:val="003F2549"/>
    <w:rsid w:val="003F26A2"/>
    <w:rsid w:val="003F47C2"/>
    <w:rsid w:val="003F574D"/>
    <w:rsid w:val="004001B9"/>
    <w:rsid w:val="0040058C"/>
    <w:rsid w:val="00404B50"/>
    <w:rsid w:val="00404FEB"/>
    <w:rsid w:val="004051CF"/>
    <w:rsid w:val="004058CD"/>
    <w:rsid w:val="004069FD"/>
    <w:rsid w:val="00406D26"/>
    <w:rsid w:val="00407AEF"/>
    <w:rsid w:val="00407F9E"/>
    <w:rsid w:val="004101B5"/>
    <w:rsid w:val="00410594"/>
    <w:rsid w:val="00410715"/>
    <w:rsid w:val="00413260"/>
    <w:rsid w:val="00413F5C"/>
    <w:rsid w:val="004142BB"/>
    <w:rsid w:val="00414C02"/>
    <w:rsid w:val="00414D99"/>
    <w:rsid w:val="004158C8"/>
    <w:rsid w:val="00415ACE"/>
    <w:rsid w:val="0041609C"/>
    <w:rsid w:val="00417404"/>
    <w:rsid w:val="00421795"/>
    <w:rsid w:val="004244CF"/>
    <w:rsid w:val="004257E9"/>
    <w:rsid w:val="00425A94"/>
    <w:rsid w:val="00425B92"/>
    <w:rsid w:val="00425D25"/>
    <w:rsid w:val="00426AAE"/>
    <w:rsid w:val="00426DA2"/>
    <w:rsid w:val="004272D8"/>
    <w:rsid w:val="00427706"/>
    <w:rsid w:val="004307C3"/>
    <w:rsid w:val="004319B8"/>
    <w:rsid w:val="004321B5"/>
    <w:rsid w:val="00432A6D"/>
    <w:rsid w:val="004330C3"/>
    <w:rsid w:val="00435BEB"/>
    <w:rsid w:val="00435FCD"/>
    <w:rsid w:val="00436F06"/>
    <w:rsid w:val="004405E6"/>
    <w:rsid w:val="004417EE"/>
    <w:rsid w:val="00442375"/>
    <w:rsid w:val="00442AEF"/>
    <w:rsid w:val="00443A10"/>
    <w:rsid w:val="00444F15"/>
    <w:rsid w:val="00445ADB"/>
    <w:rsid w:val="004464CA"/>
    <w:rsid w:val="0044650C"/>
    <w:rsid w:val="004469F2"/>
    <w:rsid w:val="004475AB"/>
    <w:rsid w:val="00447DFF"/>
    <w:rsid w:val="00450488"/>
    <w:rsid w:val="00450B5A"/>
    <w:rsid w:val="00450E47"/>
    <w:rsid w:val="004517F2"/>
    <w:rsid w:val="004523C4"/>
    <w:rsid w:val="00452479"/>
    <w:rsid w:val="00453A72"/>
    <w:rsid w:val="004556BA"/>
    <w:rsid w:val="00455D65"/>
    <w:rsid w:val="00456622"/>
    <w:rsid w:val="004578E7"/>
    <w:rsid w:val="00457C42"/>
    <w:rsid w:val="0046196A"/>
    <w:rsid w:val="00461FE3"/>
    <w:rsid w:val="0046206D"/>
    <w:rsid w:val="004625D6"/>
    <w:rsid w:val="00462B8E"/>
    <w:rsid w:val="00463ED3"/>
    <w:rsid w:val="0046593B"/>
    <w:rsid w:val="00466C64"/>
    <w:rsid w:val="0046749F"/>
    <w:rsid w:val="00470108"/>
    <w:rsid w:val="0047184F"/>
    <w:rsid w:val="00471AF3"/>
    <w:rsid w:val="00471C86"/>
    <w:rsid w:val="00472098"/>
    <w:rsid w:val="004738B5"/>
    <w:rsid w:val="004738C5"/>
    <w:rsid w:val="00474426"/>
    <w:rsid w:val="004759A7"/>
    <w:rsid w:val="00475ED8"/>
    <w:rsid w:val="00475FC3"/>
    <w:rsid w:val="004770D5"/>
    <w:rsid w:val="00477732"/>
    <w:rsid w:val="004807D7"/>
    <w:rsid w:val="00480A9D"/>
    <w:rsid w:val="004819D0"/>
    <w:rsid w:val="00481F8D"/>
    <w:rsid w:val="00482FC7"/>
    <w:rsid w:val="00483375"/>
    <w:rsid w:val="00484567"/>
    <w:rsid w:val="00484647"/>
    <w:rsid w:val="0048551B"/>
    <w:rsid w:val="004856EF"/>
    <w:rsid w:val="00485E55"/>
    <w:rsid w:val="0048619E"/>
    <w:rsid w:val="00486656"/>
    <w:rsid w:val="004903C4"/>
    <w:rsid w:val="00490BB3"/>
    <w:rsid w:val="00491ED5"/>
    <w:rsid w:val="00492370"/>
    <w:rsid w:val="00495AE4"/>
    <w:rsid w:val="004A17DE"/>
    <w:rsid w:val="004A1D9A"/>
    <w:rsid w:val="004A3FA3"/>
    <w:rsid w:val="004A434F"/>
    <w:rsid w:val="004A52AD"/>
    <w:rsid w:val="004A5681"/>
    <w:rsid w:val="004A5831"/>
    <w:rsid w:val="004A6B85"/>
    <w:rsid w:val="004B087E"/>
    <w:rsid w:val="004B0E94"/>
    <w:rsid w:val="004B1578"/>
    <w:rsid w:val="004B1D7F"/>
    <w:rsid w:val="004B207D"/>
    <w:rsid w:val="004B3091"/>
    <w:rsid w:val="004B48D1"/>
    <w:rsid w:val="004B57D8"/>
    <w:rsid w:val="004B5D57"/>
    <w:rsid w:val="004B60F0"/>
    <w:rsid w:val="004B6C36"/>
    <w:rsid w:val="004B7157"/>
    <w:rsid w:val="004C009B"/>
    <w:rsid w:val="004C12ED"/>
    <w:rsid w:val="004C3C03"/>
    <w:rsid w:val="004C42A5"/>
    <w:rsid w:val="004C494F"/>
    <w:rsid w:val="004C61E6"/>
    <w:rsid w:val="004C68FC"/>
    <w:rsid w:val="004C6FBF"/>
    <w:rsid w:val="004C71FF"/>
    <w:rsid w:val="004C779F"/>
    <w:rsid w:val="004C797D"/>
    <w:rsid w:val="004D0F19"/>
    <w:rsid w:val="004D19E0"/>
    <w:rsid w:val="004D1BA2"/>
    <w:rsid w:val="004D4556"/>
    <w:rsid w:val="004D4856"/>
    <w:rsid w:val="004D5248"/>
    <w:rsid w:val="004D5507"/>
    <w:rsid w:val="004D6E88"/>
    <w:rsid w:val="004E08A8"/>
    <w:rsid w:val="004E0B7D"/>
    <w:rsid w:val="004E1F62"/>
    <w:rsid w:val="004E21A2"/>
    <w:rsid w:val="004E2D3F"/>
    <w:rsid w:val="004E39BD"/>
    <w:rsid w:val="004E3BA1"/>
    <w:rsid w:val="004E4B7D"/>
    <w:rsid w:val="004E5D2B"/>
    <w:rsid w:val="004E6171"/>
    <w:rsid w:val="004E749B"/>
    <w:rsid w:val="004E7792"/>
    <w:rsid w:val="004E7A24"/>
    <w:rsid w:val="004F113B"/>
    <w:rsid w:val="004F1735"/>
    <w:rsid w:val="004F286C"/>
    <w:rsid w:val="004F3376"/>
    <w:rsid w:val="004F42CE"/>
    <w:rsid w:val="004F524F"/>
    <w:rsid w:val="004F6D69"/>
    <w:rsid w:val="00500057"/>
    <w:rsid w:val="00500D27"/>
    <w:rsid w:val="00501D0D"/>
    <w:rsid w:val="00501D2A"/>
    <w:rsid w:val="00503151"/>
    <w:rsid w:val="00503D39"/>
    <w:rsid w:val="005047CE"/>
    <w:rsid w:val="005068E6"/>
    <w:rsid w:val="005077B4"/>
    <w:rsid w:val="00510176"/>
    <w:rsid w:val="00515B4F"/>
    <w:rsid w:val="005163EB"/>
    <w:rsid w:val="00517DF1"/>
    <w:rsid w:val="0052092B"/>
    <w:rsid w:val="005213F5"/>
    <w:rsid w:val="00521D66"/>
    <w:rsid w:val="005226CF"/>
    <w:rsid w:val="005230BC"/>
    <w:rsid w:val="0052364C"/>
    <w:rsid w:val="00524B71"/>
    <w:rsid w:val="00524BC5"/>
    <w:rsid w:val="00525291"/>
    <w:rsid w:val="00525E21"/>
    <w:rsid w:val="0052616D"/>
    <w:rsid w:val="00530820"/>
    <w:rsid w:val="00531CC7"/>
    <w:rsid w:val="005321BC"/>
    <w:rsid w:val="00532F69"/>
    <w:rsid w:val="00533854"/>
    <w:rsid w:val="00533AF8"/>
    <w:rsid w:val="00534775"/>
    <w:rsid w:val="005348C9"/>
    <w:rsid w:val="005359B1"/>
    <w:rsid w:val="0053615A"/>
    <w:rsid w:val="00536A5F"/>
    <w:rsid w:val="005376CF"/>
    <w:rsid w:val="00537BAC"/>
    <w:rsid w:val="00537E88"/>
    <w:rsid w:val="00537F1E"/>
    <w:rsid w:val="00540AC0"/>
    <w:rsid w:val="00540C79"/>
    <w:rsid w:val="005410DE"/>
    <w:rsid w:val="005432E0"/>
    <w:rsid w:val="0054348B"/>
    <w:rsid w:val="00543A8E"/>
    <w:rsid w:val="00543E65"/>
    <w:rsid w:val="005451D7"/>
    <w:rsid w:val="0054545E"/>
    <w:rsid w:val="00545E52"/>
    <w:rsid w:val="00546534"/>
    <w:rsid w:val="005507B7"/>
    <w:rsid w:val="00550967"/>
    <w:rsid w:val="00550B12"/>
    <w:rsid w:val="0055139A"/>
    <w:rsid w:val="00552252"/>
    <w:rsid w:val="005530E7"/>
    <w:rsid w:val="0055340E"/>
    <w:rsid w:val="00554F1E"/>
    <w:rsid w:val="0055558F"/>
    <w:rsid w:val="00555600"/>
    <w:rsid w:val="0055616A"/>
    <w:rsid w:val="0055645E"/>
    <w:rsid w:val="005564A4"/>
    <w:rsid w:val="00556BB4"/>
    <w:rsid w:val="00560205"/>
    <w:rsid w:val="00560E06"/>
    <w:rsid w:val="00562122"/>
    <w:rsid w:val="00562569"/>
    <w:rsid w:val="00563E8B"/>
    <w:rsid w:val="00564175"/>
    <w:rsid w:val="00564CC0"/>
    <w:rsid w:val="00566B10"/>
    <w:rsid w:val="005702B6"/>
    <w:rsid w:val="00570AAA"/>
    <w:rsid w:val="00570E13"/>
    <w:rsid w:val="0057100C"/>
    <w:rsid w:val="00571367"/>
    <w:rsid w:val="005720C6"/>
    <w:rsid w:val="00572637"/>
    <w:rsid w:val="005732FC"/>
    <w:rsid w:val="00575611"/>
    <w:rsid w:val="00577CE1"/>
    <w:rsid w:val="005807AC"/>
    <w:rsid w:val="0058102D"/>
    <w:rsid w:val="00584E23"/>
    <w:rsid w:val="005850F6"/>
    <w:rsid w:val="00585951"/>
    <w:rsid w:val="00586725"/>
    <w:rsid w:val="00586AF5"/>
    <w:rsid w:val="0058704C"/>
    <w:rsid w:val="00587262"/>
    <w:rsid w:val="00587337"/>
    <w:rsid w:val="00587A7B"/>
    <w:rsid w:val="00587ED5"/>
    <w:rsid w:val="00590331"/>
    <w:rsid w:val="005921C3"/>
    <w:rsid w:val="00593561"/>
    <w:rsid w:val="00594542"/>
    <w:rsid w:val="00594673"/>
    <w:rsid w:val="005956EE"/>
    <w:rsid w:val="00595E26"/>
    <w:rsid w:val="00596AC6"/>
    <w:rsid w:val="005973D0"/>
    <w:rsid w:val="00597CEA"/>
    <w:rsid w:val="005A20DA"/>
    <w:rsid w:val="005A27E6"/>
    <w:rsid w:val="005A2EE1"/>
    <w:rsid w:val="005A35CD"/>
    <w:rsid w:val="005A3E86"/>
    <w:rsid w:val="005A492C"/>
    <w:rsid w:val="005A500E"/>
    <w:rsid w:val="005A6181"/>
    <w:rsid w:val="005A7ABA"/>
    <w:rsid w:val="005B0341"/>
    <w:rsid w:val="005B0AD4"/>
    <w:rsid w:val="005B1E5C"/>
    <w:rsid w:val="005B2051"/>
    <w:rsid w:val="005B27A1"/>
    <w:rsid w:val="005B2C00"/>
    <w:rsid w:val="005B31E6"/>
    <w:rsid w:val="005B4FF4"/>
    <w:rsid w:val="005B5B1D"/>
    <w:rsid w:val="005B5E39"/>
    <w:rsid w:val="005B6D67"/>
    <w:rsid w:val="005B7229"/>
    <w:rsid w:val="005B781E"/>
    <w:rsid w:val="005B7CD5"/>
    <w:rsid w:val="005C08C5"/>
    <w:rsid w:val="005C2D65"/>
    <w:rsid w:val="005C30C5"/>
    <w:rsid w:val="005C48B2"/>
    <w:rsid w:val="005C4F47"/>
    <w:rsid w:val="005C531A"/>
    <w:rsid w:val="005C60D1"/>
    <w:rsid w:val="005C60EE"/>
    <w:rsid w:val="005C740A"/>
    <w:rsid w:val="005C74B6"/>
    <w:rsid w:val="005D01E8"/>
    <w:rsid w:val="005D07A2"/>
    <w:rsid w:val="005D0F1E"/>
    <w:rsid w:val="005D11D6"/>
    <w:rsid w:val="005D146B"/>
    <w:rsid w:val="005D1BC5"/>
    <w:rsid w:val="005D230F"/>
    <w:rsid w:val="005D294D"/>
    <w:rsid w:val="005D4DF7"/>
    <w:rsid w:val="005D7325"/>
    <w:rsid w:val="005D7FBB"/>
    <w:rsid w:val="005E0193"/>
    <w:rsid w:val="005E1001"/>
    <w:rsid w:val="005E1B8B"/>
    <w:rsid w:val="005E1CF2"/>
    <w:rsid w:val="005E2001"/>
    <w:rsid w:val="005E2071"/>
    <w:rsid w:val="005E21BB"/>
    <w:rsid w:val="005E2863"/>
    <w:rsid w:val="005E2CCD"/>
    <w:rsid w:val="005E2E70"/>
    <w:rsid w:val="005E316B"/>
    <w:rsid w:val="005E4349"/>
    <w:rsid w:val="005E47D5"/>
    <w:rsid w:val="005E4F5F"/>
    <w:rsid w:val="005E4F77"/>
    <w:rsid w:val="005E6D7B"/>
    <w:rsid w:val="005E6E5D"/>
    <w:rsid w:val="005E6F09"/>
    <w:rsid w:val="005F0EAB"/>
    <w:rsid w:val="005F19DF"/>
    <w:rsid w:val="005F2850"/>
    <w:rsid w:val="005F2937"/>
    <w:rsid w:val="005F2C3B"/>
    <w:rsid w:val="005F4035"/>
    <w:rsid w:val="005F44D5"/>
    <w:rsid w:val="005F4CD6"/>
    <w:rsid w:val="005F4EEB"/>
    <w:rsid w:val="005F5808"/>
    <w:rsid w:val="005F7599"/>
    <w:rsid w:val="0060015E"/>
    <w:rsid w:val="00600762"/>
    <w:rsid w:val="00600ADB"/>
    <w:rsid w:val="00600DE1"/>
    <w:rsid w:val="00601A67"/>
    <w:rsid w:val="00601F1C"/>
    <w:rsid w:val="00602F3C"/>
    <w:rsid w:val="00603CFE"/>
    <w:rsid w:val="00604513"/>
    <w:rsid w:val="00604F7B"/>
    <w:rsid w:val="006051E7"/>
    <w:rsid w:val="006063BD"/>
    <w:rsid w:val="006071F3"/>
    <w:rsid w:val="0060773B"/>
    <w:rsid w:val="00610565"/>
    <w:rsid w:val="0061138E"/>
    <w:rsid w:val="00611FF1"/>
    <w:rsid w:val="00612D62"/>
    <w:rsid w:val="00614975"/>
    <w:rsid w:val="00614B58"/>
    <w:rsid w:val="006160D1"/>
    <w:rsid w:val="006167AA"/>
    <w:rsid w:val="00616A13"/>
    <w:rsid w:val="0061701D"/>
    <w:rsid w:val="00617A35"/>
    <w:rsid w:val="00620709"/>
    <w:rsid w:val="0062398E"/>
    <w:rsid w:val="00625302"/>
    <w:rsid w:val="006255F0"/>
    <w:rsid w:val="00625708"/>
    <w:rsid w:val="006266C3"/>
    <w:rsid w:val="006270CA"/>
    <w:rsid w:val="006272F1"/>
    <w:rsid w:val="006317EF"/>
    <w:rsid w:val="00632481"/>
    <w:rsid w:val="0063271E"/>
    <w:rsid w:val="00632A5E"/>
    <w:rsid w:val="006343C9"/>
    <w:rsid w:val="00634727"/>
    <w:rsid w:val="006347DF"/>
    <w:rsid w:val="006350E9"/>
    <w:rsid w:val="00636813"/>
    <w:rsid w:val="00637200"/>
    <w:rsid w:val="00637713"/>
    <w:rsid w:val="00640DF2"/>
    <w:rsid w:val="006432DA"/>
    <w:rsid w:val="00643C99"/>
    <w:rsid w:val="00644C56"/>
    <w:rsid w:val="00645EF9"/>
    <w:rsid w:val="006465DB"/>
    <w:rsid w:val="00646879"/>
    <w:rsid w:val="0065019A"/>
    <w:rsid w:val="006513CC"/>
    <w:rsid w:val="006519A0"/>
    <w:rsid w:val="00652668"/>
    <w:rsid w:val="00652A04"/>
    <w:rsid w:val="00653B33"/>
    <w:rsid w:val="00654572"/>
    <w:rsid w:val="006551AA"/>
    <w:rsid w:val="006559FC"/>
    <w:rsid w:val="00656075"/>
    <w:rsid w:val="0065699A"/>
    <w:rsid w:val="006569A5"/>
    <w:rsid w:val="006569C2"/>
    <w:rsid w:val="0065782D"/>
    <w:rsid w:val="0066056D"/>
    <w:rsid w:val="00660B50"/>
    <w:rsid w:val="00661807"/>
    <w:rsid w:val="00662A3F"/>
    <w:rsid w:val="00662A45"/>
    <w:rsid w:val="006644B9"/>
    <w:rsid w:val="00665054"/>
    <w:rsid w:val="00665CE0"/>
    <w:rsid w:val="00666620"/>
    <w:rsid w:val="006674BC"/>
    <w:rsid w:val="00667CA2"/>
    <w:rsid w:val="0067091B"/>
    <w:rsid w:val="00671425"/>
    <w:rsid w:val="00671C55"/>
    <w:rsid w:val="0067217F"/>
    <w:rsid w:val="0067242E"/>
    <w:rsid w:val="00673D25"/>
    <w:rsid w:val="006741E0"/>
    <w:rsid w:val="00674A09"/>
    <w:rsid w:val="006753B0"/>
    <w:rsid w:val="0067617E"/>
    <w:rsid w:val="00676339"/>
    <w:rsid w:val="00676C63"/>
    <w:rsid w:val="00677282"/>
    <w:rsid w:val="006821B3"/>
    <w:rsid w:val="006835A8"/>
    <w:rsid w:val="00683A2F"/>
    <w:rsid w:val="006847E1"/>
    <w:rsid w:val="0068658C"/>
    <w:rsid w:val="00687BEF"/>
    <w:rsid w:val="006922F3"/>
    <w:rsid w:val="00693F3F"/>
    <w:rsid w:val="00694151"/>
    <w:rsid w:val="00694AA5"/>
    <w:rsid w:val="00696369"/>
    <w:rsid w:val="00697147"/>
    <w:rsid w:val="0069741C"/>
    <w:rsid w:val="006976B6"/>
    <w:rsid w:val="006A22CC"/>
    <w:rsid w:val="006A255A"/>
    <w:rsid w:val="006A379B"/>
    <w:rsid w:val="006A3DA3"/>
    <w:rsid w:val="006A6BE1"/>
    <w:rsid w:val="006B0543"/>
    <w:rsid w:val="006B14B5"/>
    <w:rsid w:val="006B2396"/>
    <w:rsid w:val="006B2D4B"/>
    <w:rsid w:val="006B362F"/>
    <w:rsid w:val="006B5D04"/>
    <w:rsid w:val="006B6172"/>
    <w:rsid w:val="006B67D6"/>
    <w:rsid w:val="006B6DB5"/>
    <w:rsid w:val="006B70EE"/>
    <w:rsid w:val="006B7208"/>
    <w:rsid w:val="006C0501"/>
    <w:rsid w:val="006C277A"/>
    <w:rsid w:val="006C320F"/>
    <w:rsid w:val="006C3BAB"/>
    <w:rsid w:val="006C40F2"/>
    <w:rsid w:val="006C59BC"/>
    <w:rsid w:val="006C6681"/>
    <w:rsid w:val="006C6B83"/>
    <w:rsid w:val="006D0D52"/>
    <w:rsid w:val="006D1416"/>
    <w:rsid w:val="006D1FC2"/>
    <w:rsid w:val="006D20D4"/>
    <w:rsid w:val="006D2D69"/>
    <w:rsid w:val="006D3350"/>
    <w:rsid w:val="006D3B57"/>
    <w:rsid w:val="006D3CED"/>
    <w:rsid w:val="006D3FE7"/>
    <w:rsid w:val="006D4FD3"/>
    <w:rsid w:val="006D5849"/>
    <w:rsid w:val="006D5DED"/>
    <w:rsid w:val="006D6867"/>
    <w:rsid w:val="006D6A31"/>
    <w:rsid w:val="006D6FA5"/>
    <w:rsid w:val="006D7163"/>
    <w:rsid w:val="006D7924"/>
    <w:rsid w:val="006D7E77"/>
    <w:rsid w:val="006E1628"/>
    <w:rsid w:val="006E395E"/>
    <w:rsid w:val="006E44A9"/>
    <w:rsid w:val="006E56AF"/>
    <w:rsid w:val="006E764C"/>
    <w:rsid w:val="006F1841"/>
    <w:rsid w:val="006F298F"/>
    <w:rsid w:val="006F2D74"/>
    <w:rsid w:val="006F2F26"/>
    <w:rsid w:val="006F3281"/>
    <w:rsid w:val="006F3711"/>
    <w:rsid w:val="006F390D"/>
    <w:rsid w:val="006F5814"/>
    <w:rsid w:val="006F6C54"/>
    <w:rsid w:val="006F7809"/>
    <w:rsid w:val="00700951"/>
    <w:rsid w:val="007010CD"/>
    <w:rsid w:val="0070179C"/>
    <w:rsid w:val="00703497"/>
    <w:rsid w:val="00703FB7"/>
    <w:rsid w:val="00704366"/>
    <w:rsid w:val="00704546"/>
    <w:rsid w:val="00705D03"/>
    <w:rsid w:val="007075EF"/>
    <w:rsid w:val="00707711"/>
    <w:rsid w:val="0070773A"/>
    <w:rsid w:val="0070782E"/>
    <w:rsid w:val="007078BD"/>
    <w:rsid w:val="00707970"/>
    <w:rsid w:val="0071041A"/>
    <w:rsid w:val="007112F1"/>
    <w:rsid w:val="00711978"/>
    <w:rsid w:val="00711CA4"/>
    <w:rsid w:val="0071200F"/>
    <w:rsid w:val="00713EFE"/>
    <w:rsid w:val="007142DA"/>
    <w:rsid w:val="007146EF"/>
    <w:rsid w:val="00715CE7"/>
    <w:rsid w:val="00720334"/>
    <w:rsid w:val="00720775"/>
    <w:rsid w:val="0072186C"/>
    <w:rsid w:val="00722996"/>
    <w:rsid w:val="00722D88"/>
    <w:rsid w:val="00723E21"/>
    <w:rsid w:val="00724219"/>
    <w:rsid w:val="00724228"/>
    <w:rsid w:val="007254DB"/>
    <w:rsid w:val="00725E7A"/>
    <w:rsid w:val="007260F7"/>
    <w:rsid w:val="00726784"/>
    <w:rsid w:val="00727010"/>
    <w:rsid w:val="00730AB8"/>
    <w:rsid w:val="00731469"/>
    <w:rsid w:val="00731734"/>
    <w:rsid w:val="007328BA"/>
    <w:rsid w:val="00732D6B"/>
    <w:rsid w:val="00733E42"/>
    <w:rsid w:val="00733E8F"/>
    <w:rsid w:val="00736971"/>
    <w:rsid w:val="00737810"/>
    <w:rsid w:val="00737E67"/>
    <w:rsid w:val="00740468"/>
    <w:rsid w:val="00740C22"/>
    <w:rsid w:val="00741696"/>
    <w:rsid w:val="007417AC"/>
    <w:rsid w:val="00742270"/>
    <w:rsid w:val="00742421"/>
    <w:rsid w:val="00742638"/>
    <w:rsid w:val="0074274D"/>
    <w:rsid w:val="007436F3"/>
    <w:rsid w:val="00745DD0"/>
    <w:rsid w:val="007462C2"/>
    <w:rsid w:val="007477B9"/>
    <w:rsid w:val="0075144D"/>
    <w:rsid w:val="00751EEF"/>
    <w:rsid w:val="00751F22"/>
    <w:rsid w:val="00752A20"/>
    <w:rsid w:val="00752DA3"/>
    <w:rsid w:val="00752F12"/>
    <w:rsid w:val="00752FBE"/>
    <w:rsid w:val="00753317"/>
    <w:rsid w:val="007546C8"/>
    <w:rsid w:val="00754BB3"/>
    <w:rsid w:val="00754D0C"/>
    <w:rsid w:val="00754DA6"/>
    <w:rsid w:val="00756C3F"/>
    <w:rsid w:val="00760139"/>
    <w:rsid w:val="00761E43"/>
    <w:rsid w:val="00762420"/>
    <w:rsid w:val="00762D01"/>
    <w:rsid w:val="007641FB"/>
    <w:rsid w:val="00764456"/>
    <w:rsid w:val="0076520A"/>
    <w:rsid w:val="00766126"/>
    <w:rsid w:val="00766A52"/>
    <w:rsid w:val="00770566"/>
    <w:rsid w:val="00770784"/>
    <w:rsid w:val="00770A35"/>
    <w:rsid w:val="007710F0"/>
    <w:rsid w:val="00771B56"/>
    <w:rsid w:val="00772FAF"/>
    <w:rsid w:val="00773FEB"/>
    <w:rsid w:val="00774940"/>
    <w:rsid w:val="00777B54"/>
    <w:rsid w:val="00780EEC"/>
    <w:rsid w:val="0078122E"/>
    <w:rsid w:val="00781936"/>
    <w:rsid w:val="007821C7"/>
    <w:rsid w:val="007824E7"/>
    <w:rsid w:val="00783631"/>
    <w:rsid w:val="00784494"/>
    <w:rsid w:val="007866F8"/>
    <w:rsid w:val="00786792"/>
    <w:rsid w:val="007901D9"/>
    <w:rsid w:val="00792972"/>
    <w:rsid w:val="0079379E"/>
    <w:rsid w:val="007937C2"/>
    <w:rsid w:val="00793AA7"/>
    <w:rsid w:val="0079403F"/>
    <w:rsid w:val="00795506"/>
    <w:rsid w:val="0079552B"/>
    <w:rsid w:val="007957D5"/>
    <w:rsid w:val="00795FD7"/>
    <w:rsid w:val="00796072"/>
    <w:rsid w:val="00796FBC"/>
    <w:rsid w:val="007A0B01"/>
    <w:rsid w:val="007A210A"/>
    <w:rsid w:val="007A2610"/>
    <w:rsid w:val="007A28FC"/>
    <w:rsid w:val="007A2B2F"/>
    <w:rsid w:val="007A3D9A"/>
    <w:rsid w:val="007A4840"/>
    <w:rsid w:val="007A54C2"/>
    <w:rsid w:val="007A71FF"/>
    <w:rsid w:val="007A7392"/>
    <w:rsid w:val="007A751E"/>
    <w:rsid w:val="007A7C11"/>
    <w:rsid w:val="007B1248"/>
    <w:rsid w:val="007B132C"/>
    <w:rsid w:val="007B1787"/>
    <w:rsid w:val="007B204A"/>
    <w:rsid w:val="007B376C"/>
    <w:rsid w:val="007B3DE7"/>
    <w:rsid w:val="007B5C96"/>
    <w:rsid w:val="007B7147"/>
    <w:rsid w:val="007B7205"/>
    <w:rsid w:val="007C04B2"/>
    <w:rsid w:val="007C0629"/>
    <w:rsid w:val="007C08DF"/>
    <w:rsid w:val="007C0B78"/>
    <w:rsid w:val="007C1887"/>
    <w:rsid w:val="007C30C2"/>
    <w:rsid w:val="007C341F"/>
    <w:rsid w:val="007C39DF"/>
    <w:rsid w:val="007C708F"/>
    <w:rsid w:val="007C73F8"/>
    <w:rsid w:val="007D3807"/>
    <w:rsid w:val="007D3971"/>
    <w:rsid w:val="007D4CA1"/>
    <w:rsid w:val="007D5B09"/>
    <w:rsid w:val="007E127C"/>
    <w:rsid w:val="007E12B2"/>
    <w:rsid w:val="007E18AD"/>
    <w:rsid w:val="007E1DE7"/>
    <w:rsid w:val="007E3122"/>
    <w:rsid w:val="007E3C94"/>
    <w:rsid w:val="007E4323"/>
    <w:rsid w:val="007E6A65"/>
    <w:rsid w:val="007F1249"/>
    <w:rsid w:val="007F1653"/>
    <w:rsid w:val="007F3319"/>
    <w:rsid w:val="007F360A"/>
    <w:rsid w:val="007F4BE2"/>
    <w:rsid w:val="007F5809"/>
    <w:rsid w:val="007F738D"/>
    <w:rsid w:val="0080073B"/>
    <w:rsid w:val="00800EEC"/>
    <w:rsid w:val="0080375B"/>
    <w:rsid w:val="00803EDB"/>
    <w:rsid w:val="00803FD4"/>
    <w:rsid w:val="00805D82"/>
    <w:rsid w:val="00806562"/>
    <w:rsid w:val="00806B7E"/>
    <w:rsid w:val="00807C03"/>
    <w:rsid w:val="00810267"/>
    <w:rsid w:val="00810311"/>
    <w:rsid w:val="00810FA5"/>
    <w:rsid w:val="00811736"/>
    <w:rsid w:val="008137A5"/>
    <w:rsid w:val="00816F98"/>
    <w:rsid w:val="00820457"/>
    <w:rsid w:val="008205AD"/>
    <w:rsid w:val="00820F0B"/>
    <w:rsid w:val="00821BB5"/>
    <w:rsid w:val="00821BC1"/>
    <w:rsid w:val="00822840"/>
    <w:rsid w:val="008229D1"/>
    <w:rsid w:val="0082532C"/>
    <w:rsid w:val="008253A6"/>
    <w:rsid w:val="008268EC"/>
    <w:rsid w:val="00827057"/>
    <w:rsid w:val="00827840"/>
    <w:rsid w:val="00831309"/>
    <w:rsid w:val="0083194E"/>
    <w:rsid w:val="00831F5F"/>
    <w:rsid w:val="00833786"/>
    <w:rsid w:val="008353F7"/>
    <w:rsid w:val="00836112"/>
    <w:rsid w:val="00836138"/>
    <w:rsid w:val="008362FF"/>
    <w:rsid w:val="00836FE6"/>
    <w:rsid w:val="00837627"/>
    <w:rsid w:val="008377E6"/>
    <w:rsid w:val="0084254E"/>
    <w:rsid w:val="00842B0D"/>
    <w:rsid w:val="00842DB4"/>
    <w:rsid w:val="00844B7E"/>
    <w:rsid w:val="00845560"/>
    <w:rsid w:val="00846550"/>
    <w:rsid w:val="00850D18"/>
    <w:rsid w:val="00851B35"/>
    <w:rsid w:val="00852758"/>
    <w:rsid w:val="008531ED"/>
    <w:rsid w:val="00854065"/>
    <w:rsid w:val="00856916"/>
    <w:rsid w:val="00856EE1"/>
    <w:rsid w:val="008570BC"/>
    <w:rsid w:val="008606B0"/>
    <w:rsid w:val="00861046"/>
    <w:rsid w:val="00862C37"/>
    <w:rsid w:val="00863C69"/>
    <w:rsid w:val="008642A7"/>
    <w:rsid w:val="00864389"/>
    <w:rsid w:val="0086566F"/>
    <w:rsid w:val="0086678D"/>
    <w:rsid w:val="00867B6B"/>
    <w:rsid w:val="00871C2B"/>
    <w:rsid w:val="00872018"/>
    <w:rsid w:val="00872B20"/>
    <w:rsid w:val="00872CFA"/>
    <w:rsid w:val="008732A0"/>
    <w:rsid w:val="00873B8D"/>
    <w:rsid w:val="00877561"/>
    <w:rsid w:val="00877EF5"/>
    <w:rsid w:val="0088046B"/>
    <w:rsid w:val="00880478"/>
    <w:rsid w:val="00880D8F"/>
    <w:rsid w:val="00884054"/>
    <w:rsid w:val="008847A9"/>
    <w:rsid w:val="008859C9"/>
    <w:rsid w:val="008878F5"/>
    <w:rsid w:val="00890176"/>
    <w:rsid w:val="0089087F"/>
    <w:rsid w:val="0089436F"/>
    <w:rsid w:val="008947B8"/>
    <w:rsid w:val="00894BDE"/>
    <w:rsid w:val="0089501D"/>
    <w:rsid w:val="00896AA3"/>
    <w:rsid w:val="00896B37"/>
    <w:rsid w:val="00897A1D"/>
    <w:rsid w:val="008A162C"/>
    <w:rsid w:val="008A1E9F"/>
    <w:rsid w:val="008A2559"/>
    <w:rsid w:val="008A2F45"/>
    <w:rsid w:val="008A46CD"/>
    <w:rsid w:val="008A5152"/>
    <w:rsid w:val="008A54C1"/>
    <w:rsid w:val="008A680D"/>
    <w:rsid w:val="008A70EC"/>
    <w:rsid w:val="008A78A4"/>
    <w:rsid w:val="008B0055"/>
    <w:rsid w:val="008B14D5"/>
    <w:rsid w:val="008B1D6C"/>
    <w:rsid w:val="008B22F5"/>
    <w:rsid w:val="008B24CE"/>
    <w:rsid w:val="008B387A"/>
    <w:rsid w:val="008B42AC"/>
    <w:rsid w:val="008B597F"/>
    <w:rsid w:val="008B6177"/>
    <w:rsid w:val="008B7262"/>
    <w:rsid w:val="008B7583"/>
    <w:rsid w:val="008C28DD"/>
    <w:rsid w:val="008C363E"/>
    <w:rsid w:val="008C4164"/>
    <w:rsid w:val="008C442D"/>
    <w:rsid w:val="008C5799"/>
    <w:rsid w:val="008C7514"/>
    <w:rsid w:val="008D11B9"/>
    <w:rsid w:val="008D179F"/>
    <w:rsid w:val="008D33CA"/>
    <w:rsid w:val="008D4524"/>
    <w:rsid w:val="008D5368"/>
    <w:rsid w:val="008D5390"/>
    <w:rsid w:val="008D58A2"/>
    <w:rsid w:val="008D6067"/>
    <w:rsid w:val="008D63DB"/>
    <w:rsid w:val="008D6721"/>
    <w:rsid w:val="008D7C19"/>
    <w:rsid w:val="008E0EB0"/>
    <w:rsid w:val="008E1546"/>
    <w:rsid w:val="008E1E85"/>
    <w:rsid w:val="008E212C"/>
    <w:rsid w:val="008E3292"/>
    <w:rsid w:val="008E5D97"/>
    <w:rsid w:val="008E6382"/>
    <w:rsid w:val="008F0B36"/>
    <w:rsid w:val="008F0F84"/>
    <w:rsid w:val="008F16D7"/>
    <w:rsid w:val="008F26EC"/>
    <w:rsid w:val="008F2722"/>
    <w:rsid w:val="008F3230"/>
    <w:rsid w:val="008F392D"/>
    <w:rsid w:val="008F5BC9"/>
    <w:rsid w:val="008F659E"/>
    <w:rsid w:val="008F798C"/>
    <w:rsid w:val="008F7AE9"/>
    <w:rsid w:val="00900637"/>
    <w:rsid w:val="00901725"/>
    <w:rsid w:val="00902CD9"/>
    <w:rsid w:val="009033B6"/>
    <w:rsid w:val="009039FB"/>
    <w:rsid w:val="00903B9A"/>
    <w:rsid w:val="00903FF3"/>
    <w:rsid w:val="00904100"/>
    <w:rsid w:val="00905689"/>
    <w:rsid w:val="00906333"/>
    <w:rsid w:val="00907170"/>
    <w:rsid w:val="0090756F"/>
    <w:rsid w:val="00907717"/>
    <w:rsid w:val="00910CEF"/>
    <w:rsid w:val="009123D0"/>
    <w:rsid w:val="00912FBB"/>
    <w:rsid w:val="00913420"/>
    <w:rsid w:val="0091354E"/>
    <w:rsid w:val="00913DE1"/>
    <w:rsid w:val="00913EAA"/>
    <w:rsid w:val="0091424C"/>
    <w:rsid w:val="0091576B"/>
    <w:rsid w:val="009158BB"/>
    <w:rsid w:val="00915935"/>
    <w:rsid w:val="00915D17"/>
    <w:rsid w:val="00916821"/>
    <w:rsid w:val="00917306"/>
    <w:rsid w:val="009176FE"/>
    <w:rsid w:val="0092001E"/>
    <w:rsid w:val="00920E17"/>
    <w:rsid w:val="009212A3"/>
    <w:rsid w:val="00921574"/>
    <w:rsid w:val="009249D8"/>
    <w:rsid w:val="0092522B"/>
    <w:rsid w:val="009263EB"/>
    <w:rsid w:val="00927DA7"/>
    <w:rsid w:val="00927F63"/>
    <w:rsid w:val="00931593"/>
    <w:rsid w:val="009324DA"/>
    <w:rsid w:val="0093251C"/>
    <w:rsid w:val="00933BF5"/>
    <w:rsid w:val="00933E0D"/>
    <w:rsid w:val="00934AA4"/>
    <w:rsid w:val="00940777"/>
    <w:rsid w:val="00940F48"/>
    <w:rsid w:val="00941442"/>
    <w:rsid w:val="00942865"/>
    <w:rsid w:val="00944861"/>
    <w:rsid w:val="00945F23"/>
    <w:rsid w:val="0094641C"/>
    <w:rsid w:val="0094792B"/>
    <w:rsid w:val="00952735"/>
    <w:rsid w:val="00952C47"/>
    <w:rsid w:val="0095311D"/>
    <w:rsid w:val="00953B2B"/>
    <w:rsid w:val="00953E1C"/>
    <w:rsid w:val="00954435"/>
    <w:rsid w:val="00954ABA"/>
    <w:rsid w:val="009556A7"/>
    <w:rsid w:val="009569E2"/>
    <w:rsid w:val="00956CCC"/>
    <w:rsid w:val="00957569"/>
    <w:rsid w:val="0096056F"/>
    <w:rsid w:val="009609A7"/>
    <w:rsid w:val="00961207"/>
    <w:rsid w:val="00961FF0"/>
    <w:rsid w:val="0096220D"/>
    <w:rsid w:val="009640DD"/>
    <w:rsid w:val="00964193"/>
    <w:rsid w:val="00964203"/>
    <w:rsid w:val="009646CE"/>
    <w:rsid w:val="009674F9"/>
    <w:rsid w:val="0096766D"/>
    <w:rsid w:val="0097452F"/>
    <w:rsid w:val="00974C25"/>
    <w:rsid w:val="0097524C"/>
    <w:rsid w:val="0097586B"/>
    <w:rsid w:val="009762C8"/>
    <w:rsid w:val="00976AEE"/>
    <w:rsid w:val="00977508"/>
    <w:rsid w:val="00981275"/>
    <w:rsid w:val="00981820"/>
    <w:rsid w:val="0098194F"/>
    <w:rsid w:val="00981F39"/>
    <w:rsid w:val="00982585"/>
    <w:rsid w:val="00982D0D"/>
    <w:rsid w:val="0098341B"/>
    <w:rsid w:val="00984626"/>
    <w:rsid w:val="00984E92"/>
    <w:rsid w:val="00986E01"/>
    <w:rsid w:val="0099096A"/>
    <w:rsid w:val="00990F2B"/>
    <w:rsid w:val="00992017"/>
    <w:rsid w:val="00992C7E"/>
    <w:rsid w:val="009933A5"/>
    <w:rsid w:val="00994178"/>
    <w:rsid w:val="00994252"/>
    <w:rsid w:val="00994A78"/>
    <w:rsid w:val="009951D3"/>
    <w:rsid w:val="00995200"/>
    <w:rsid w:val="0099526E"/>
    <w:rsid w:val="00997B09"/>
    <w:rsid w:val="009A122A"/>
    <w:rsid w:val="009A2A26"/>
    <w:rsid w:val="009A425F"/>
    <w:rsid w:val="009A4DF2"/>
    <w:rsid w:val="009A50A7"/>
    <w:rsid w:val="009A73DA"/>
    <w:rsid w:val="009B1977"/>
    <w:rsid w:val="009B1BC8"/>
    <w:rsid w:val="009B3FD9"/>
    <w:rsid w:val="009B510B"/>
    <w:rsid w:val="009B76AF"/>
    <w:rsid w:val="009C0414"/>
    <w:rsid w:val="009C1542"/>
    <w:rsid w:val="009C1898"/>
    <w:rsid w:val="009C1B1C"/>
    <w:rsid w:val="009C33C2"/>
    <w:rsid w:val="009C434A"/>
    <w:rsid w:val="009C5048"/>
    <w:rsid w:val="009C58CB"/>
    <w:rsid w:val="009C6DA5"/>
    <w:rsid w:val="009C758D"/>
    <w:rsid w:val="009C7BB3"/>
    <w:rsid w:val="009D039F"/>
    <w:rsid w:val="009D0F93"/>
    <w:rsid w:val="009D1292"/>
    <w:rsid w:val="009D13E8"/>
    <w:rsid w:val="009D2095"/>
    <w:rsid w:val="009D59AA"/>
    <w:rsid w:val="009D65A8"/>
    <w:rsid w:val="009E022F"/>
    <w:rsid w:val="009E03BC"/>
    <w:rsid w:val="009E2393"/>
    <w:rsid w:val="009E27BA"/>
    <w:rsid w:val="009E2F22"/>
    <w:rsid w:val="009E3315"/>
    <w:rsid w:val="009E4F68"/>
    <w:rsid w:val="009E5B03"/>
    <w:rsid w:val="009E5B70"/>
    <w:rsid w:val="009E6BAC"/>
    <w:rsid w:val="009F1456"/>
    <w:rsid w:val="009F454B"/>
    <w:rsid w:val="009F466F"/>
    <w:rsid w:val="009F50E4"/>
    <w:rsid w:val="009F5A28"/>
    <w:rsid w:val="009F5BC9"/>
    <w:rsid w:val="009F79F1"/>
    <w:rsid w:val="009F7C72"/>
    <w:rsid w:val="00A004EC"/>
    <w:rsid w:val="00A0201F"/>
    <w:rsid w:val="00A02E0C"/>
    <w:rsid w:val="00A04275"/>
    <w:rsid w:val="00A053AE"/>
    <w:rsid w:val="00A05D88"/>
    <w:rsid w:val="00A06241"/>
    <w:rsid w:val="00A075BA"/>
    <w:rsid w:val="00A07ABB"/>
    <w:rsid w:val="00A1292E"/>
    <w:rsid w:val="00A1383A"/>
    <w:rsid w:val="00A13851"/>
    <w:rsid w:val="00A142FB"/>
    <w:rsid w:val="00A164F2"/>
    <w:rsid w:val="00A168D6"/>
    <w:rsid w:val="00A171D2"/>
    <w:rsid w:val="00A17324"/>
    <w:rsid w:val="00A201CC"/>
    <w:rsid w:val="00A21D0C"/>
    <w:rsid w:val="00A22F18"/>
    <w:rsid w:val="00A23552"/>
    <w:rsid w:val="00A2399D"/>
    <w:rsid w:val="00A24AE8"/>
    <w:rsid w:val="00A24F4D"/>
    <w:rsid w:val="00A25676"/>
    <w:rsid w:val="00A25856"/>
    <w:rsid w:val="00A25AC9"/>
    <w:rsid w:val="00A2642A"/>
    <w:rsid w:val="00A32998"/>
    <w:rsid w:val="00A36B83"/>
    <w:rsid w:val="00A374AB"/>
    <w:rsid w:val="00A37BCE"/>
    <w:rsid w:val="00A41768"/>
    <w:rsid w:val="00A42309"/>
    <w:rsid w:val="00A42E64"/>
    <w:rsid w:val="00A436C1"/>
    <w:rsid w:val="00A441AB"/>
    <w:rsid w:val="00A45426"/>
    <w:rsid w:val="00A4691C"/>
    <w:rsid w:val="00A47A55"/>
    <w:rsid w:val="00A47CCC"/>
    <w:rsid w:val="00A47CE4"/>
    <w:rsid w:val="00A47E3C"/>
    <w:rsid w:val="00A50385"/>
    <w:rsid w:val="00A506C1"/>
    <w:rsid w:val="00A50A1F"/>
    <w:rsid w:val="00A51173"/>
    <w:rsid w:val="00A51989"/>
    <w:rsid w:val="00A519D6"/>
    <w:rsid w:val="00A549D7"/>
    <w:rsid w:val="00A57446"/>
    <w:rsid w:val="00A5795E"/>
    <w:rsid w:val="00A6045E"/>
    <w:rsid w:val="00A60B14"/>
    <w:rsid w:val="00A60F24"/>
    <w:rsid w:val="00A610C4"/>
    <w:rsid w:val="00A61793"/>
    <w:rsid w:val="00A62097"/>
    <w:rsid w:val="00A621F0"/>
    <w:rsid w:val="00A6520F"/>
    <w:rsid w:val="00A658B5"/>
    <w:rsid w:val="00A65A40"/>
    <w:rsid w:val="00A6671D"/>
    <w:rsid w:val="00A67310"/>
    <w:rsid w:val="00A701BD"/>
    <w:rsid w:val="00A7294B"/>
    <w:rsid w:val="00A729B4"/>
    <w:rsid w:val="00A73407"/>
    <w:rsid w:val="00A75B25"/>
    <w:rsid w:val="00A77298"/>
    <w:rsid w:val="00A773E5"/>
    <w:rsid w:val="00A7778C"/>
    <w:rsid w:val="00A77B60"/>
    <w:rsid w:val="00A803D4"/>
    <w:rsid w:val="00A8045B"/>
    <w:rsid w:val="00A81E86"/>
    <w:rsid w:val="00A829C1"/>
    <w:rsid w:val="00A836C3"/>
    <w:rsid w:val="00A838CB"/>
    <w:rsid w:val="00A83B2F"/>
    <w:rsid w:val="00A83C55"/>
    <w:rsid w:val="00A8618D"/>
    <w:rsid w:val="00A86448"/>
    <w:rsid w:val="00A86970"/>
    <w:rsid w:val="00A8697B"/>
    <w:rsid w:val="00A873B3"/>
    <w:rsid w:val="00A900F3"/>
    <w:rsid w:val="00A9025C"/>
    <w:rsid w:val="00A902C5"/>
    <w:rsid w:val="00A90ECA"/>
    <w:rsid w:val="00A93397"/>
    <w:rsid w:val="00A93FFC"/>
    <w:rsid w:val="00A942A9"/>
    <w:rsid w:val="00A9444B"/>
    <w:rsid w:val="00A950C9"/>
    <w:rsid w:val="00A95BF5"/>
    <w:rsid w:val="00A97449"/>
    <w:rsid w:val="00AA28E3"/>
    <w:rsid w:val="00AA4719"/>
    <w:rsid w:val="00AA5C14"/>
    <w:rsid w:val="00AA5F12"/>
    <w:rsid w:val="00AA6177"/>
    <w:rsid w:val="00AA617F"/>
    <w:rsid w:val="00AA637C"/>
    <w:rsid w:val="00AA71EE"/>
    <w:rsid w:val="00AA7626"/>
    <w:rsid w:val="00AB0524"/>
    <w:rsid w:val="00AB0827"/>
    <w:rsid w:val="00AB2374"/>
    <w:rsid w:val="00AB29E0"/>
    <w:rsid w:val="00AB36C0"/>
    <w:rsid w:val="00AB3BDD"/>
    <w:rsid w:val="00AB3D26"/>
    <w:rsid w:val="00AB5772"/>
    <w:rsid w:val="00AB734B"/>
    <w:rsid w:val="00AB7E74"/>
    <w:rsid w:val="00AB7F5E"/>
    <w:rsid w:val="00AC05D1"/>
    <w:rsid w:val="00AC09D8"/>
    <w:rsid w:val="00AC0FBC"/>
    <w:rsid w:val="00AC1004"/>
    <w:rsid w:val="00AC2EDA"/>
    <w:rsid w:val="00AC30F0"/>
    <w:rsid w:val="00AC33FE"/>
    <w:rsid w:val="00AC3B04"/>
    <w:rsid w:val="00AC4431"/>
    <w:rsid w:val="00AC4D56"/>
    <w:rsid w:val="00AC555E"/>
    <w:rsid w:val="00AC7621"/>
    <w:rsid w:val="00AC78CA"/>
    <w:rsid w:val="00AD01D3"/>
    <w:rsid w:val="00AD057A"/>
    <w:rsid w:val="00AD1876"/>
    <w:rsid w:val="00AD28E1"/>
    <w:rsid w:val="00AD3FFF"/>
    <w:rsid w:val="00AD53F6"/>
    <w:rsid w:val="00AD5F45"/>
    <w:rsid w:val="00AD6C9D"/>
    <w:rsid w:val="00AD6EB4"/>
    <w:rsid w:val="00AE266B"/>
    <w:rsid w:val="00AE2AA6"/>
    <w:rsid w:val="00AE2EF3"/>
    <w:rsid w:val="00AE3E77"/>
    <w:rsid w:val="00AE5159"/>
    <w:rsid w:val="00AE543D"/>
    <w:rsid w:val="00AE6F88"/>
    <w:rsid w:val="00AE7C27"/>
    <w:rsid w:val="00AE7F58"/>
    <w:rsid w:val="00AF10C3"/>
    <w:rsid w:val="00AF138E"/>
    <w:rsid w:val="00AF3A4C"/>
    <w:rsid w:val="00AF3AA0"/>
    <w:rsid w:val="00AF3EB2"/>
    <w:rsid w:val="00AF3FF8"/>
    <w:rsid w:val="00AF4A48"/>
    <w:rsid w:val="00AF63F4"/>
    <w:rsid w:val="00AF67B6"/>
    <w:rsid w:val="00AF77FA"/>
    <w:rsid w:val="00AF7C79"/>
    <w:rsid w:val="00B017DB"/>
    <w:rsid w:val="00B01E4E"/>
    <w:rsid w:val="00B03ADB"/>
    <w:rsid w:val="00B05396"/>
    <w:rsid w:val="00B063D6"/>
    <w:rsid w:val="00B0697D"/>
    <w:rsid w:val="00B06A93"/>
    <w:rsid w:val="00B077D4"/>
    <w:rsid w:val="00B10A39"/>
    <w:rsid w:val="00B120D8"/>
    <w:rsid w:val="00B14256"/>
    <w:rsid w:val="00B1607C"/>
    <w:rsid w:val="00B168FB"/>
    <w:rsid w:val="00B16DBD"/>
    <w:rsid w:val="00B16E39"/>
    <w:rsid w:val="00B17490"/>
    <w:rsid w:val="00B20170"/>
    <w:rsid w:val="00B2055F"/>
    <w:rsid w:val="00B20693"/>
    <w:rsid w:val="00B20A41"/>
    <w:rsid w:val="00B21CE2"/>
    <w:rsid w:val="00B22291"/>
    <w:rsid w:val="00B22294"/>
    <w:rsid w:val="00B223BC"/>
    <w:rsid w:val="00B22F2E"/>
    <w:rsid w:val="00B24888"/>
    <w:rsid w:val="00B268F0"/>
    <w:rsid w:val="00B2751E"/>
    <w:rsid w:val="00B277DA"/>
    <w:rsid w:val="00B30573"/>
    <w:rsid w:val="00B30A55"/>
    <w:rsid w:val="00B32414"/>
    <w:rsid w:val="00B3341F"/>
    <w:rsid w:val="00B33DCF"/>
    <w:rsid w:val="00B34E46"/>
    <w:rsid w:val="00B364CE"/>
    <w:rsid w:val="00B367F8"/>
    <w:rsid w:val="00B3719E"/>
    <w:rsid w:val="00B37477"/>
    <w:rsid w:val="00B40AC7"/>
    <w:rsid w:val="00B42AE0"/>
    <w:rsid w:val="00B431FA"/>
    <w:rsid w:val="00B432FD"/>
    <w:rsid w:val="00B436D0"/>
    <w:rsid w:val="00B43858"/>
    <w:rsid w:val="00B43B4E"/>
    <w:rsid w:val="00B4528E"/>
    <w:rsid w:val="00B457DF"/>
    <w:rsid w:val="00B47316"/>
    <w:rsid w:val="00B474B8"/>
    <w:rsid w:val="00B50DFA"/>
    <w:rsid w:val="00B51941"/>
    <w:rsid w:val="00B520B9"/>
    <w:rsid w:val="00B524D5"/>
    <w:rsid w:val="00B52CA9"/>
    <w:rsid w:val="00B52F38"/>
    <w:rsid w:val="00B5335A"/>
    <w:rsid w:val="00B561E4"/>
    <w:rsid w:val="00B57C42"/>
    <w:rsid w:val="00B600BC"/>
    <w:rsid w:val="00B6259F"/>
    <w:rsid w:val="00B655F1"/>
    <w:rsid w:val="00B659D5"/>
    <w:rsid w:val="00B6613F"/>
    <w:rsid w:val="00B66C95"/>
    <w:rsid w:val="00B7021A"/>
    <w:rsid w:val="00B70FCE"/>
    <w:rsid w:val="00B726AA"/>
    <w:rsid w:val="00B72952"/>
    <w:rsid w:val="00B73353"/>
    <w:rsid w:val="00B73696"/>
    <w:rsid w:val="00B73840"/>
    <w:rsid w:val="00B7493B"/>
    <w:rsid w:val="00B752FE"/>
    <w:rsid w:val="00B75317"/>
    <w:rsid w:val="00B754E9"/>
    <w:rsid w:val="00B7659F"/>
    <w:rsid w:val="00B771E8"/>
    <w:rsid w:val="00B773D0"/>
    <w:rsid w:val="00B804AE"/>
    <w:rsid w:val="00B805F4"/>
    <w:rsid w:val="00B813C0"/>
    <w:rsid w:val="00B821F6"/>
    <w:rsid w:val="00B82E53"/>
    <w:rsid w:val="00B8360D"/>
    <w:rsid w:val="00B83EAF"/>
    <w:rsid w:val="00B84914"/>
    <w:rsid w:val="00B85049"/>
    <w:rsid w:val="00B858E4"/>
    <w:rsid w:val="00B86918"/>
    <w:rsid w:val="00B86C99"/>
    <w:rsid w:val="00B90A9F"/>
    <w:rsid w:val="00B926AF"/>
    <w:rsid w:val="00B93752"/>
    <w:rsid w:val="00B93D9A"/>
    <w:rsid w:val="00B969EE"/>
    <w:rsid w:val="00B971AB"/>
    <w:rsid w:val="00B97299"/>
    <w:rsid w:val="00B97C02"/>
    <w:rsid w:val="00BA0DCD"/>
    <w:rsid w:val="00BA44A3"/>
    <w:rsid w:val="00BA4E90"/>
    <w:rsid w:val="00BA58DB"/>
    <w:rsid w:val="00BA5C9B"/>
    <w:rsid w:val="00BA6679"/>
    <w:rsid w:val="00BA6775"/>
    <w:rsid w:val="00BA67FE"/>
    <w:rsid w:val="00BA6EBE"/>
    <w:rsid w:val="00BA6FA7"/>
    <w:rsid w:val="00BB05EA"/>
    <w:rsid w:val="00BB1B58"/>
    <w:rsid w:val="00BB1CAA"/>
    <w:rsid w:val="00BB1FB1"/>
    <w:rsid w:val="00BB2590"/>
    <w:rsid w:val="00BB2E23"/>
    <w:rsid w:val="00BB6B9C"/>
    <w:rsid w:val="00BB6EC9"/>
    <w:rsid w:val="00BC01ED"/>
    <w:rsid w:val="00BC1223"/>
    <w:rsid w:val="00BC176B"/>
    <w:rsid w:val="00BC21EB"/>
    <w:rsid w:val="00BC2B0E"/>
    <w:rsid w:val="00BC2FED"/>
    <w:rsid w:val="00BC304E"/>
    <w:rsid w:val="00BC6341"/>
    <w:rsid w:val="00BC69C2"/>
    <w:rsid w:val="00BC6B8C"/>
    <w:rsid w:val="00BC7925"/>
    <w:rsid w:val="00BD0A1D"/>
    <w:rsid w:val="00BD12C7"/>
    <w:rsid w:val="00BD2276"/>
    <w:rsid w:val="00BD419A"/>
    <w:rsid w:val="00BD41E2"/>
    <w:rsid w:val="00BD4DC9"/>
    <w:rsid w:val="00BD604D"/>
    <w:rsid w:val="00BE015E"/>
    <w:rsid w:val="00BE0908"/>
    <w:rsid w:val="00BE2414"/>
    <w:rsid w:val="00BE2543"/>
    <w:rsid w:val="00BE2555"/>
    <w:rsid w:val="00BE3422"/>
    <w:rsid w:val="00BE354D"/>
    <w:rsid w:val="00BE3DE4"/>
    <w:rsid w:val="00BE463E"/>
    <w:rsid w:val="00BE5F93"/>
    <w:rsid w:val="00BE6617"/>
    <w:rsid w:val="00BE719C"/>
    <w:rsid w:val="00BE732B"/>
    <w:rsid w:val="00BE7334"/>
    <w:rsid w:val="00BE747C"/>
    <w:rsid w:val="00BE7711"/>
    <w:rsid w:val="00BF0458"/>
    <w:rsid w:val="00BF0E51"/>
    <w:rsid w:val="00BF1B3D"/>
    <w:rsid w:val="00BF1EF3"/>
    <w:rsid w:val="00BF2089"/>
    <w:rsid w:val="00BF20CE"/>
    <w:rsid w:val="00BF2F8B"/>
    <w:rsid w:val="00BF34DB"/>
    <w:rsid w:val="00BF368B"/>
    <w:rsid w:val="00BF42FE"/>
    <w:rsid w:val="00BF4BE4"/>
    <w:rsid w:val="00BF555F"/>
    <w:rsid w:val="00BF695A"/>
    <w:rsid w:val="00BF7819"/>
    <w:rsid w:val="00BF784D"/>
    <w:rsid w:val="00C00A92"/>
    <w:rsid w:val="00C0167F"/>
    <w:rsid w:val="00C0253B"/>
    <w:rsid w:val="00C02C87"/>
    <w:rsid w:val="00C033B7"/>
    <w:rsid w:val="00C0354F"/>
    <w:rsid w:val="00C04238"/>
    <w:rsid w:val="00C063CA"/>
    <w:rsid w:val="00C10AD2"/>
    <w:rsid w:val="00C11748"/>
    <w:rsid w:val="00C1202C"/>
    <w:rsid w:val="00C1261E"/>
    <w:rsid w:val="00C128A7"/>
    <w:rsid w:val="00C13022"/>
    <w:rsid w:val="00C13B8B"/>
    <w:rsid w:val="00C13BD5"/>
    <w:rsid w:val="00C14262"/>
    <w:rsid w:val="00C149D6"/>
    <w:rsid w:val="00C15F03"/>
    <w:rsid w:val="00C15F79"/>
    <w:rsid w:val="00C169F0"/>
    <w:rsid w:val="00C16E25"/>
    <w:rsid w:val="00C17E51"/>
    <w:rsid w:val="00C20D87"/>
    <w:rsid w:val="00C2161F"/>
    <w:rsid w:val="00C22969"/>
    <w:rsid w:val="00C24384"/>
    <w:rsid w:val="00C24983"/>
    <w:rsid w:val="00C25CAC"/>
    <w:rsid w:val="00C26098"/>
    <w:rsid w:val="00C264D9"/>
    <w:rsid w:val="00C26C0E"/>
    <w:rsid w:val="00C273AB"/>
    <w:rsid w:val="00C27C02"/>
    <w:rsid w:val="00C306AF"/>
    <w:rsid w:val="00C34036"/>
    <w:rsid w:val="00C361CC"/>
    <w:rsid w:val="00C36597"/>
    <w:rsid w:val="00C36A60"/>
    <w:rsid w:val="00C37B47"/>
    <w:rsid w:val="00C40008"/>
    <w:rsid w:val="00C4214D"/>
    <w:rsid w:val="00C42999"/>
    <w:rsid w:val="00C42A32"/>
    <w:rsid w:val="00C43964"/>
    <w:rsid w:val="00C43A07"/>
    <w:rsid w:val="00C44B5C"/>
    <w:rsid w:val="00C4509B"/>
    <w:rsid w:val="00C45C2A"/>
    <w:rsid w:val="00C460C1"/>
    <w:rsid w:val="00C46ECF"/>
    <w:rsid w:val="00C47840"/>
    <w:rsid w:val="00C519B3"/>
    <w:rsid w:val="00C521B3"/>
    <w:rsid w:val="00C53ABC"/>
    <w:rsid w:val="00C53BB2"/>
    <w:rsid w:val="00C54604"/>
    <w:rsid w:val="00C55935"/>
    <w:rsid w:val="00C56C5F"/>
    <w:rsid w:val="00C57031"/>
    <w:rsid w:val="00C5719F"/>
    <w:rsid w:val="00C5750D"/>
    <w:rsid w:val="00C578E3"/>
    <w:rsid w:val="00C60684"/>
    <w:rsid w:val="00C6110C"/>
    <w:rsid w:val="00C64CAF"/>
    <w:rsid w:val="00C64F16"/>
    <w:rsid w:val="00C6506A"/>
    <w:rsid w:val="00C653D2"/>
    <w:rsid w:val="00C667A6"/>
    <w:rsid w:val="00C66A00"/>
    <w:rsid w:val="00C66EBF"/>
    <w:rsid w:val="00C708B1"/>
    <w:rsid w:val="00C72BB5"/>
    <w:rsid w:val="00C73290"/>
    <w:rsid w:val="00C73AAA"/>
    <w:rsid w:val="00C74834"/>
    <w:rsid w:val="00C750F5"/>
    <w:rsid w:val="00C75670"/>
    <w:rsid w:val="00C759BB"/>
    <w:rsid w:val="00C766F3"/>
    <w:rsid w:val="00C778E3"/>
    <w:rsid w:val="00C819C6"/>
    <w:rsid w:val="00C81AE7"/>
    <w:rsid w:val="00C81DEC"/>
    <w:rsid w:val="00C824A4"/>
    <w:rsid w:val="00C82E76"/>
    <w:rsid w:val="00C84283"/>
    <w:rsid w:val="00C86109"/>
    <w:rsid w:val="00C8637E"/>
    <w:rsid w:val="00C870FF"/>
    <w:rsid w:val="00C90C95"/>
    <w:rsid w:val="00C90D65"/>
    <w:rsid w:val="00C90D8B"/>
    <w:rsid w:val="00C91092"/>
    <w:rsid w:val="00C915AE"/>
    <w:rsid w:val="00C92086"/>
    <w:rsid w:val="00C923D3"/>
    <w:rsid w:val="00C93F2F"/>
    <w:rsid w:val="00C95131"/>
    <w:rsid w:val="00C96064"/>
    <w:rsid w:val="00C9616F"/>
    <w:rsid w:val="00C9665E"/>
    <w:rsid w:val="00C96682"/>
    <w:rsid w:val="00C96DA7"/>
    <w:rsid w:val="00C9769D"/>
    <w:rsid w:val="00CA01CB"/>
    <w:rsid w:val="00CA0B45"/>
    <w:rsid w:val="00CA0C2E"/>
    <w:rsid w:val="00CA2D6F"/>
    <w:rsid w:val="00CA4634"/>
    <w:rsid w:val="00CA663F"/>
    <w:rsid w:val="00CA7435"/>
    <w:rsid w:val="00CB02F8"/>
    <w:rsid w:val="00CB0675"/>
    <w:rsid w:val="00CB20A1"/>
    <w:rsid w:val="00CB3458"/>
    <w:rsid w:val="00CB413B"/>
    <w:rsid w:val="00CB4702"/>
    <w:rsid w:val="00CB51A5"/>
    <w:rsid w:val="00CB52D5"/>
    <w:rsid w:val="00CB6AC3"/>
    <w:rsid w:val="00CC098F"/>
    <w:rsid w:val="00CC09EE"/>
    <w:rsid w:val="00CC0C85"/>
    <w:rsid w:val="00CC19A2"/>
    <w:rsid w:val="00CC20D3"/>
    <w:rsid w:val="00CC2BCE"/>
    <w:rsid w:val="00CC312A"/>
    <w:rsid w:val="00CC3732"/>
    <w:rsid w:val="00CC43AE"/>
    <w:rsid w:val="00CC545F"/>
    <w:rsid w:val="00CC625A"/>
    <w:rsid w:val="00CC69CF"/>
    <w:rsid w:val="00CC73E3"/>
    <w:rsid w:val="00CC7809"/>
    <w:rsid w:val="00CC7984"/>
    <w:rsid w:val="00CD02F4"/>
    <w:rsid w:val="00CD03D3"/>
    <w:rsid w:val="00CD2C91"/>
    <w:rsid w:val="00CD2E99"/>
    <w:rsid w:val="00CD38D5"/>
    <w:rsid w:val="00CD4680"/>
    <w:rsid w:val="00CD5184"/>
    <w:rsid w:val="00CD5E47"/>
    <w:rsid w:val="00CD66DD"/>
    <w:rsid w:val="00CD698A"/>
    <w:rsid w:val="00CD7A88"/>
    <w:rsid w:val="00CE2F64"/>
    <w:rsid w:val="00CE4C80"/>
    <w:rsid w:val="00CE6645"/>
    <w:rsid w:val="00CE71BB"/>
    <w:rsid w:val="00CE7A76"/>
    <w:rsid w:val="00CF0AEB"/>
    <w:rsid w:val="00CF1224"/>
    <w:rsid w:val="00CF3487"/>
    <w:rsid w:val="00CF3D1B"/>
    <w:rsid w:val="00CF57B5"/>
    <w:rsid w:val="00CF6213"/>
    <w:rsid w:val="00CF72CC"/>
    <w:rsid w:val="00CF7941"/>
    <w:rsid w:val="00CF7FCD"/>
    <w:rsid w:val="00D006DD"/>
    <w:rsid w:val="00D03490"/>
    <w:rsid w:val="00D03512"/>
    <w:rsid w:val="00D03BDB"/>
    <w:rsid w:val="00D0439C"/>
    <w:rsid w:val="00D04F69"/>
    <w:rsid w:val="00D0507C"/>
    <w:rsid w:val="00D05DB7"/>
    <w:rsid w:val="00D06B71"/>
    <w:rsid w:val="00D07F42"/>
    <w:rsid w:val="00D114D4"/>
    <w:rsid w:val="00D11ED2"/>
    <w:rsid w:val="00D13090"/>
    <w:rsid w:val="00D131FA"/>
    <w:rsid w:val="00D14018"/>
    <w:rsid w:val="00D14364"/>
    <w:rsid w:val="00D148F0"/>
    <w:rsid w:val="00D15BC5"/>
    <w:rsid w:val="00D17390"/>
    <w:rsid w:val="00D20765"/>
    <w:rsid w:val="00D21090"/>
    <w:rsid w:val="00D22912"/>
    <w:rsid w:val="00D229EE"/>
    <w:rsid w:val="00D23412"/>
    <w:rsid w:val="00D23481"/>
    <w:rsid w:val="00D23568"/>
    <w:rsid w:val="00D23F0E"/>
    <w:rsid w:val="00D2432E"/>
    <w:rsid w:val="00D25F8B"/>
    <w:rsid w:val="00D27830"/>
    <w:rsid w:val="00D27A7A"/>
    <w:rsid w:val="00D27EC4"/>
    <w:rsid w:val="00D3037C"/>
    <w:rsid w:val="00D30D84"/>
    <w:rsid w:val="00D31068"/>
    <w:rsid w:val="00D3121E"/>
    <w:rsid w:val="00D31FAA"/>
    <w:rsid w:val="00D34C86"/>
    <w:rsid w:val="00D34C94"/>
    <w:rsid w:val="00D35DDF"/>
    <w:rsid w:val="00D37502"/>
    <w:rsid w:val="00D37F3E"/>
    <w:rsid w:val="00D37F56"/>
    <w:rsid w:val="00D407B6"/>
    <w:rsid w:val="00D430CE"/>
    <w:rsid w:val="00D43503"/>
    <w:rsid w:val="00D43B3E"/>
    <w:rsid w:val="00D442ED"/>
    <w:rsid w:val="00D45161"/>
    <w:rsid w:val="00D46C4F"/>
    <w:rsid w:val="00D46E1F"/>
    <w:rsid w:val="00D476F5"/>
    <w:rsid w:val="00D51391"/>
    <w:rsid w:val="00D53BF3"/>
    <w:rsid w:val="00D55A3E"/>
    <w:rsid w:val="00D55C02"/>
    <w:rsid w:val="00D56D41"/>
    <w:rsid w:val="00D57270"/>
    <w:rsid w:val="00D60296"/>
    <w:rsid w:val="00D60578"/>
    <w:rsid w:val="00D60892"/>
    <w:rsid w:val="00D6098D"/>
    <w:rsid w:val="00D62882"/>
    <w:rsid w:val="00D62997"/>
    <w:rsid w:val="00D6404E"/>
    <w:rsid w:val="00D648B5"/>
    <w:rsid w:val="00D65AED"/>
    <w:rsid w:val="00D65E21"/>
    <w:rsid w:val="00D67DF1"/>
    <w:rsid w:val="00D706FE"/>
    <w:rsid w:val="00D71795"/>
    <w:rsid w:val="00D72514"/>
    <w:rsid w:val="00D72FA2"/>
    <w:rsid w:val="00D7378F"/>
    <w:rsid w:val="00D753B9"/>
    <w:rsid w:val="00D757FC"/>
    <w:rsid w:val="00D761B3"/>
    <w:rsid w:val="00D7708A"/>
    <w:rsid w:val="00D8057E"/>
    <w:rsid w:val="00D81625"/>
    <w:rsid w:val="00D81FA4"/>
    <w:rsid w:val="00D8299E"/>
    <w:rsid w:val="00D84ED0"/>
    <w:rsid w:val="00D857D9"/>
    <w:rsid w:val="00D87634"/>
    <w:rsid w:val="00D877EC"/>
    <w:rsid w:val="00D87E6A"/>
    <w:rsid w:val="00D902E6"/>
    <w:rsid w:val="00D913AC"/>
    <w:rsid w:val="00D917CA"/>
    <w:rsid w:val="00D918D9"/>
    <w:rsid w:val="00D91C64"/>
    <w:rsid w:val="00D92E94"/>
    <w:rsid w:val="00D93199"/>
    <w:rsid w:val="00D9358B"/>
    <w:rsid w:val="00D93964"/>
    <w:rsid w:val="00D93C8F"/>
    <w:rsid w:val="00D946F3"/>
    <w:rsid w:val="00D94E4B"/>
    <w:rsid w:val="00D9510A"/>
    <w:rsid w:val="00D966FC"/>
    <w:rsid w:val="00D97E28"/>
    <w:rsid w:val="00DA6967"/>
    <w:rsid w:val="00DA6C19"/>
    <w:rsid w:val="00DA7030"/>
    <w:rsid w:val="00DA7999"/>
    <w:rsid w:val="00DB085A"/>
    <w:rsid w:val="00DB120D"/>
    <w:rsid w:val="00DB358C"/>
    <w:rsid w:val="00DB3E02"/>
    <w:rsid w:val="00DB5447"/>
    <w:rsid w:val="00DB7710"/>
    <w:rsid w:val="00DC00F3"/>
    <w:rsid w:val="00DC0249"/>
    <w:rsid w:val="00DC3810"/>
    <w:rsid w:val="00DC4080"/>
    <w:rsid w:val="00DC4A8A"/>
    <w:rsid w:val="00DC4E0D"/>
    <w:rsid w:val="00DC555D"/>
    <w:rsid w:val="00DC6E97"/>
    <w:rsid w:val="00DC71AB"/>
    <w:rsid w:val="00DD26D4"/>
    <w:rsid w:val="00DD2E74"/>
    <w:rsid w:val="00DD2FC7"/>
    <w:rsid w:val="00DD36E8"/>
    <w:rsid w:val="00DD3959"/>
    <w:rsid w:val="00DD3D90"/>
    <w:rsid w:val="00DD6D98"/>
    <w:rsid w:val="00DD7914"/>
    <w:rsid w:val="00DE1707"/>
    <w:rsid w:val="00DE2422"/>
    <w:rsid w:val="00DE2DA6"/>
    <w:rsid w:val="00DE3C75"/>
    <w:rsid w:val="00DE4169"/>
    <w:rsid w:val="00DE503B"/>
    <w:rsid w:val="00DE61BC"/>
    <w:rsid w:val="00DE67A1"/>
    <w:rsid w:val="00DE6C11"/>
    <w:rsid w:val="00DF2D8E"/>
    <w:rsid w:val="00DF3E07"/>
    <w:rsid w:val="00DF425F"/>
    <w:rsid w:val="00DF435A"/>
    <w:rsid w:val="00DF6EDE"/>
    <w:rsid w:val="00DF7663"/>
    <w:rsid w:val="00E0344D"/>
    <w:rsid w:val="00E039E0"/>
    <w:rsid w:val="00E03A3E"/>
    <w:rsid w:val="00E03BF5"/>
    <w:rsid w:val="00E05376"/>
    <w:rsid w:val="00E05DDE"/>
    <w:rsid w:val="00E06252"/>
    <w:rsid w:val="00E066B0"/>
    <w:rsid w:val="00E06B94"/>
    <w:rsid w:val="00E075A6"/>
    <w:rsid w:val="00E079EB"/>
    <w:rsid w:val="00E101DE"/>
    <w:rsid w:val="00E11777"/>
    <w:rsid w:val="00E133D4"/>
    <w:rsid w:val="00E1352A"/>
    <w:rsid w:val="00E1545E"/>
    <w:rsid w:val="00E176C4"/>
    <w:rsid w:val="00E216CE"/>
    <w:rsid w:val="00E225AB"/>
    <w:rsid w:val="00E2270A"/>
    <w:rsid w:val="00E23981"/>
    <w:rsid w:val="00E242DE"/>
    <w:rsid w:val="00E2468F"/>
    <w:rsid w:val="00E24C44"/>
    <w:rsid w:val="00E26963"/>
    <w:rsid w:val="00E2709F"/>
    <w:rsid w:val="00E271DB"/>
    <w:rsid w:val="00E30319"/>
    <w:rsid w:val="00E30B22"/>
    <w:rsid w:val="00E31363"/>
    <w:rsid w:val="00E31878"/>
    <w:rsid w:val="00E321E5"/>
    <w:rsid w:val="00E3266C"/>
    <w:rsid w:val="00E343FC"/>
    <w:rsid w:val="00E3476D"/>
    <w:rsid w:val="00E34C11"/>
    <w:rsid w:val="00E35962"/>
    <w:rsid w:val="00E40744"/>
    <w:rsid w:val="00E40B12"/>
    <w:rsid w:val="00E434AE"/>
    <w:rsid w:val="00E44575"/>
    <w:rsid w:val="00E45D49"/>
    <w:rsid w:val="00E474DB"/>
    <w:rsid w:val="00E4755C"/>
    <w:rsid w:val="00E50D6A"/>
    <w:rsid w:val="00E5308B"/>
    <w:rsid w:val="00E53B10"/>
    <w:rsid w:val="00E54B1D"/>
    <w:rsid w:val="00E55AAB"/>
    <w:rsid w:val="00E55D27"/>
    <w:rsid w:val="00E57A60"/>
    <w:rsid w:val="00E60287"/>
    <w:rsid w:val="00E603A0"/>
    <w:rsid w:val="00E60723"/>
    <w:rsid w:val="00E61AFD"/>
    <w:rsid w:val="00E6264B"/>
    <w:rsid w:val="00E6382A"/>
    <w:rsid w:val="00E64933"/>
    <w:rsid w:val="00E65871"/>
    <w:rsid w:val="00E67B49"/>
    <w:rsid w:val="00E70203"/>
    <w:rsid w:val="00E70CAD"/>
    <w:rsid w:val="00E71565"/>
    <w:rsid w:val="00E71816"/>
    <w:rsid w:val="00E73C53"/>
    <w:rsid w:val="00E74ED5"/>
    <w:rsid w:val="00E74EF1"/>
    <w:rsid w:val="00E75318"/>
    <w:rsid w:val="00E75359"/>
    <w:rsid w:val="00E757E9"/>
    <w:rsid w:val="00E765DC"/>
    <w:rsid w:val="00E7726E"/>
    <w:rsid w:val="00E77948"/>
    <w:rsid w:val="00E801AB"/>
    <w:rsid w:val="00E83DA2"/>
    <w:rsid w:val="00E86096"/>
    <w:rsid w:val="00E87156"/>
    <w:rsid w:val="00E900CC"/>
    <w:rsid w:val="00E91BA0"/>
    <w:rsid w:val="00E93024"/>
    <w:rsid w:val="00E93B7F"/>
    <w:rsid w:val="00E93E1E"/>
    <w:rsid w:val="00E94BD4"/>
    <w:rsid w:val="00E94FA5"/>
    <w:rsid w:val="00E95898"/>
    <w:rsid w:val="00E962D3"/>
    <w:rsid w:val="00E96547"/>
    <w:rsid w:val="00E975A7"/>
    <w:rsid w:val="00EA09ED"/>
    <w:rsid w:val="00EA1094"/>
    <w:rsid w:val="00EA1920"/>
    <w:rsid w:val="00EA443A"/>
    <w:rsid w:val="00EA4C2C"/>
    <w:rsid w:val="00EA5012"/>
    <w:rsid w:val="00EA74D3"/>
    <w:rsid w:val="00EA7B7F"/>
    <w:rsid w:val="00EB09E6"/>
    <w:rsid w:val="00EB0D95"/>
    <w:rsid w:val="00EB14B5"/>
    <w:rsid w:val="00EB1F61"/>
    <w:rsid w:val="00EB2BD9"/>
    <w:rsid w:val="00EB3041"/>
    <w:rsid w:val="00EB31ED"/>
    <w:rsid w:val="00EB6DA6"/>
    <w:rsid w:val="00EC0067"/>
    <w:rsid w:val="00EC0597"/>
    <w:rsid w:val="00EC0AD6"/>
    <w:rsid w:val="00EC196E"/>
    <w:rsid w:val="00EC1BF0"/>
    <w:rsid w:val="00EC2AC5"/>
    <w:rsid w:val="00EC3F1F"/>
    <w:rsid w:val="00EC5E7F"/>
    <w:rsid w:val="00EC72E0"/>
    <w:rsid w:val="00EC7413"/>
    <w:rsid w:val="00ED0C29"/>
    <w:rsid w:val="00ED159F"/>
    <w:rsid w:val="00ED18A0"/>
    <w:rsid w:val="00ED3BA0"/>
    <w:rsid w:val="00ED424B"/>
    <w:rsid w:val="00ED6210"/>
    <w:rsid w:val="00ED682C"/>
    <w:rsid w:val="00ED6D63"/>
    <w:rsid w:val="00EE0801"/>
    <w:rsid w:val="00EE13D0"/>
    <w:rsid w:val="00EE23BA"/>
    <w:rsid w:val="00EE272B"/>
    <w:rsid w:val="00EE3CA3"/>
    <w:rsid w:val="00EE3FAC"/>
    <w:rsid w:val="00EE4707"/>
    <w:rsid w:val="00EE5A09"/>
    <w:rsid w:val="00EE5F0E"/>
    <w:rsid w:val="00EE6E1C"/>
    <w:rsid w:val="00EE7229"/>
    <w:rsid w:val="00EF011A"/>
    <w:rsid w:val="00EF15F0"/>
    <w:rsid w:val="00EF3AD7"/>
    <w:rsid w:val="00EF5181"/>
    <w:rsid w:val="00EF6492"/>
    <w:rsid w:val="00EF7AFE"/>
    <w:rsid w:val="00F00DD7"/>
    <w:rsid w:val="00F0155B"/>
    <w:rsid w:val="00F0186E"/>
    <w:rsid w:val="00F01DC2"/>
    <w:rsid w:val="00F03771"/>
    <w:rsid w:val="00F0421A"/>
    <w:rsid w:val="00F04DDF"/>
    <w:rsid w:val="00F05928"/>
    <w:rsid w:val="00F059A6"/>
    <w:rsid w:val="00F06AF4"/>
    <w:rsid w:val="00F07CAA"/>
    <w:rsid w:val="00F11934"/>
    <w:rsid w:val="00F13BEE"/>
    <w:rsid w:val="00F13DFA"/>
    <w:rsid w:val="00F14971"/>
    <w:rsid w:val="00F162B8"/>
    <w:rsid w:val="00F168F9"/>
    <w:rsid w:val="00F16AEA"/>
    <w:rsid w:val="00F20A54"/>
    <w:rsid w:val="00F20E1A"/>
    <w:rsid w:val="00F20FE6"/>
    <w:rsid w:val="00F2303A"/>
    <w:rsid w:val="00F23518"/>
    <w:rsid w:val="00F24883"/>
    <w:rsid w:val="00F24CEA"/>
    <w:rsid w:val="00F24DB0"/>
    <w:rsid w:val="00F25640"/>
    <w:rsid w:val="00F25D5F"/>
    <w:rsid w:val="00F27885"/>
    <w:rsid w:val="00F278C0"/>
    <w:rsid w:val="00F27FE3"/>
    <w:rsid w:val="00F315A8"/>
    <w:rsid w:val="00F3266B"/>
    <w:rsid w:val="00F326D8"/>
    <w:rsid w:val="00F3281C"/>
    <w:rsid w:val="00F32D2E"/>
    <w:rsid w:val="00F33FFE"/>
    <w:rsid w:val="00F34DE9"/>
    <w:rsid w:val="00F36D2C"/>
    <w:rsid w:val="00F37FAA"/>
    <w:rsid w:val="00F4176E"/>
    <w:rsid w:val="00F431D1"/>
    <w:rsid w:val="00F436EE"/>
    <w:rsid w:val="00F440BA"/>
    <w:rsid w:val="00F44204"/>
    <w:rsid w:val="00F44A9B"/>
    <w:rsid w:val="00F44C36"/>
    <w:rsid w:val="00F45229"/>
    <w:rsid w:val="00F4721E"/>
    <w:rsid w:val="00F47A1A"/>
    <w:rsid w:val="00F50BE3"/>
    <w:rsid w:val="00F50EDE"/>
    <w:rsid w:val="00F519F7"/>
    <w:rsid w:val="00F51BFF"/>
    <w:rsid w:val="00F534D9"/>
    <w:rsid w:val="00F54504"/>
    <w:rsid w:val="00F54977"/>
    <w:rsid w:val="00F54C87"/>
    <w:rsid w:val="00F55880"/>
    <w:rsid w:val="00F56C17"/>
    <w:rsid w:val="00F573D3"/>
    <w:rsid w:val="00F5797E"/>
    <w:rsid w:val="00F623F5"/>
    <w:rsid w:val="00F62683"/>
    <w:rsid w:val="00F62B44"/>
    <w:rsid w:val="00F64455"/>
    <w:rsid w:val="00F65172"/>
    <w:rsid w:val="00F65A2D"/>
    <w:rsid w:val="00F66081"/>
    <w:rsid w:val="00F66599"/>
    <w:rsid w:val="00F6697B"/>
    <w:rsid w:val="00F66A73"/>
    <w:rsid w:val="00F66F80"/>
    <w:rsid w:val="00F675E7"/>
    <w:rsid w:val="00F67D45"/>
    <w:rsid w:val="00F67F64"/>
    <w:rsid w:val="00F70127"/>
    <w:rsid w:val="00F713C8"/>
    <w:rsid w:val="00F717D6"/>
    <w:rsid w:val="00F717EA"/>
    <w:rsid w:val="00F71FB6"/>
    <w:rsid w:val="00F72640"/>
    <w:rsid w:val="00F7340A"/>
    <w:rsid w:val="00F737FD"/>
    <w:rsid w:val="00F73ED2"/>
    <w:rsid w:val="00F74596"/>
    <w:rsid w:val="00F753F6"/>
    <w:rsid w:val="00F80237"/>
    <w:rsid w:val="00F81EFD"/>
    <w:rsid w:val="00F82055"/>
    <w:rsid w:val="00F84849"/>
    <w:rsid w:val="00F8485E"/>
    <w:rsid w:val="00F867E4"/>
    <w:rsid w:val="00F87B3C"/>
    <w:rsid w:val="00F92067"/>
    <w:rsid w:val="00F94A12"/>
    <w:rsid w:val="00F94CBC"/>
    <w:rsid w:val="00F95322"/>
    <w:rsid w:val="00F97033"/>
    <w:rsid w:val="00F97AFF"/>
    <w:rsid w:val="00F97E91"/>
    <w:rsid w:val="00FA0CF2"/>
    <w:rsid w:val="00FA330E"/>
    <w:rsid w:val="00FA34DB"/>
    <w:rsid w:val="00FA3F53"/>
    <w:rsid w:val="00FA4C13"/>
    <w:rsid w:val="00FA4E5B"/>
    <w:rsid w:val="00FA6DCF"/>
    <w:rsid w:val="00FA7589"/>
    <w:rsid w:val="00FB0D09"/>
    <w:rsid w:val="00FB0DE6"/>
    <w:rsid w:val="00FB1575"/>
    <w:rsid w:val="00FB181D"/>
    <w:rsid w:val="00FB2540"/>
    <w:rsid w:val="00FB332E"/>
    <w:rsid w:val="00FB36DA"/>
    <w:rsid w:val="00FB5937"/>
    <w:rsid w:val="00FB5A5B"/>
    <w:rsid w:val="00FB5F77"/>
    <w:rsid w:val="00FB625D"/>
    <w:rsid w:val="00FB67E0"/>
    <w:rsid w:val="00FC0D14"/>
    <w:rsid w:val="00FC207A"/>
    <w:rsid w:val="00FC2204"/>
    <w:rsid w:val="00FC2BA0"/>
    <w:rsid w:val="00FC2CC8"/>
    <w:rsid w:val="00FC4841"/>
    <w:rsid w:val="00FC4AE3"/>
    <w:rsid w:val="00FC4AF3"/>
    <w:rsid w:val="00FC4C22"/>
    <w:rsid w:val="00FC53FE"/>
    <w:rsid w:val="00FC5C65"/>
    <w:rsid w:val="00FC5F05"/>
    <w:rsid w:val="00FC73B6"/>
    <w:rsid w:val="00FC75DA"/>
    <w:rsid w:val="00FC7938"/>
    <w:rsid w:val="00FD097C"/>
    <w:rsid w:val="00FD17D9"/>
    <w:rsid w:val="00FD1933"/>
    <w:rsid w:val="00FD2D52"/>
    <w:rsid w:val="00FD396E"/>
    <w:rsid w:val="00FD4666"/>
    <w:rsid w:val="00FD57D3"/>
    <w:rsid w:val="00FD6298"/>
    <w:rsid w:val="00FD7884"/>
    <w:rsid w:val="00FE03F3"/>
    <w:rsid w:val="00FE0C29"/>
    <w:rsid w:val="00FE16E6"/>
    <w:rsid w:val="00FE3563"/>
    <w:rsid w:val="00FE3D1F"/>
    <w:rsid w:val="00FE4951"/>
    <w:rsid w:val="00FE52F1"/>
    <w:rsid w:val="00FE5ABA"/>
    <w:rsid w:val="00FE6073"/>
    <w:rsid w:val="00FE73E7"/>
    <w:rsid w:val="00FE7E22"/>
    <w:rsid w:val="00FF035C"/>
    <w:rsid w:val="00FF082A"/>
    <w:rsid w:val="00FF1110"/>
    <w:rsid w:val="00FF2CC4"/>
    <w:rsid w:val="00FF2F67"/>
    <w:rsid w:val="00FF3B5F"/>
    <w:rsid w:val="00FF45C9"/>
    <w:rsid w:val="00FF5516"/>
    <w:rsid w:val="00FF69A7"/>
    <w:rsid w:val="00FF7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5F5C8"/>
  <w15:docId w15:val="{932F5D59-BEBF-4EDD-A842-F79C6228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275"/>
    <w:pPr>
      <w:spacing w:before="80" w:after="160"/>
      <w:jc w:val="both"/>
    </w:pPr>
    <w:rPr>
      <w:rFonts w:ascii="Arial" w:eastAsia="Times New Roman" w:hAnsi="Arial" w:cs="Arial"/>
      <w:color w:val="000000" w:themeColor="text1"/>
      <w:szCs w:val="24"/>
    </w:rPr>
  </w:style>
  <w:style w:type="paragraph" w:styleId="Heading1">
    <w:name w:val="heading 1"/>
    <w:basedOn w:val="Normal"/>
    <w:next w:val="Normal"/>
    <w:link w:val="Heading1Char1"/>
    <w:autoRedefine/>
    <w:qFormat/>
    <w:rsid w:val="00C44B5C"/>
    <w:pPr>
      <w:keepNext/>
      <w:keepLines/>
      <w:numPr>
        <w:numId w:val="2"/>
      </w:numPr>
      <w:spacing w:before="240"/>
      <w:outlineLvl w:val="0"/>
    </w:pPr>
    <w:rPr>
      <w:rFonts w:eastAsiaTheme="majorEastAsia"/>
      <w:b/>
      <w:color w:val="54883D"/>
      <w:sz w:val="36"/>
      <w:szCs w:val="32"/>
    </w:rPr>
  </w:style>
  <w:style w:type="paragraph" w:styleId="Heading2">
    <w:name w:val="heading 2"/>
    <w:basedOn w:val="Normal"/>
    <w:next w:val="Normal"/>
    <w:link w:val="Heading2Char"/>
    <w:autoRedefine/>
    <w:qFormat/>
    <w:rsid w:val="007F360A"/>
    <w:pPr>
      <w:keepNext/>
      <w:numPr>
        <w:ilvl w:val="1"/>
      </w:numPr>
      <w:ind w:left="576" w:hanging="576"/>
      <w:outlineLvl w:val="1"/>
    </w:pPr>
    <w:rPr>
      <w:bCs/>
      <w:noProof/>
      <w:color w:val="54883D"/>
      <w:sz w:val="28"/>
      <w:szCs w:val="20"/>
      <w:lang w:eastAsia="hr-HR" w:bidi="en-US"/>
    </w:rPr>
  </w:style>
  <w:style w:type="paragraph" w:styleId="Heading3">
    <w:name w:val="heading 3"/>
    <w:basedOn w:val="Normal"/>
    <w:next w:val="Normal"/>
    <w:link w:val="Heading3Char"/>
    <w:autoRedefine/>
    <w:qFormat/>
    <w:rsid w:val="004523C4"/>
    <w:pPr>
      <w:keepNext/>
      <w:keepLines/>
      <w:spacing w:before="40"/>
      <w:ind w:right="-142"/>
      <w:outlineLvl w:val="2"/>
    </w:pPr>
    <w:rPr>
      <w:rFonts w:eastAsiaTheme="majorEastAsia"/>
      <w:color w:val="54883D"/>
      <w:sz w:val="24"/>
      <w:lang w:bidi="en-US"/>
    </w:rPr>
  </w:style>
  <w:style w:type="paragraph" w:styleId="Heading4">
    <w:name w:val="heading 4"/>
    <w:basedOn w:val="Normal"/>
    <w:next w:val="Normal"/>
    <w:link w:val="Heading4Char"/>
    <w:autoRedefine/>
    <w:rsid w:val="00777B54"/>
    <w:pPr>
      <w:keepNext/>
      <w:keepLines/>
      <w:numPr>
        <w:ilvl w:val="3"/>
        <w:numId w:val="2"/>
      </w:numPr>
      <w:spacing w:before="40"/>
      <w:outlineLvl w:val="3"/>
    </w:pPr>
    <w:rPr>
      <w:rFonts w:eastAsiaTheme="majorEastAsia" w:cstheme="majorBidi"/>
      <w:i/>
      <w:iCs/>
      <w:color w:val="54883D"/>
    </w:rPr>
  </w:style>
  <w:style w:type="paragraph" w:styleId="Heading5">
    <w:name w:val="heading 5"/>
    <w:basedOn w:val="Normal"/>
    <w:next w:val="Normal"/>
    <w:link w:val="Heading5Char"/>
    <w:autoRedefine/>
    <w:qFormat/>
    <w:rsid w:val="00E23981"/>
    <w:pPr>
      <w:keepNext/>
      <w:keepLines/>
      <w:numPr>
        <w:ilvl w:val="4"/>
        <w:numId w:val="2"/>
      </w:numPr>
      <w:spacing w:before="40"/>
      <w:outlineLvl w:val="4"/>
    </w:pPr>
    <w:rPr>
      <w:rFonts w:eastAsiaTheme="majorEastAsia" w:cstheme="majorBidi"/>
      <w:color w:val="54883D"/>
    </w:rPr>
  </w:style>
  <w:style w:type="paragraph" w:styleId="Heading6">
    <w:name w:val="heading 6"/>
    <w:basedOn w:val="Normal"/>
    <w:next w:val="Normal"/>
    <w:link w:val="Heading6Char"/>
    <w:autoRedefine/>
    <w:qFormat/>
    <w:rsid w:val="00E23981"/>
    <w:pPr>
      <w:keepNext/>
      <w:keepLines/>
      <w:numPr>
        <w:ilvl w:val="5"/>
        <w:numId w:val="2"/>
      </w:numPr>
      <w:spacing w:before="40"/>
      <w:outlineLvl w:val="5"/>
    </w:pPr>
    <w:rPr>
      <w:rFonts w:eastAsiaTheme="majorEastAsia" w:cstheme="majorBidi"/>
      <w:color w:val="54883D"/>
    </w:rPr>
  </w:style>
  <w:style w:type="paragraph" w:styleId="Heading7">
    <w:name w:val="heading 7"/>
    <w:basedOn w:val="Normal"/>
    <w:next w:val="Normal"/>
    <w:link w:val="Heading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Heading8">
    <w:name w:val="heading 8"/>
    <w:basedOn w:val="Normal"/>
    <w:next w:val="Normal"/>
    <w:link w:val="Heading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981"/>
    <w:rPr>
      <w:rFonts w:ascii="Tahoma" w:hAnsi="Tahoma" w:cs="Tahoma"/>
      <w:sz w:val="16"/>
      <w:szCs w:val="16"/>
    </w:rPr>
  </w:style>
  <w:style w:type="character" w:customStyle="1" w:styleId="BalloonTextChar">
    <w:name w:val="Balloon Text Char"/>
    <w:basedOn w:val="DefaultParagraphFont"/>
    <w:link w:val="BalloonText"/>
    <w:uiPriority w:val="99"/>
    <w:semiHidden/>
    <w:rsid w:val="00E23981"/>
    <w:rPr>
      <w:rFonts w:ascii="Tahoma" w:eastAsia="Times New Roman" w:hAnsi="Tahoma" w:cs="Tahoma"/>
      <w:sz w:val="16"/>
      <w:szCs w:val="16"/>
    </w:rPr>
  </w:style>
  <w:style w:type="paragraph" w:styleId="Header">
    <w:name w:val="header"/>
    <w:basedOn w:val="Normal"/>
    <w:link w:val="Header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HeaderChar">
    <w:name w:val="Header Char"/>
    <w:basedOn w:val="DefaultParagraphFont"/>
    <w:link w:val="Header"/>
    <w:uiPriority w:val="99"/>
    <w:rsid w:val="000B54BF"/>
    <w:rPr>
      <w:rFonts w:ascii="Adviso OTF Std" w:eastAsia="Times New Roman" w:hAnsi="Adviso OTF Std" w:cs="Times New Roman"/>
      <w:color w:val="595959" w:themeColor="text1" w:themeTint="A6"/>
      <w:sz w:val="24"/>
      <w:szCs w:val="24"/>
    </w:rPr>
  </w:style>
  <w:style w:type="paragraph" w:styleId="Footer">
    <w:name w:val="footer"/>
    <w:basedOn w:val="Normal"/>
    <w:link w:val="FooterChar"/>
    <w:autoRedefine/>
    <w:uiPriority w:val="99"/>
    <w:unhideWhenUsed/>
    <w:rsid w:val="0091354E"/>
    <w:pPr>
      <w:tabs>
        <w:tab w:val="left" w:pos="8655"/>
        <w:tab w:val="left" w:pos="9645"/>
      </w:tabs>
      <w:jc w:val="center"/>
    </w:pPr>
  </w:style>
  <w:style w:type="character" w:customStyle="1" w:styleId="FooterChar">
    <w:name w:val="Footer Char"/>
    <w:basedOn w:val="DefaultParagraphFont"/>
    <w:link w:val="Footer"/>
    <w:uiPriority w:val="99"/>
    <w:rsid w:val="0091354E"/>
    <w:rPr>
      <w:rFonts w:ascii="Arial" w:eastAsia="Times New Roman" w:hAnsi="Arial" w:cs="Arial"/>
      <w:color w:val="000000" w:themeColor="text1"/>
      <w:szCs w:val="24"/>
    </w:rPr>
  </w:style>
  <w:style w:type="character" w:styleId="Hyperlink">
    <w:name w:val="Hyperlink"/>
    <w:basedOn w:val="DefaultParagraphFont"/>
    <w:uiPriority w:val="99"/>
    <w:rsid w:val="001F1D2A"/>
    <w:rPr>
      <w:rFonts w:ascii="Arial" w:hAnsi="Arial"/>
      <w:color w:val="0000FF"/>
      <w:u w:val="single"/>
    </w:rPr>
  </w:style>
  <w:style w:type="character" w:customStyle="1" w:styleId="Heading1Char1">
    <w:name w:val="Heading 1 Char1"/>
    <w:basedOn w:val="DefaultParagraphFont"/>
    <w:link w:val="Heading1"/>
    <w:rsid w:val="00C44B5C"/>
    <w:rPr>
      <w:rFonts w:ascii="Arial" w:eastAsiaTheme="majorEastAsia" w:hAnsi="Arial" w:cs="Arial"/>
      <w:b/>
      <w:color w:val="54883D"/>
      <w:sz w:val="36"/>
      <w:szCs w:val="32"/>
    </w:rPr>
  </w:style>
  <w:style w:type="paragraph" w:styleId="ListParagraph">
    <w:name w:val="List Paragraph"/>
    <w:basedOn w:val="Normal"/>
    <w:link w:val="ListParagraphChar"/>
    <w:autoRedefine/>
    <w:uiPriority w:val="99"/>
    <w:qFormat/>
    <w:rsid w:val="00694151"/>
    <w:pPr>
      <w:framePr w:hSpace="180" w:wrap="around" w:hAnchor="margin" w:xAlign="center" w:y="842"/>
      <w:widowControl w:val="0"/>
      <w:numPr>
        <w:numId w:val="17"/>
      </w:numPr>
      <w:autoSpaceDE w:val="0"/>
      <w:autoSpaceDN w:val="0"/>
      <w:adjustRightInd w:val="0"/>
      <w:spacing w:before="0" w:after="0" w:line="240" w:lineRule="auto"/>
      <w:contextualSpacing/>
    </w:pPr>
    <w:rPr>
      <w:rFonts w:eastAsiaTheme="minorHAnsi"/>
      <w:bCs/>
      <w:color w:val="auto"/>
      <w:szCs w:val="22"/>
    </w:rPr>
  </w:style>
  <w:style w:type="paragraph" w:styleId="IntenseQuote">
    <w:name w:val="Intense Quote"/>
    <w:basedOn w:val="Normal"/>
    <w:next w:val="Normal"/>
    <w:link w:val="IntenseQuoteChar"/>
    <w:autoRedefine/>
    <w:rsid w:val="00FE73E7"/>
    <w:pPr>
      <w:spacing w:before="240" w:after="240"/>
      <w:ind w:right="864"/>
      <w:jc w:val="left"/>
    </w:pPr>
    <w:rPr>
      <w:i/>
      <w:iCs/>
      <w:color w:val="54883D"/>
    </w:rPr>
  </w:style>
  <w:style w:type="character" w:customStyle="1" w:styleId="IntenseQuoteChar">
    <w:name w:val="Intense Quote Char"/>
    <w:basedOn w:val="DefaultParagraphFont"/>
    <w:link w:val="IntenseQuote"/>
    <w:uiPriority w:val="30"/>
    <w:rsid w:val="00FE73E7"/>
    <w:rPr>
      <w:rFonts w:ascii="Adviso OTF Std" w:eastAsia="Times New Roman" w:hAnsi="Adviso OTF Std" w:cs="Arial"/>
      <w:i/>
      <w:iCs/>
      <w:color w:val="54883D"/>
      <w:szCs w:val="24"/>
    </w:rPr>
  </w:style>
  <w:style w:type="character" w:customStyle="1" w:styleId="Heading2Char">
    <w:name w:val="Heading 2 Char"/>
    <w:basedOn w:val="DefaultParagraphFont"/>
    <w:link w:val="Heading2"/>
    <w:rsid w:val="007F360A"/>
    <w:rPr>
      <w:rFonts w:ascii="Arial" w:eastAsia="Times New Roman" w:hAnsi="Arial" w:cs="Arial"/>
      <w:bCs/>
      <w:noProof/>
      <w:color w:val="54883D"/>
      <w:sz w:val="28"/>
      <w:szCs w:val="20"/>
      <w:lang w:eastAsia="hr-HR" w:bidi="en-US"/>
    </w:rPr>
  </w:style>
  <w:style w:type="character" w:customStyle="1" w:styleId="Heading3Char">
    <w:name w:val="Heading 3 Char"/>
    <w:basedOn w:val="DefaultParagraphFont"/>
    <w:link w:val="Heading3"/>
    <w:rsid w:val="004523C4"/>
    <w:rPr>
      <w:rFonts w:ascii="Arial" w:eastAsiaTheme="majorEastAsia" w:hAnsi="Arial" w:cs="Arial"/>
      <w:color w:val="54883D"/>
      <w:sz w:val="24"/>
      <w:szCs w:val="24"/>
      <w:lang w:bidi="en-US"/>
    </w:rPr>
  </w:style>
  <w:style w:type="character" w:styleId="Strong">
    <w:name w:val="Strong"/>
    <w:basedOn w:val="DefaultParagraphFont"/>
    <w:uiPriority w:val="22"/>
    <w:qFormat/>
    <w:rsid w:val="001F1D2A"/>
    <w:rPr>
      <w:rFonts w:ascii="Arial" w:hAnsi="Arial"/>
      <w:b/>
      <w:bCs/>
    </w:rPr>
  </w:style>
  <w:style w:type="paragraph" w:styleId="Caption">
    <w:name w:val="caption"/>
    <w:aliases w:val="Branko"/>
    <w:basedOn w:val="Normal"/>
    <w:next w:val="Normal"/>
    <w:autoRedefine/>
    <w:uiPriority w:val="35"/>
    <w:unhideWhenUsed/>
    <w:qFormat/>
    <w:rsid w:val="000D0BF9"/>
    <w:pPr>
      <w:spacing w:before="120" w:after="120"/>
      <w:jc w:val="center"/>
    </w:pPr>
    <w:rPr>
      <w:bCs/>
      <w:color w:val="54883D"/>
      <w:sz w:val="20"/>
      <w:szCs w:val="18"/>
    </w:rPr>
  </w:style>
  <w:style w:type="table" w:styleId="TableGrid">
    <w:name w:val="Table Grid"/>
    <w:basedOn w:val="TableNormal"/>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CommentReference">
    <w:name w:val="annotation reference"/>
    <w:basedOn w:val="DefaultParagraphFont"/>
    <w:uiPriority w:val="99"/>
    <w:unhideWhenUsed/>
    <w:rsid w:val="005D146B"/>
    <w:rPr>
      <w:sz w:val="16"/>
      <w:szCs w:val="16"/>
    </w:rPr>
  </w:style>
  <w:style w:type="paragraph" w:styleId="CommentText">
    <w:name w:val="annotation text"/>
    <w:basedOn w:val="Normal"/>
    <w:link w:val="CommentTextChar"/>
    <w:uiPriority w:val="99"/>
    <w:unhideWhenUsed/>
    <w:rsid w:val="005D146B"/>
    <w:rPr>
      <w:sz w:val="20"/>
      <w:szCs w:val="20"/>
    </w:rPr>
  </w:style>
  <w:style w:type="character" w:customStyle="1" w:styleId="CommentTextChar">
    <w:name w:val="Comment Text Char"/>
    <w:basedOn w:val="DefaultParagraphFont"/>
    <w:link w:val="CommentText"/>
    <w:uiPriority w:val="99"/>
    <w:rsid w:val="005D146B"/>
    <w:rPr>
      <w:sz w:val="20"/>
      <w:szCs w:val="20"/>
    </w:rPr>
  </w:style>
  <w:style w:type="paragraph" w:styleId="CommentSubject">
    <w:name w:val="annotation subject"/>
    <w:basedOn w:val="CommentText"/>
    <w:next w:val="CommentText"/>
    <w:link w:val="CommentSubjectChar"/>
    <w:uiPriority w:val="99"/>
    <w:semiHidden/>
    <w:unhideWhenUsed/>
    <w:rsid w:val="005D146B"/>
    <w:rPr>
      <w:b/>
      <w:bCs/>
    </w:rPr>
  </w:style>
  <w:style w:type="character" w:customStyle="1" w:styleId="CommentSubjectChar">
    <w:name w:val="Comment Subject Char"/>
    <w:basedOn w:val="CommentTextChar"/>
    <w:link w:val="CommentSubject"/>
    <w:uiPriority w:val="99"/>
    <w:semiHidden/>
    <w:rsid w:val="005D146B"/>
    <w:rPr>
      <w:b/>
      <w:bCs/>
      <w:sz w:val="20"/>
      <w:szCs w:val="20"/>
    </w:rPr>
  </w:style>
  <w:style w:type="paragraph" w:styleId="TOC1">
    <w:name w:val="toc 1"/>
    <w:basedOn w:val="Normal"/>
    <w:next w:val="Normal"/>
    <w:autoRedefine/>
    <w:uiPriority w:val="39"/>
    <w:unhideWhenUsed/>
    <w:rsid w:val="00CC625A"/>
    <w:pPr>
      <w:spacing w:before="360" w:after="360"/>
    </w:pPr>
    <w:rPr>
      <w:b/>
      <w:bCs/>
      <w:caps/>
      <w:u w:val="single"/>
    </w:rPr>
  </w:style>
  <w:style w:type="paragraph" w:styleId="TOC2">
    <w:name w:val="toc 2"/>
    <w:basedOn w:val="Normal"/>
    <w:next w:val="Normal"/>
    <w:autoRedefine/>
    <w:uiPriority w:val="39"/>
    <w:unhideWhenUsed/>
    <w:rsid w:val="00CC625A"/>
    <w:pPr>
      <w:spacing w:after="0"/>
    </w:pPr>
    <w:rPr>
      <w:b/>
      <w:bCs/>
      <w:smallCaps/>
    </w:rPr>
  </w:style>
  <w:style w:type="paragraph" w:styleId="TOC3">
    <w:name w:val="toc 3"/>
    <w:basedOn w:val="Normal"/>
    <w:next w:val="Normal"/>
    <w:autoRedefine/>
    <w:uiPriority w:val="39"/>
    <w:unhideWhenUsed/>
    <w:rsid w:val="00CC625A"/>
    <w:pPr>
      <w:spacing w:after="0"/>
    </w:pPr>
    <w:rPr>
      <w:smallCaps/>
    </w:rPr>
  </w:style>
  <w:style w:type="paragraph" w:styleId="TOC4">
    <w:name w:val="toc 4"/>
    <w:basedOn w:val="Normal"/>
    <w:next w:val="Normal"/>
    <w:autoRedefine/>
    <w:uiPriority w:val="39"/>
    <w:unhideWhenUsed/>
    <w:rsid w:val="00CC625A"/>
    <w:pPr>
      <w:spacing w:after="0"/>
    </w:pPr>
  </w:style>
  <w:style w:type="paragraph" w:styleId="TOC5">
    <w:name w:val="toc 5"/>
    <w:basedOn w:val="Normal"/>
    <w:next w:val="Normal"/>
    <w:autoRedefine/>
    <w:uiPriority w:val="39"/>
    <w:unhideWhenUsed/>
    <w:rsid w:val="00CC625A"/>
    <w:pPr>
      <w:spacing w:after="0"/>
    </w:pPr>
  </w:style>
  <w:style w:type="paragraph" w:styleId="TOC6">
    <w:name w:val="toc 6"/>
    <w:basedOn w:val="Normal"/>
    <w:next w:val="Normal"/>
    <w:autoRedefine/>
    <w:uiPriority w:val="39"/>
    <w:unhideWhenUsed/>
    <w:rsid w:val="00CC625A"/>
    <w:pPr>
      <w:spacing w:after="0"/>
    </w:pPr>
  </w:style>
  <w:style w:type="paragraph" w:styleId="TOC7">
    <w:name w:val="toc 7"/>
    <w:basedOn w:val="Normal"/>
    <w:next w:val="Normal"/>
    <w:autoRedefine/>
    <w:uiPriority w:val="39"/>
    <w:unhideWhenUsed/>
    <w:rsid w:val="00CC625A"/>
    <w:pPr>
      <w:spacing w:after="0"/>
    </w:pPr>
  </w:style>
  <w:style w:type="paragraph" w:styleId="TOC8">
    <w:name w:val="toc 8"/>
    <w:basedOn w:val="Normal"/>
    <w:next w:val="Normal"/>
    <w:autoRedefine/>
    <w:uiPriority w:val="39"/>
    <w:unhideWhenUsed/>
    <w:rsid w:val="00CC625A"/>
    <w:pPr>
      <w:spacing w:after="0"/>
    </w:pPr>
  </w:style>
  <w:style w:type="paragraph" w:styleId="TOC9">
    <w:name w:val="toc 9"/>
    <w:basedOn w:val="Normal"/>
    <w:next w:val="Normal"/>
    <w:autoRedefine/>
    <w:uiPriority w:val="39"/>
    <w:unhideWhenUsed/>
    <w:rsid w:val="00CC625A"/>
    <w:pPr>
      <w:spacing w:after="0"/>
    </w:pPr>
  </w:style>
  <w:style w:type="paragraph" w:styleId="BodyText">
    <w:name w:val="Body Text"/>
    <w:basedOn w:val="Normal"/>
    <w:link w:val="BodyTextChar"/>
    <w:semiHidden/>
    <w:unhideWhenUsed/>
    <w:rsid w:val="00E23981"/>
    <w:pPr>
      <w:spacing w:after="120"/>
    </w:pPr>
  </w:style>
  <w:style w:type="character" w:customStyle="1" w:styleId="BodyTextChar">
    <w:name w:val="Body Text Char"/>
    <w:basedOn w:val="DefaultParagraphFont"/>
    <w:link w:val="BodyText"/>
    <w:semiHidden/>
    <w:rsid w:val="00E23981"/>
    <w:rPr>
      <w:rFonts w:ascii="Adviso OTF Std" w:eastAsia="Times New Roman" w:hAnsi="Adviso OTF Std" w:cs="Times New Roman"/>
      <w:sz w:val="24"/>
      <w:szCs w:val="24"/>
    </w:rPr>
  </w:style>
  <w:style w:type="paragraph" w:styleId="BodyTextFirstIndent">
    <w:name w:val="Body Text First Indent"/>
    <w:basedOn w:val="BodyText"/>
    <w:link w:val="BodyTextFirstIndentChar"/>
    <w:autoRedefine/>
    <w:rsid w:val="00777B54"/>
    <w:pPr>
      <w:spacing w:after="0"/>
      <w:ind w:firstLine="360"/>
    </w:pPr>
  </w:style>
  <w:style w:type="character" w:customStyle="1" w:styleId="BodyTextFirstIndentChar">
    <w:name w:val="Body Text First Indent Char"/>
    <w:basedOn w:val="BodyTextChar"/>
    <w:link w:val="BodyTextFirstIndent"/>
    <w:rsid w:val="00777B54"/>
    <w:rPr>
      <w:rFonts w:ascii="Arial" w:eastAsia="Times New Roman" w:hAnsi="Arial" w:cs="Arial"/>
      <w:color w:val="000000" w:themeColor="text1"/>
      <w:sz w:val="24"/>
      <w:szCs w:val="24"/>
    </w:rPr>
  </w:style>
  <w:style w:type="character" w:styleId="BookTitle">
    <w:name w:val="Book Title"/>
    <w:basedOn w:val="DefaultParagraphFont"/>
    <w:rsid w:val="00777B54"/>
    <w:rPr>
      <w:rFonts w:ascii="Arial" w:hAnsi="Arial"/>
      <w:b/>
      <w:bCs/>
      <w:i/>
      <w:iCs/>
      <w:spacing w:val="5"/>
    </w:rPr>
  </w:style>
  <w:style w:type="paragraph" w:customStyle="1" w:styleId="Bulletlist">
    <w:name w:val="Bullet list"/>
    <w:basedOn w:val="ListParagraph"/>
    <w:autoRedefine/>
    <w:rsid w:val="00777B54"/>
    <w:pPr>
      <w:framePr w:wrap="around"/>
      <w:spacing w:after="320" w:line="288" w:lineRule="auto"/>
      <w:ind w:left="0"/>
    </w:pPr>
  </w:style>
  <w:style w:type="paragraph" w:styleId="Date">
    <w:name w:val="Date"/>
    <w:basedOn w:val="Normal"/>
    <w:next w:val="Normal"/>
    <w:link w:val="DateChar"/>
    <w:autoRedefine/>
    <w:rsid w:val="006A6BE1"/>
    <w:pPr>
      <w:jc w:val="left"/>
    </w:pPr>
  </w:style>
  <w:style w:type="character" w:customStyle="1" w:styleId="DateChar">
    <w:name w:val="Date Char"/>
    <w:basedOn w:val="DefaultParagraphFont"/>
    <w:link w:val="Date"/>
    <w:rsid w:val="006A6BE1"/>
    <w:rPr>
      <w:rFonts w:ascii="Arial" w:eastAsia="Times New Roman" w:hAnsi="Arial" w:cs="Arial"/>
      <w:color w:val="000000" w:themeColor="text1"/>
      <w:szCs w:val="24"/>
    </w:rPr>
  </w:style>
  <w:style w:type="table" w:customStyle="1" w:styleId="DLSLIGHT2015">
    <w:name w:val="DLS LIGHT 2015"/>
    <w:basedOn w:val="TableNormal"/>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Emphasis">
    <w:name w:val="Emphasis"/>
    <w:basedOn w:val="DefaultParagraphFont"/>
    <w:qFormat/>
    <w:rsid w:val="00777B54"/>
    <w:rPr>
      <w:rFonts w:ascii="Arial" w:hAnsi="Arial"/>
      <w:i/>
      <w:iCs/>
    </w:rPr>
  </w:style>
  <w:style w:type="character" w:styleId="FollowedHyperlink">
    <w:name w:val="FollowedHyperlink"/>
    <w:basedOn w:val="DefaultParagraphFont"/>
    <w:rsid w:val="00777B54"/>
    <w:rPr>
      <w:rFonts w:ascii="Arial" w:hAnsi="Arial"/>
      <w:color w:val="800080" w:themeColor="followedHyperlink"/>
      <w:u w:val="single"/>
    </w:rPr>
  </w:style>
  <w:style w:type="table" w:customStyle="1" w:styleId="GridTable2-Accent31">
    <w:name w:val="Grid Table 2 - Accent 31"/>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4Char">
    <w:name w:val="Heading 4 Char"/>
    <w:basedOn w:val="DefaultParagraphFont"/>
    <w:link w:val="Heading4"/>
    <w:rsid w:val="00777B54"/>
    <w:rPr>
      <w:rFonts w:ascii="Arial" w:eastAsiaTheme="majorEastAsia" w:hAnsi="Arial" w:cstheme="majorBidi"/>
      <w:i/>
      <w:iCs/>
      <w:color w:val="54883D"/>
      <w:szCs w:val="24"/>
    </w:rPr>
  </w:style>
  <w:style w:type="character" w:customStyle="1" w:styleId="Heading5Char">
    <w:name w:val="Heading 5 Char"/>
    <w:basedOn w:val="DefaultParagraphFont"/>
    <w:link w:val="Heading5"/>
    <w:rsid w:val="00E23981"/>
    <w:rPr>
      <w:rFonts w:ascii="Arial" w:eastAsiaTheme="majorEastAsia" w:hAnsi="Arial" w:cstheme="majorBidi"/>
      <w:color w:val="54883D"/>
      <w:szCs w:val="24"/>
    </w:rPr>
  </w:style>
  <w:style w:type="character" w:customStyle="1" w:styleId="Heading6Char">
    <w:name w:val="Heading 6 Char"/>
    <w:basedOn w:val="DefaultParagraphFont"/>
    <w:link w:val="Heading6"/>
    <w:rsid w:val="00E23981"/>
    <w:rPr>
      <w:rFonts w:ascii="Arial" w:eastAsiaTheme="majorEastAsia" w:hAnsi="Arial" w:cstheme="majorBidi"/>
      <w:color w:val="54883D"/>
      <w:szCs w:val="24"/>
    </w:rPr>
  </w:style>
  <w:style w:type="character" w:customStyle="1" w:styleId="Heading7Char">
    <w:name w:val="Heading 7 Char"/>
    <w:basedOn w:val="DefaultParagraphFont"/>
    <w:link w:val="Heading7"/>
    <w:rsid w:val="00E23981"/>
    <w:rPr>
      <w:rFonts w:ascii="Arial" w:eastAsiaTheme="majorEastAsia" w:hAnsi="Arial" w:cstheme="majorBidi"/>
      <w:i/>
      <w:iCs/>
      <w:color w:val="54883D"/>
      <w:szCs w:val="24"/>
    </w:rPr>
  </w:style>
  <w:style w:type="character" w:styleId="IntenseEmphasis">
    <w:name w:val="Intense Emphasis"/>
    <w:basedOn w:val="DefaultParagraphFont"/>
    <w:qFormat/>
    <w:rsid w:val="00777B54"/>
    <w:rPr>
      <w:rFonts w:ascii="Arial" w:hAnsi="Arial"/>
      <w:i/>
      <w:iCs/>
      <w:color w:val="6EAA42"/>
    </w:rPr>
  </w:style>
  <w:style w:type="character" w:styleId="IntenseReference">
    <w:name w:val="Intense Reference"/>
    <w:basedOn w:val="DefaultParagraphFont"/>
    <w:rsid w:val="00777B54"/>
    <w:rPr>
      <w:rFonts w:ascii="Arial" w:hAnsi="Arial"/>
      <w:b/>
      <w:bCs/>
      <w:smallCaps/>
      <w:color w:val="6EAA42"/>
      <w:spacing w:val="5"/>
    </w:rPr>
  </w:style>
  <w:style w:type="table" w:customStyle="1" w:styleId="LightGrid-Accent12">
    <w:name w:val="Light Grid - Accent 12"/>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4">
    <w:name w:val="List 4"/>
    <w:basedOn w:val="Normal"/>
    <w:autoRedefine/>
    <w:rsid w:val="00E23981"/>
    <w:pPr>
      <w:ind w:left="1132" w:hanging="283"/>
      <w:contextualSpacing/>
    </w:pPr>
  </w:style>
  <w:style w:type="paragraph" w:styleId="List5">
    <w:name w:val="List 5"/>
    <w:basedOn w:val="Normal"/>
    <w:autoRedefine/>
    <w:rsid w:val="00E23981"/>
    <w:pPr>
      <w:contextualSpacing/>
      <w:jc w:val="center"/>
    </w:pPr>
  </w:style>
  <w:style w:type="paragraph" w:styleId="ListNumber">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link w:val="NoSpacingChar"/>
    <w:autoRedefine/>
    <w:uiPriority w:val="1"/>
    <w:qFormat/>
    <w:rsid w:val="00BB1FB1"/>
    <w:pPr>
      <w:keepNext/>
      <w:shd w:val="clear" w:color="auto" w:fill="FFFFFF" w:themeFill="background1"/>
      <w:tabs>
        <w:tab w:val="left" w:pos="284"/>
      </w:tabs>
      <w:spacing w:before="120" w:after="120"/>
      <w:jc w:val="center"/>
    </w:pPr>
    <w:rPr>
      <w:rFonts w:ascii="Arial" w:eastAsia="Times New Roman" w:hAnsi="Arial" w:cs="Arial"/>
      <w:bCs/>
      <w:iCs/>
      <w:sz w:val="20"/>
      <w:szCs w:val="20"/>
      <w:shd w:val="clear" w:color="auto" w:fill="FFFFFF"/>
      <w:lang w:eastAsia="hr-HR"/>
    </w:rPr>
  </w:style>
  <w:style w:type="paragraph" w:customStyle="1" w:styleId="Opis">
    <w:name w:val="Opis"/>
    <w:basedOn w:val="Normal"/>
    <w:autoRedefine/>
    <w:qFormat/>
    <w:rsid w:val="00E23981"/>
    <w:rPr>
      <w:rFonts w:cs="Tahoma"/>
      <w:b/>
      <w:color w:val="54883D"/>
      <w:sz w:val="32"/>
    </w:rPr>
  </w:style>
  <w:style w:type="character" w:styleId="PageNumber">
    <w:name w:val="page number"/>
    <w:basedOn w:val="DefaultParagraphFont"/>
    <w:rsid w:val="00777B54"/>
    <w:rPr>
      <w:rFonts w:ascii="Arial" w:hAnsi="Arial"/>
    </w:rPr>
  </w:style>
  <w:style w:type="character" w:styleId="PlaceholderText">
    <w:name w:val="Placeholder Text"/>
    <w:basedOn w:val="DefaultParagraphFont"/>
    <w:rsid w:val="001F1D2A"/>
    <w:rPr>
      <w:rFonts w:ascii="Arial" w:hAnsi="Arial"/>
      <w:color w:val="808080"/>
    </w:rPr>
  </w:style>
  <w:style w:type="table" w:customStyle="1" w:styleId="PlainTable41">
    <w:name w:val="Plain Table 41"/>
    <w:basedOn w:val="TableNormal"/>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autoRedefine/>
    <w:rsid w:val="00E23981"/>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Salutation">
    <w:name w:val="Salutation"/>
    <w:basedOn w:val="Normal"/>
    <w:next w:val="Normal"/>
    <w:link w:val="SalutationChar"/>
    <w:autoRedefine/>
    <w:rsid w:val="00E23981"/>
    <w:rPr>
      <w:sz w:val="28"/>
    </w:rPr>
  </w:style>
  <w:style w:type="character" w:customStyle="1" w:styleId="SalutationChar">
    <w:name w:val="Salutation Char"/>
    <w:basedOn w:val="DefaultParagraphFont"/>
    <w:link w:val="Salutation"/>
    <w:rsid w:val="00E23981"/>
    <w:rPr>
      <w:rFonts w:ascii="Adviso OTF Std" w:eastAsia="Times New Roman" w:hAnsi="Adviso OTF Std" w:cs="Times New Roman"/>
      <w:sz w:val="28"/>
      <w:szCs w:val="24"/>
    </w:rPr>
  </w:style>
  <w:style w:type="paragraph" w:styleId="Subtitle">
    <w:name w:val="Subtitle"/>
    <w:basedOn w:val="Normal"/>
    <w:next w:val="Normal"/>
    <w:link w:val="SubtitleChar"/>
    <w:autoRedefine/>
    <w:rsid w:val="00E23981"/>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E23981"/>
    <w:rPr>
      <w:rFonts w:ascii="Adviso OTF Std" w:eastAsiaTheme="minorEastAsia" w:hAnsi="Adviso OTF Std"/>
      <w:color w:val="5A5A5A" w:themeColor="text1" w:themeTint="A5"/>
      <w:spacing w:val="15"/>
    </w:rPr>
  </w:style>
  <w:style w:type="character" w:styleId="SubtleEmphasis">
    <w:name w:val="Subtle Emphasis"/>
    <w:basedOn w:val="DefaultParagraphFont"/>
    <w:rsid w:val="001F1D2A"/>
    <w:rPr>
      <w:rFonts w:ascii="Arial" w:hAnsi="Arial"/>
      <w:i/>
      <w:iCs/>
      <w:color w:val="404040" w:themeColor="text1" w:themeTint="BF"/>
    </w:rPr>
  </w:style>
  <w:style w:type="character" w:styleId="SubtleReference">
    <w:name w:val="Subtle Reference"/>
    <w:basedOn w:val="DefaultParagraphFont"/>
    <w:uiPriority w:val="31"/>
    <w:qFormat/>
    <w:rsid w:val="001F1D2A"/>
    <w:rPr>
      <w:rFonts w:ascii="Arial" w:hAnsi="Arial"/>
      <w:smallCaps/>
      <w:color w:val="5A5A5A" w:themeColor="text1" w:themeTint="A5"/>
    </w:rPr>
  </w:style>
  <w:style w:type="paragraph" w:styleId="Title">
    <w:name w:val="Title"/>
    <w:basedOn w:val="Normal"/>
    <w:next w:val="Normal"/>
    <w:link w:val="TitleChar"/>
    <w:autoRedefine/>
    <w:rsid w:val="00E2398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E23981"/>
    <w:rPr>
      <w:rFonts w:ascii="Adviso OTF Std" w:eastAsiaTheme="majorEastAsia" w:hAnsi="Adviso OTF Std" w:cstheme="majorBidi"/>
      <w:spacing w:val="-10"/>
      <w:kern w:val="28"/>
      <w:sz w:val="56"/>
      <w:szCs w:val="56"/>
    </w:rPr>
  </w:style>
  <w:style w:type="character" w:customStyle="1" w:styleId="Heading8Char">
    <w:name w:val="Heading 8 Char"/>
    <w:basedOn w:val="DefaultParagraphFont"/>
    <w:link w:val="Heading8"/>
    <w:uiPriority w:val="9"/>
    <w:rsid w:val="00C578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TableNormal"/>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aliases w:val=" Char,Char"/>
    <w:basedOn w:val="Normal"/>
    <w:link w:val="FootnoteTextChar"/>
    <w:unhideWhenUsed/>
    <w:rsid w:val="00FE73E7"/>
    <w:pPr>
      <w:spacing w:before="0" w:after="0" w:line="240" w:lineRule="auto"/>
    </w:pPr>
    <w:rPr>
      <w:sz w:val="20"/>
      <w:szCs w:val="20"/>
    </w:rPr>
  </w:style>
  <w:style w:type="character" w:customStyle="1" w:styleId="FootnoteTextChar">
    <w:name w:val="Footnote Text Char"/>
    <w:aliases w:val=" Char Char,Char Char"/>
    <w:basedOn w:val="DefaultParagraphFont"/>
    <w:link w:val="FootnoteText"/>
    <w:rsid w:val="00FE73E7"/>
    <w:rPr>
      <w:rFonts w:ascii="Adviso OTF Std" w:eastAsia="Times New Roman" w:hAnsi="Adviso OTF Std" w:cs="Arial"/>
      <w:color w:val="000000" w:themeColor="text1"/>
      <w:sz w:val="20"/>
      <w:szCs w:val="20"/>
    </w:rPr>
  </w:style>
  <w:style w:type="character" w:styleId="FootnoteReference">
    <w:name w:val="footnote reference"/>
    <w:aliases w:val="Footnote"/>
    <w:basedOn w:val="DefaultParagraphFont"/>
    <w:uiPriority w:val="99"/>
    <w:unhideWhenUsed/>
    <w:rsid w:val="00FE73E7"/>
    <w:rPr>
      <w:vertAlign w:val="superscript"/>
    </w:rPr>
  </w:style>
  <w:style w:type="paragraph" w:customStyle="1" w:styleId="FootnoteDLS">
    <w:name w:val="Footnote DLS"/>
    <w:basedOn w:val="FootnoteText"/>
    <w:autoRedefine/>
    <w:qFormat/>
    <w:rsid w:val="00777B54"/>
    <w:rPr>
      <w:sz w:val="18"/>
    </w:rPr>
  </w:style>
  <w:style w:type="table" w:styleId="GridTable1Light">
    <w:name w:val="Grid Table 1 Light"/>
    <w:basedOn w:val="TableNormal"/>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lomak">
    <w:name w:val="Odlomak"/>
    <w:basedOn w:val="Normal"/>
    <w:rsid w:val="00BB2E23"/>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styleId="BodyText2">
    <w:name w:val="Body Text 2"/>
    <w:basedOn w:val="Normal"/>
    <w:link w:val="BodyText2Char"/>
    <w:uiPriority w:val="99"/>
    <w:unhideWhenUsed/>
    <w:rsid w:val="004464CA"/>
    <w:pPr>
      <w:spacing w:after="120" w:line="480" w:lineRule="auto"/>
    </w:pPr>
  </w:style>
  <w:style w:type="character" w:customStyle="1" w:styleId="BodyText2Char">
    <w:name w:val="Body Text 2 Char"/>
    <w:basedOn w:val="DefaultParagraphFont"/>
    <w:link w:val="BodyText2"/>
    <w:uiPriority w:val="99"/>
    <w:rsid w:val="004464CA"/>
    <w:rPr>
      <w:rFonts w:ascii="Arial" w:eastAsia="Times New Roman" w:hAnsi="Arial" w:cs="Arial"/>
      <w:color w:val="000000" w:themeColor="text1"/>
      <w:szCs w:val="24"/>
    </w:rPr>
  </w:style>
  <w:style w:type="paragraph" w:customStyle="1" w:styleId="Default">
    <w:name w:val="Default"/>
    <w:rsid w:val="00894BD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551AA"/>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apple-converted-space">
    <w:name w:val="apple-converted-space"/>
    <w:basedOn w:val="DefaultParagraphFont"/>
    <w:rsid w:val="006551AA"/>
  </w:style>
  <w:style w:type="numbering" w:customStyle="1" w:styleId="WWOutlineListStyle1">
    <w:name w:val="WW_OutlineListStyle_1"/>
    <w:basedOn w:val="NoList"/>
    <w:rsid w:val="00396F1E"/>
    <w:pPr>
      <w:numPr>
        <w:numId w:val="3"/>
      </w:numPr>
    </w:pPr>
  </w:style>
  <w:style w:type="character" w:customStyle="1" w:styleId="ListParagraphChar">
    <w:name w:val="List Paragraph Char"/>
    <w:link w:val="ListParagraph"/>
    <w:uiPriority w:val="99"/>
    <w:locked/>
    <w:rsid w:val="00694151"/>
    <w:rPr>
      <w:rFonts w:ascii="Arial" w:hAnsi="Arial" w:cs="Arial"/>
      <w:bCs/>
    </w:rPr>
  </w:style>
  <w:style w:type="paragraph" w:customStyle="1" w:styleId="OdlomakChar">
    <w:name w:val="Odlomak Char"/>
    <w:basedOn w:val="Normal"/>
    <w:rsid w:val="00013B20"/>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NoSpacingChar">
    <w:name w:val="No Spacing Char"/>
    <w:link w:val="NoSpacing"/>
    <w:uiPriority w:val="1"/>
    <w:locked/>
    <w:rsid w:val="00BB1FB1"/>
    <w:rPr>
      <w:rFonts w:ascii="Arial" w:eastAsia="Times New Roman" w:hAnsi="Arial" w:cs="Arial"/>
      <w:bCs/>
      <w:iCs/>
      <w:sz w:val="20"/>
      <w:szCs w:val="20"/>
      <w:shd w:val="clear" w:color="auto" w:fill="FFFFFF" w:themeFill="background1"/>
      <w:lang w:eastAsia="hr-HR"/>
    </w:rPr>
  </w:style>
  <w:style w:type="paragraph" w:customStyle="1" w:styleId="ColorfulList-Accent11">
    <w:name w:val="Colorful List - Accent 11"/>
    <w:basedOn w:val="Normal"/>
    <w:rsid w:val="00E50D6A"/>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GridTable4-Accent3">
    <w:name w:val="Grid Table 4 Accent 3"/>
    <w:basedOn w:val="TableNormal"/>
    <w:uiPriority w:val="49"/>
    <w:rsid w:val="007707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83762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6">
    <w:name w:val="Grid Table 4 Accent 6"/>
    <w:basedOn w:val="TableNormal"/>
    <w:uiPriority w:val="49"/>
    <w:rsid w:val="007462C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reetke6-isticanje31">
    <w:name w:val="Živopisna tablica rešetke 6 - isticanje 31"/>
    <w:basedOn w:val="TableNormal"/>
    <w:next w:val="GridTable6Colorful-Accent3"/>
    <w:uiPriority w:val="51"/>
    <w:rsid w:val="00795F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TableNormal"/>
    <w:next w:val="GridTable6Colorful-Accent3"/>
    <w:uiPriority w:val="51"/>
    <w:rsid w:val="006C6B8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TableNormal"/>
    <w:next w:val="TableGrid"/>
    <w:uiPriority w:val="59"/>
    <w:rsid w:val="006B1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
    <w:name w:val="Rešetka tablice2"/>
    <w:basedOn w:val="TableNormal"/>
    <w:next w:val="TableGrid"/>
    <w:uiPriority w:val="59"/>
    <w:rsid w:val="002C37A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TableNormal"/>
    <w:next w:val="TableGrid"/>
    <w:uiPriority w:val="59"/>
    <w:rsid w:val="0000655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11">
    <w:name w:val="Naslov 11"/>
    <w:basedOn w:val="Normal"/>
    <w:next w:val="Normal"/>
    <w:autoRedefine/>
    <w:rsid w:val="00976AEE"/>
    <w:pPr>
      <w:keepNext/>
      <w:keepLines/>
      <w:tabs>
        <w:tab w:val="num" w:pos="360"/>
      </w:tabs>
      <w:spacing w:before="240"/>
      <w:outlineLvl w:val="0"/>
    </w:pPr>
    <w:rPr>
      <w:b/>
      <w:color w:val="54883D"/>
      <w:sz w:val="32"/>
      <w:szCs w:val="32"/>
    </w:rPr>
  </w:style>
  <w:style w:type="paragraph" w:customStyle="1" w:styleId="Naslov41">
    <w:name w:val="Naslov 41"/>
    <w:basedOn w:val="Normal"/>
    <w:next w:val="Normal"/>
    <w:autoRedefine/>
    <w:rsid w:val="00976AEE"/>
    <w:pPr>
      <w:keepNext/>
      <w:keepLines/>
      <w:tabs>
        <w:tab w:val="num" w:pos="360"/>
      </w:tabs>
      <w:spacing w:before="40"/>
      <w:outlineLvl w:val="3"/>
    </w:pPr>
    <w:rPr>
      <w:rFonts w:cs="Times New Roman"/>
      <w:i/>
      <w:iCs/>
      <w:color w:val="54883D"/>
    </w:rPr>
  </w:style>
  <w:style w:type="paragraph" w:customStyle="1" w:styleId="Naslov51">
    <w:name w:val="Naslov 51"/>
    <w:basedOn w:val="Normal"/>
    <w:next w:val="Normal"/>
    <w:autoRedefine/>
    <w:rsid w:val="00976AEE"/>
    <w:pPr>
      <w:keepNext/>
      <w:keepLines/>
      <w:tabs>
        <w:tab w:val="num" w:pos="360"/>
      </w:tabs>
      <w:spacing w:before="40"/>
      <w:outlineLvl w:val="4"/>
    </w:pPr>
    <w:rPr>
      <w:rFonts w:cs="Times New Roman"/>
      <w:color w:val="54883D"/>
    </w:rPr>
  </w:style>
  <w:style w:type="paragraph" w:customStyle="1" w:styleId="Naslov61">
    <w:name w:val="Naslov 61"/>
    <w:basedOn w:val="Normal"/>
    <w:next w:val="Normal"/>
    <w:autoRedefine/>
    <w:rsid w:val="00976AEE"/>
    <w:pPr>
      <w:keepNext/>
      <w:keepLines/>
      <w:tabs>
        <w:tab w:val="num" w:pos="360"/>
      </w:tabs>
      <w:spacing w:before="40"/>
      <w:outlineLvl w:val="5"/>
    </w:pPr>
    <w:rPr>
      <w:rFonts w:cs="Times New Roman"/>
      <w:color w:val="54883D"/>
    </w:rPr>
  </w:style>
  <w:style w:type="paragraph" w:customStyle="1" w:styleId="Naslov71">
    <w:name w:val="Naslov 71"/>
    <w:basedOn w:val="Normal"/>
    <w:next w:val="Normal"/>
    <w:autoRedefine/>
    <w:unhideWhenUsed/>
    <w:rsid w:val="00976AEE"/>
    <w:pPr>
      <w:keepNext/>
      <w:keepLines/>
      <w:tabs>
        <w:tab w:val="num" w:pos="360"/>
      </w:tabs>
      <w:spacing w:before="40"/>
      <w:outlineLvl w:val="6"/>
    </w:pPr>
    <w:rPr>
      <w:rFonts w:cs="Times New Roman"/>
      <w:i/>
      <w:iCs/>
      <w:color w:val="54883D"/>
    </w:rPr>
  </w:style>
  <w:style w:type="paragraph" w:customStyle="1" w:styleId="Naslov81">
    <w:name w:val="Naslov 81"/>
    <w:basedOn w:val="Normal"/>
    <w:next w:val="Normal"/>
    <w:uiPriority w:val="9"/>
    <w:unhideWhenUsed/>
    <w:qFormat/>
    <w:rsid w:val="00976AEE"/>
    <w:pPr>
      <w:keepNext/>
      <w:keepLines/>
      <w:tabs>
        <w:tab w:val="num" w:pos="360"/>
      </w:tabs>
      <w:spacing w:before="40" w:after="0"/>
      <w:outlineLvl w:val="7"/>
    </w:pPr>
    <w:rPr>
      <w:rFonts w:ascii="Cambria" w:hAnsi="Cambria" w:cs="Times New Roman"/>
      <w:color w:val="272727"/>
      <w:sz w:val="21"/>
      <w:szCs w:val="21"/>
    </w:rPr>
  </w:style>
  <w:style w:type="paragraph" w:customStyle="1" w:styleId="Naslov91">
    <w:name w:val="Naslov 91"/>
    <w:basedOn w:val="Normal"/>
    <w:next w:val="Normal"/>
    <w:uiPriority w:val="9"/>
    <w:unhideWhenUsed/>
    <w:qFormat/>
    <w:rsid w:val="00976AEE"/>
    <w:pPr>
      <w:keepNext/>
      <w:keepLines/>
      <w:tabs>
        <w:tab w:val="num" w:pos="360"/>
      </w:tabs>
      <w:spacing w:before="40" w:after="0"/>
      <w:outlineLvl w:val="8"/>
    </w:pPr>
    <w:rPr>
      <w:rFonts w:ascii="Cambria" w:hAnsi="Cambria" w:cs="Times New Roman"/>
      <w:i/>
      <w:iCs/>
      <w:color w:val="272727"/>
      <w:sz w:val="21"/>
      <w:szCs w:val="21"/>
    </w:rPr>
  </w:style>
  <w:style w:type="paragraph" w:customStyle="1" w:styleId="Stil1">
    <w:name w:val="Stil1"/>
    <w:basedOn w:val="Normal"/>
    <w:link w:val="Stil1Char"/>
    <w:qFormat/>
    <w:rsid w:val="002273ED"/>
    <w:pPr>
      <w:keepNext/>
      <w:keepLines/>
      <w:numPr>
        <w:ilvl w:val="2"/>
        <w:numId w:val="2"/>
      </w:numPr>
      <w:spacing w:before="120" w:after="120"/>
      <w:outlineLvl w:val="2"/>
    </w:pPr>
    <w:rPr>
      <w:rFonts w:cstheme="majorBidi"/>
      <w:color w:val="54883D"/>
      <w:sz w:val="28"/>
      <w:lang w:bidi="en-US"/>
    </w:rPr>
  </w:style>
  <w:style w:type="table" w:customStyle="1" w:styleId="ivopisnatablicareetke6-isticanje331">
    <w:name w:val="Živopisna tablica rešetke 6 - isticanje 331"/>
    <w:basedOn w:val="TableNormal"/>
    <w:next w:val="GridTable6Colorful-Accent3"/>
    <w:uiPriority w:val="51"/>
    <w:rsid w:val="00DA69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Stil1Char">
    <w:name w:val="Stil1 Char"/>
    <w:basedOn w:val="DefaultParagraphFont"/>
    <w:link w:val="Stil1"/>
    <w:rsid w:val="002273ED"/>
    <w:rPr>
      <w:rFonts w:ascii="Arial" w:eastAsia="Times New Roman" w:hAnsi="Arial" w:cstheme="majorBidi"/>
      <w:color w:val="54883D"/>
      <w:sz w:val="28"/>
      <w:szCs w:val="24"/>
      <w:lang w:bidi="en-US"/>
    </w:rPr>
  </w:style>
  <w:style w:type="table" w:customStyle="1" w:styleId="Reetkatablice4">
    <w:name w:val="Rešetka tablice4"/>
    <w:basedOn w:val="TableNormal"/>
    <w:next w:val="TableGrid"/>
    <w:uiPriority w:val="59"/>
    <w:rsid w:val="00C20D8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TableNormal"/>
    <w:next w:val="TableGrid"/>
    <w:uiPriority w:val="59"/>
    <w:rsid w:val="00CC0C8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871AC"/>
    <w:pPr>
      <w:widowControl w:val="0"/>
      <w:spacing w:before="0" w:after="0" w:line="240" w:lineRule="auto"/>
      <w:jc w:val="left"/>
    </w:pPr>
    <w:rPr>
      <w:rFonts w:asciiTheme="minorHAnsi" w:eastAsiaTheme="minorHAnsi" w:hAnsiTheme="minorHAnsi" w:cstheme="minorBidi"/>
      <w:color w:val="auto"/>
      <w:szCs w:val="22"/>
      <w:lang w:val="en-US"/>
    </w:rPr>
  </w:style>
  <w:style w:type="table" w:customStyle="1" w:styleId="Reetkatablice6">
    <w:name w:val="Rešetka tablice6"/>
    <w:basedOn w:val="TableNormal"/>
    <w:next w:val="TableGrid"/>
    <w:uiPriority w:val="59"/>
    <w:rsid w:val="00FB593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
    <w:name w:val="Živopisna tablica rešetke 6 - isticanje 32"/>
    <w:basedOn w:val="TableNormal"/>
    <w:next w:val="GridTable6Colorful-Accent3"/>
    <w:uiPriority w:val="51"/>
    <w:rsid w:val="00FB593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Bezpopisa1">
    <w:name w:val="Bez popisa1"/>
    <w:next w:val="NoList"/>
    <w:uiPriority w:val="99"/>
    <w:semiHidden/>
    <w:unhideWhenUsed/>
    <w:rsid w:val="00086895"/>
  </w:style>
  <w:style w:type="table" w:customStyle="1" w:styleId="Reetkatablice7">
    <w:name w:val="Rešetka tablice7"/>
    <w:basedOn w:val="TableNormal"/>
    <w:next w:val="TableGrid"/>
    <w:uiPriority w:val="59"/>
    <w:rsid w:val="0008689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
    <w:name w:val="Svijetlo sjenčanje - Isticanje 11"/>
    <w:basedOn w:val="TableNormal"/>
    <w:next w:val="LightShading-Accent1"/>
    <w:uiPriority w:val="60"/>
    <w:rsid w:val="000868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1">
    <w:name w:val="DLS LIGHT 20151"/>
    <w:basedOn w:val="TableNormal"/>
    <w:uiPriority w:val="99"/>
    <w:rsid w:val="00086895"/>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
    <w:name w:val="Grid Table 2 - Accent 311"/>
    <w:basedOn w:val="TableNormal"/>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1">
    <w:name w:val="Light Grid - Accent 121"/>
    <w:basedOn w:val="TableNormal"/>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1">
    <w:name w:val="DLS LIGHT1"/>
    <w:basedOn w:val="TableNormal"/>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TableNormal"/>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1">
    <w:name w:val="Plain Table 411"/>
    <w:basedOn w:val="TableNormal"/>
    <w:uiPriority w:val="44"/>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TableNormal"/>
    <w:uiPriority w:val="40"/>
    <w:rsid w:val="000868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TableNormal"/>
    <w:next w:val="GridTable1Light"/>
    <w:uiPriority w:val="46"/>
    <w:rsid w:val="000868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erijeenospominjanje1">
    <w:name w:val="Neriješeno spominjanje1"/>
    <w:basedOn w:val="DefaultParagraphFont"/>
    <w:uiPriority w:val="99"/>
    <w:semiHidden/>
    <w:unhideWhenUsed/>
    <w:rsid w:val="00086895"/>
    <w:rPr>
      <w:color w:val="808080"/>
      <w:shd w:val="clear" w:color="auto" w:fill="E6E6E6"/>
    </w:rPr>
  </w:style>
  <w:style w:type="table" w:styleId="PlainTable1">
    <w:name w:val="Plain Table 1"/>
    <w:basedOn w:val="TableNormal"/>
    <w:uiPriority w:val="41"/>
    <w:rsid w:val="000868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4">
    <w:name w:val="Živopisna tablica rešetke 6 - isticanje 34"/>
    <w:basedOn w:val="TableNormal"/>
    <w:next w:val="GridTable6Colorful-Accent3"/>
    <w:uiPriority w:val="51"/>
    <w:rsid w:val="0008689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1">
    <w:name w:val="Tablica rešetke 4 - isticanje 31"/>
    <w:basedOn w:val="TableNormal"/>
    <w:next w:val="GridTable4-Accent3"/>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
    <w:name w:val="Tablica rešetke 4 - isticanje 61"/>
    <w:basedOn w:val="TableNormal"/>
    <w:next w:val="GridTable4-Accent6"/>
    <w:uiPriority w:val="49"/>
    <w:rsid w:val="0008689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3">
    <w:name w:val="List Table 7 Colorful Accent 3"/>
    <w:basedOn w:val="TableNormal"/>
    <w:uiPriority w:val="52"/>
    <w:rsid w:val="0008689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08689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086895"/>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08689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MediumGrid3-Accent4">
    <w:name w:val="Medium Grid 3 Accent 4"/>
    <w:basedOn w:val="TableNormal"/>
    <w:uiPriority w:val="69"/>
    <w:rsid w:val="009C7BB3"/>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dTable3-Accent3">
    <w:name w:val="Grid Table 3 Accent 3"/>
    <w:basedOn w:val="TableNormal"/>
    <w:uiPriority w:val="48"/>
    <w:rsid w:val="009C7BB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1">
    <w:name w:val="Živopisna tablica rešetke 6 - isticanje 31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
    <w:name w:val="Živopisna tablica rešetke 6 - isticanje 31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3">
    <w:name w:val="Živopisna tablica rešetke 6 - isticanje 31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TableNormal"/>
    <w:next w:val="GridTable6Colorful-Accent3"/>
    <w:uiPriority w:val="51"/>
    <w:rsid w:val="0096766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
    <w:name w:val="Živopisna tablica rešetke 6 - isticanje 3121"/>
    <w:basedOn w:val="TableNormal"/>
    <w:next w:val="GridTable6Colorful-Accent3"/>
    <w:uiPriority w:val="51"/>
    <w:rsid w:val="00662A3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
    <w:name w:val="Rešetka tablice8"/>
    <w:basedOn w:val="TableNormal"/>
    <w:next w:val="TableGrid"/>
    <w:uiPriority w:val="59"/>
    <w:rsid w:val="00C521B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2">
    <w:name w:val="Živopisna tablica rešetke 6 - isticanje 332"/>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3">
    <w:name w:val="Živopisna tablica rešetke 6 - isticanje 333"/>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5">
    <w:name w:val="Živopisna tablica rešetke 6 - isticanje 335"/>
    <w:basedOn w:val="TableNormal"/>
    <w:next w:val="GridTable6Colorful-Accent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1">
    <w:name w:val="Živopisna tablica rešetke 6 - isticanje 3111"/>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TableNormal"/>
    <w:next w:val="GridTable6Colorful-Accent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2">
    <w:name w:val="Živopisna tablica rešetke 6 - isticanje 3122"/>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6">
    <w:name w:val="Živopisna tablica rešetke 6 - isticanje 336"/>
    <w:basedOn w:val="TableNormal"/>
    <w:next w:val="GridTable6Colorful-Accent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7">
    <w:name w:val="Živopisna tablica rešetke 6 - isticanje 337"/>
    <w:basedOn w:val="TableNormal"/>
    <w:next w:val="GridTable6Colorful-Accent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8">
    <w:name w:val="Živopisna tablica rešetke 6 - isticanje 338"/>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TableNormal"/>
    <w:next w:val="GridTable6Colorful-Accent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44">
    <w:name w:val="Živopisna tablica rešetke 6 - isticanje 344"/>
    <w:basedOn w:val="TableNormal"/>
    <w:next w:val="GridTable6Colorful-Accent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3">
    <w:name w:val="Živopisna tablica rešetke 6 - isticanje 3123"/>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2">
    <w:name w:val="Rešetka tablice82"/>
    <w:basedOn w:val="TableNormal"/>
    <w:next w:val="TableGrid"/>
    <w:uiPriority w:val="59"/>
    <w:rsid w:val="0020185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7">
    <w:name w:val="Živopisna tablica rešetke 6 - isticanje 37"/>
    <w:basedOn w:val="TableNormal"/>
    <w:next w:val="GridTable6Colorful-Accent3"/>
    <w:uiPriority w:val="51"/>
    <w:rsid w:val="00525E2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72">
    <w:name w:val="Živopisna tablica rešetke 6 - isticanje 372"/>
    <w:basedOn w:val="TableNormal"/>
    <w:next w:val="GridTable6Colorful-Accent3"/>
    <w:uiPriority w:val="51"/>
    <w:rsid w:val="00034B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1">
    <w:name w:val="Rešetka tablice81"/>
    <w:basedOn w:val="TableNormal"/>
    <w:next w:val="TableGrid"/>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3">
    <w:name w:val="Rešetka tablice83"/>
    <w:basedOn w:val="TableNormal"/>
    <w:next w:val="TableGrid"/>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9">
    <w:name w:val="Rešetka tablice9"/>
    <w:basedOn w:val="TableNormal"/>
    <w:next w:val="TableGrid"/>
    <w:rsid w:val="00D72FA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TableNormal"/>
    <w:next w:val="TableGrid"/>
    <w:rsid w:val="00C15F79"/>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TableNormal"/>
    <w:next w:val="GridTable6Colorful-Accent3"/>
    <w:uiPriority w:val="51"/>
    <w:rsid w:val="007F58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9">
    <w:name w:val="Živopisna tablica rešetke 6 - isticanje 39"/>
    <w:basedOn w:val="TableNormal"/>
    <w:next w:val="GridTable6Colorful-Accent3"/>
    <w:uiPriority w:val="51"/>
    <w:rsid w:val="00803F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3-isticanje31">
    <w:name w:val="Tablica rešetke 3 - isticanje 31"/>
    <w:basedOn w:val="TableNormal"/>
    <w:next w:val="GridTable3-Accent3"/>
    <w:uiPriority w:val="48"/>
    <w:rsid w:val="00803F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1Light-Accent3">
    <w:name w:val="Grid Table 1 Light Accent 3"/>
    <w:basedOn w:val="TableNormal"/>
    <w:uiPriority w:val="46"/>
    <w:rsid w:val="00354C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
    <w:name w:val="Rešetka tablice11"/>
    <w:basedOn w:val="TableNormal"/>
    <w:next w:val="TableGrid"/>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1">
    <w:name w:val="Rešetka tablice111"/>
    <w:basedOn w:val="TableNormal"/>
    <w:next w:val="TableGrid"/>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0">
    <w:name w:val="Živopisna tablica rešetke 6 - isticanje 310"/>
    <w:basedOn w:val="TableNormal"/>
    <w:next w:val="GridTable6Colorful-Accent3"/>
    <w:uiPriority w:val="51"/>
    <w:rsid w:val="003F574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2">
    <w:name w:val="Rešetka tablice12"/>
    <w:basedOn w:val="TableNormal"/>
    <w:next w:val="TableGrid"/>
    <w:rsid w:val="00C5719F"/>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7">
    <w:name w:val="Živopisna tablica rešetke 6 - isticanje 317"/>
    <w:basedOn w:val="TableNormal"/>
    <w:next w:val="GridTable6Colorful-Accent3"/>
    <w:uiPriority w:val="51"/>
    <w:rsid w:val="008F272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3">
    <w:name w:val="Rešetka tablice13"/>
    <w:basedOn w:val="TableNormal"/>
    <w:next w:val="TableGrid"/>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
    <w:name w:val="Rešetka tablice14"/>
    <w:basedOn w:val="TableNormal"/>
    <w:next w:val="TableGrid"/>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5">
    <w:name w:val="Rešetka tablice15"/>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7">
    <w:name w:val="Rešetka tablice17"/>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8">
    <w:name w:val="Rešetka tablice18"/>
    <w:basedOn w:val="TableNormal"/>
    <w:next w:val="TableGrid"/>
    <w:rsid w:val="009123D0"/>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9">
    <w:name w:val="Rešetka tablice19"/>
    <w:basedOn w:val="TableNormal"/>
    <w:next w:val="TableGrid"/>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
    <w:name w:val="Rešetka tablice20"/>
    <w:basedOn w:val="TableNormal"/>
    <w:next w:val="TableGrid"/>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2F7444"/>
    <w:rPr>
      <w:rFonts w:cs="Times New Roman"/>
    </w:rPr>
  </w:style>
  <w:style w:type="table" w:customStyle="1" w:styleId="GridTable6Colorful-Accent31">
    <w:name w:val="Grid Table 6 Colorful - Accent 31"/>
    <w:basedOn w:val="TableNormal"/>
    <w:uiPriority w:val="51"/>
    <w:rsid w:val="00BE771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DefaultParagraphFont"/>
    <w:rsid w:val="001A1428"/>
    <w:rPr>
      <w:rFonts w:ascii="Adviso OTF Std" w:eastAsia="Times New Roman" w:hAnsi="Adviso OTF Std" w:cs="Times New Roman"/>
      <w:b/>
      <w:sz w:val="36"/>
      <w:szCs w:val="32"/>
    </w:rPr>
  </w:style>
  <w:style w:type="table" w:customStyle="1" w:styleId="ivopisnatablicareetke6-isticanje318">
    <w:name w:val="Živopisna tablica rešetke 6 - isticanje 318"/>
    <w:basedOn w:val="TableNormal"/>
    <w:next w:val="GridTable6Colorful-Accent3"/>
    <w:uiPriority w:val="51"/>
    <w:rsid w:val="00D92E9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1">
    <w:name w:val="Rešetka tablice21"/>
    <w:basedOn w:val="TableNormal"/>
    <w:next w:val="TableGrid"/>
    <w:rsid w:val="0096419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9">
    <w:name w:val="Živopisna tablica rešetke 6 - isticanje 319"/>
    <w:basedOn w:val="TableNormal"/>
    <w:next w:val="GridTable6Colorful-Accent3"/>
    <w:uiPriority w:val="51"/>
    <w:rsid w:val="00E74ED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2">
    <w:name w:val="Rešetka tablice22"/>
    <w:basedOn w:val="TableNormal"/>
    <w:next w:val="TableGrid"/>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
    <w:name w:val="Rešetka tablice23"/>
    <w:basedOn w:val="TableNormal"/>
    <w:next w:val="TableGrid"/>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
    <w:name w:val="Rešetka tablice24"/>
    <w:basedOn w:val="TableNormal"/>
    <w:next w:val="TableGrid"/>
    <w:rsid w:val="00671C5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0">
    <w:name w:val="Živopisna tablica rešetke 6 - isticanje 320"/>
    <w:basedOn w:val="TableNormal"/>
    <w:next w:val="GridTable6Colorful-Accent3"/>
    <w:uiPriority w:val="51"/>
    <w:rsid w:val="00016188"/>
    <w:pPr>
      <w:spacing w:after="0" w:line="240" w:lineRule="auto"/>
    </w:pPr>
    <w:rPr>
      <w:rFonts w:ascii="Calibri" w:eastAsia="Calibri" w:hAnsi="Calibri" w:cs="Times New Roman"/>
      <w:color w:val="76923C" w:themeColor="accent3" w:themeShade="BF"/>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30">
    <w:name w:val="Živopisna tablica rešetke 6 - isticanje 330"/>
    <w:basedOn w:val="TableNormal"/>
    <w:next w:val="ivopisnatablicareetke6-isticanje31"/>
    <w:uiPriority w:val="51"/>
    <w:rsid w:val="003E33C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0">
    <w:name w:val="Živopisna tablica rešetke 6 - isticanje 3110"/>
    <w:basedOn w:val="TableNormal"/>
    <w:uiPriority w:val="51"/>
    <w:rsid w:val="0080073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WWOutlineListStyle">
    <w:name w:val="WW_OutlineListStyle"/>
    <w:basedOn w:val="NoList"/>
    <w:rsid w:val="002127E5"/>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7782">
      <w:bodyDiv w:val="1"/>
      <w:marLeft w:val="0"/>
      <w:marRight w:val="0"/>
      <w:marTop w:val="0"/>
      <w:marBottom w:val="0"/>
      <w:divBdr>
        <w:top w:val="none" w:sz="0" w:space="0" w:color="auto"/>
        <w:left w:val="none" w:sz="0" w:space="0" w:color="auto"/>
        <w:bottom w:val="none" w:sz="0" w:space="0" w:color="auto"/>
        <w:right w:val="none" w:sz="0" w:space="0" w:color="auto"/>
      </w:divBdr>
    </w:div>
    <w:div w:id="44527529">
      <w:bodyDiv w:val="1"/>
      <w:marLeft w:val="0"/>
      <w:marRight w:val="0"/>
      <w:marTop w:val="0"/>
      <w:marBottom w:val="0"/>
      <w:divBdr>
        <w:top w:val="none" w:sz="0" w:space="0" w:color="auto"/>
        <w:left w:val="none" w:sz="0" w:space="0" w:color="auto"/>
        <w:bottom w:val="none" w:sz="0" w:space="0" w:color="auto"/>
        <w:right w:val="none" w:sz="0" w:space="0" w:color="auto"/>
      </w:divBdr>
    </w:div>
    <w:div w:id="98456246">
      <w:bodyDiv w:val="1"/>
      <w:marLeft w:val="0"/>
      <w:marRight w:val="0"/>
      <w:marTop w:val="0"/>
      <w:marBottom w:val="0"/>
      <w:divBdr>
        <w:top w:val="none" w:sz="0" w:space="0" w:color="auto"/>
        <w:left w:val="none" w:sz="0" w:space="0" w:color="auto"/>
        <w:bottom w:val="none" w:sz="0" w:space="0" w:color="auto"/>
        <w:right w:val="none" w:sz="0" w:space="0" w:color="auto"/>
      </w:divBdr>
    </w:div>
    <w:div w:id="405491394">
      <w:bodyDiv w:val="1"/>
      <w:marLeft w:val="0"/>
      <w:marRight w:val="0"/>
      <w:marTop w:val="0"/>
      <w:marBottom w:val="0"/>
      <w:divBdr>
        <w:top w:val="none" w:sz="0" w:space="0" w:color="auto"/>
        <w:left w:val="none" w:sz="0" w:space="0" w:color="auto"/>
        <w:bottom w:val="none" w:sz="0" w:space="0" w:color="auto"/>
        <w:right w:val="none" w:sz="0" w:space="0" w:color="auto"/>
      </w:divBdr>
    </w:div>
    <w:div w:id="406003640">
      <w:bodyDiv w:val="1"/>
      <w:marLeft w:val="0"/>
      <w:marRight w:val="0"/>
      <w:marTop w:val="0"/>
      <w:marBottom w:val="0"/>
      <w:divBdr>
        <w:top w:val="none" w:sz="0" w:space="0" w:color="auto"/>
        <w:left w:val="none" w:sz="0" w:space="0" w:color="auto"/>
        <w:bottom w:val="none" w:sz="0" w:space="0" w:color="auto"/>
        <w:right w:val="none" w:sz="0" w:space="0" w:color="auto"/>
      </w:divBdr>
    </w:div>
    <w:div w:id="438724337">
      <w:bodyDiv w:val="1"/>
      <w:marLeft w:val="0"/>
      <w:marRight w:val="0"/>
      <w:marTop w:val="0"/>
      <w:marBottom w:val="0"/>
      <w:divBdr>
        <w:top w:val="none" w:sz="0" w:space="0" w:color="auto"/>
        <w:left w:val="none" w:sz="0" w:space="0" w:color="auto"/>
        <w:bottom w:val="none" w:sz="0" w:space="0" w:color="auto"/>
        <w:right w:val="none" w:sz="0" w:space="0" w:color="auto"/>
      </w:divBdr>
    </w:div>
    <w:div w:id="441387543">
      <w:bodyDiv w:val="1"/>
      <w:marLeft w:val="0"/>
      <w:marRight w:val="0"/>
      <w:marTop w:val="0"/>
      <w:marBottom w:val="0"/>
      <w:divBdr>
        <w:top w:val="none" w:sz="0" w:space="0" w:color="auto"/>
        <w:left w:val="none" w:sz="0" w:space="0" w:color="auto"/>
        <w:bottom w:val="none" w:sz="0" w:space="0" w:color="auto"/>
        <w:right w:val="none" w:sz="0" w:space="0" w:color="auto"/>
      </w:divBdr>
    </w:div>
    <w:div w:id="531963162">
      <w:bodyDiv w:val="1"/>
      <w:marLeft w:val="0"/>
      <w:marRight w:val="0"/>
      <w:marTop w:val="0"/>
      <w:marBottom w:val="0"/>
      <w:divBdr>
        <w:top w:val="none" w:sz="0" w:space="0" w:color="auto"/>
        <w:left w:val="none" w:sz="0" w:space="0" w:color="auto"/>
        <w:bottom w:val="none" w:sz="0" w:space="0" w:color="auto"/>
        <w:right w:val="none" w:sz="0" w:space="0" w:color="auto"/>
      </w:divBdr>
    </w:div>
    <w:div w:id="700981643">
      <w:bodyDiv w:val="1"/>
      <w:marLeft w:val="0"/>
      <w:marRight w:val="0"/>
      <w:marTop w:val="0"/>
      <w:marBottom w:val="0"/>
      <w:divBdr>
        <w:top w:val="none" w:sz="0" w:space="0" w:color="auto"/>
        <w:left w:val="none" w:sz="0" w:space="0" w:color="auto"/>
        <w:bottom w:val="none" w:sz="0" w:space="0" w:color="auto"/>
        <w:right w:val="none" w:sz="0" w:space="0" w:color="auto"/>
      </w:divBdr>
    </w:div>
    <w:div w:id="751128612">
      <w:bodyDiv w:val="1"/>
      <w:marLeft w:val="0"/>
      <w:marRight w:val="0"/>
      <w:marTop w:val="0"/>
      <w:marBottom w:val="0"/>
      <w:divBdr>
        <w:top w:val="none" w:sz="0" w:space="0" w:color="auto"/>
        <w:left w:val="none" w:sz="0" w:space="0" w:color="auto"/>
        <w:bottom w:val="none" w:sz="0" w:space="0" w:color="auto"/>
        <w:right w:val="none" w:sz="0" w:space="0" w:color="auto"/>
      </w:divBdr>
    </w:div>
    <w:div w:id="756290617">
      <w:bodyDiv w:val="1"/>
      <w:marLeft w:val="0"/>
      <w:marRight w:val="0"/>
      <w:marTop w:val="0"/>
      <w:marBottom w:val="0"/>
      <w:divBdr>
        <w:top w:val="none" w:sz="0" w:space="0" w:color="auto"/>
        <w:left w:val="none" w:sz="0" w:space="0" w:color="auto"/>
        <w:bottom w:val="none" w:sz="0" w:space="0" w:color="auto"/>
        <w:right w:val="none" w:sz="0" w:space="0" w:color="auto"/>
      </w:divBdr>
    </w:div>
    <w:div w:id="922689747">
      <w:bodyDiv w:val="1"/>
      <w:marLeft w:val="0"/>
      <w:marRight w:val="0"/>
      <w:marTop w:val="0"/>
      <w:marBottom w:val="0"/>
      <w:divBdr>
        <w:top w:val="none" w:sz="0" w:space="0" w:color="auto"/>
        <w:left w:val="none" w:sz="0" w:space="0" w:color="auto"/>
        <w:bottom w:val="none" w:sz="0" w:space="0" w:color="auto"/>
        <w:right w:val="none" w:sz="0" w:space="0" w:color="auto"/>
      </w:divBdr>
    </w:div>
    <w:div w:id="1026180627">
      <w:bodyDiv w:val="1"/>
      <w:marLeft w:val="0"/>
      <w:marRight w:val="0"/>
      <w:marTop w:val="0"/>
      <w:marBottom w:val="0"/>
      <w:divBdr>
        <w:top w:val="none" w:sz="0" w:space="0" w:color="auto"/>
        <w:left w:val="none" w:sz="0" w:space="0" w:color="auto"/>
        <w:bottom w:val="none" w:sz="0" w:space="0" w:color="auto"/>
        <w:right w:val="none" w:sz="0" w:space="0" w:color="auto"/>
      </w:divBdr>
    </w:div>
    <w:div w:id="1092776724">
      <w:bodyDiv w:val="1"/>
      <w:marLeft w:val="0"/>
      <w:marRight w:val="0"/>
      <w:marTop w:val="0"/>
      <w:marBottom w:val="0"/>
      <w:divBdr>
        <w:top w:val="none" w:sz="0" w:space="0" w:color="auto"/>
        <w:left w:val="none" w:sz="0" w:space="0" w:color="auto"/>
        <w:bottom w:val="none" w:sz="0" w:space="0" w:color="auto"/>
        <w:right w:val="none" w:sz="0" w:space="0" w:color="auto"/>
      </w:divBdr>
    </w:div>
    <w:div w:id="1170371547">
      <w:bodyDiv w:val="1"/>
      <w:marLeft w:val="0"/>
      <w:marRight w:val="0"/>
      <w:marTop w:val="0"/>
      <w:marBottom w:val="0"/>
      <w:divBdr>
        <w:top w:val="none" w:sz="0" w:space="0" w:color="auto"/>
        <w:left w:val="none" w:sz="0" w:space="0" w:color="auto"/>
        <w:bottom w:val="none" w:sz="0" w:space="0" w:color="auto"/>
        <w:right w:val="none" w:sz="0" w:space="0" w:color="auto"/>
      </w:divBdr>
    </w:div>
    <w:div w:id="1195774206">
      <w:bodyDiv w:val="1"/>
      <w:marLeft w:val="0"/>
      <w:marRight w:val="0"/>
      <w:marTop w:val="0"/>
      <w:marBottom w:val="0"/>
      <w:divBdr>
        <w:top w:val="none" w:sz="0" w:space="0" w:color="auto"/>
        <w:left w:val="none" w:sz="0" w:space="0" w:color="auto"/>
        <w:bottom w:val="none" w:sz="0" w:space="0" w:color="auto"/>
        <w:right w:val="none" w:sz="0" w:space="0" w:color="auto"/>
      </w:divBdr>
    </w:div>
    <w:div w:id="1383560293">
      <w:bodyDiv w:val="1"/>
      <w:marLeft w:val="0"/>
      <w:marRight w:val="0"/>
      <w:marTop w:val="0"/>
      <w:marBottom w:val="0"/>
      <w:divBdr>
        <w:top w:val="none" w:sz="0" w:space="0" w:color="auto"/>
        <w:left w:val="none" w:sz="0" w:space="0" w:color="auto"/>
        <w:bottom w:val="none" w:sz="0" w:space="0" w:color="auto"/>
        <w:right w:val="none" w:sz="0" w:space="0" w:color="auto"/>
      </w:divBdr>
    </w:div>
    <w:div w:id="1446075959">
      <w:bodyDiv w:val="1"/>
      <w:marLeft w:val="0"/>
      <w:marRight w:val="0"/>
      <w:marTop w:val="0"/>
      <w:marBottom w:val="0"/>
      <w:divBdr>
        <w:top w:val="none" w:sz="0" w:space="0" w:color="auto"/>
        <w:left w:val="none" w:sz="0" w:space="0" w:color="auto"/>
        <w:bottom w:val="none" w:sz="0" w:space="0" w:color="auto"/>
        <w:right w:val="none" w:sz="0" w:space="0" w:color="auto"/>
      </w:divBdr>
    </w:div>
    <w:div w:id="1476607986">
      <w:bodyDiv w:val="1"/>
      <w:marLeft w:val="0"/>
      <w:marRight w:val="0"/>
      <w:marTop w:val="0"/>
      <w:marBottom w:val="0"/>
      <w:divBdr>
        <w:top w:val="none" w:sz="0" w:space="0" w:color="auto"/>
        <w:left w:val="none" w:sz="0" w:space="0" w:color="auto"/>
        <w:bottom w:val="none" w:sz="0" w:space="0" w:color="auto"/>
        <w:right w:val="none" w:sz="0" w:space="0" w:color="auto"/>
      </w:divBdr>
    </w:div>
    <w:div w:id="1639333952">
      <w:bodyDiv w:val="1"/>
      <w:marLeft w:val="0"/>
      <w:marRight w:val="0"/>
      <w:marTop w:val="0"/>
      <w:marBottom w:val="0"/>
      <w:divBdr>
        <w:top w:val="none" w:sz="0" w:space="0" w:color="auto"/>
        <w:left w:val="none" w:sz="0" w:space="0" w:color="auto"/>
        <w:bottom w:val="none" w:sz="0" w:space="0" w:color="auto"/>
        <w:right w:val="none" w:sz="0" w:space="0" w:color="auto"/>
      </w:divBdr>
    </w:div>
    <w:div w:id="1866674643">
      <w:bodyDiv w:val="1"/>
      <w:marLeft w:val="0"/>
      <w:marRight w:val="0"/>
      <w:marTop w:val="0"/>
      <w:marBottom w:val="0"/>
      <w:divBdr>
        <w:top w:val="none" w:sz="0" w:space="0" w:color="auto"/>
        <w:left w:val="none" w:sz="0" w:space="0" w:color="auto"/>
        <w:bottom w:val="none" w:sz="0" w:space="0" w:color="auto"/>
        <w:right w:val="none" w:sz="0" w:space="0" w:color="auto"/>
      </w:divBdr>
    </w:div>
    <w:div w:id="1881239105">
      <w:bodyDiv w:val="1"/>
      <w:marLeft w:val="0"/>
      <w:marRight w:val="0"/>
      <w:marTop w:val="0"/>
      <w:marBottom w:val="0"/>
      <w:divBdr>
        <w:top w:val="none" w:sz="0" w:space="0" w:color="auto"/>
        <w:left w:val="none" w:sz="0" w:space="0" w:color="auto"/>
        <w:bottom w:val="none" w:sz="0" w:space="0" w:color="auto"/>
        <w:right w:val="none" w:sz="0" w:space="0" w:color="auto"/>
      </w:divBdr>
    </w:div>
    <w:div w:id="1937862724">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112359354">
      <w:bodyDiv w:val="1"/>
      <w:marLeft w:val="0"/>
      <w:marRight w:val="0"/>
      <w:marTop w:val="0"/>
      <w:marBottom w:val="0"/>
      <w:divBdr>
        <w:top w:val="none" w:sz="0" w:space="0" w:color="auto"/>
        <w:left w:val="none" w:sz="0" w:space="0" w:color="auto"/>
        <w:bottom w:val="none" w:sz="0" w:space="0" w:color="auto"/>
        <w:right w:val="none" w:sz="0" w:space="0" w:color="auto"/>
      </w:divBdr>
    </w:div>
    <w:div w:id="2125225581">
      <w:bodyDiv w:val="1"/>
      <w:marLeft w:val="0"/>
      <w:marRight w:val="0"/>
      <w:marTop w:val="0"/>
      <w:marBottom w:val="0"/>
      <w:divBdr>
        <w:top w:val="none" w:sz="0" w:space="0" w:color="auto"/>
        <w:left w:val="none" w:sz="0" w:space="0" w:color="auto"/>
        <w:bottom w:val="none" w:sz="0" w:space="0" w:color="auto"/>
        <w:right w:val="none" w:sz="0" w:space="0" w:color="auto"/>
      </w:divBdr>
    </w:div>
    <w:div w:id="213748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4.xml"/><Relationship Id="rId21" Type="http://schemas.openxmlformats.org/officeDocument/2006/relationships/image" Target="media/image15.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footer" Target="footer4.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5-DLS\AppData\Local\Microsoft\Windows\INetCache\Content.Outlook\GDVW37Q9\projekt%20HR%20bez%20lans%20VIII%20(0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0C904F292F411B8E9FE713A172E53E"/>
        <w:category>
          <w:name w:val="Općenito"/>
          <w:gallery w:val="placeholder"/>
        </w:category>
        <w:types>
          <w:type w:val="bbPlcHdr"/>
        </w:types>
        <w:behaviors>
          <w:behavior w:val="content"/>
        </w:behaviors>
        <w:guid w:val="{56556774-516E-4581-9918-EF1F2893BBDC}"/>
      </w:docPartPr>
      <w:docPartBody>
        <w:p w:rsidR="00C2707D" w:rsidRDefault="00807DEA">
          <w:pPr>
            <w:pStyle w:val="5E0C904F292F411B8E9FE713A172E53E"/>
          </w:pPr>
          <w:r w:rsidRPr="001103F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ckwell Nova Light">
    <w:charset w:val="00"/>
    <w:family w:val="roman"/>
    <w:pitch w:val="variable"/>
    <w:sig w:usb0="80000287" w:usb1="00000002" w:usb2="00000000" w:usb3="00000000" w:csb0="0000019F" w:csb1="00000000"/>
  </w:font>
  <w:font w:name="Adviso OTF Std">
    <w:altName w:val="Times New Roman"/>
    <w:charset w:val="EE"/>
    <w:family w:val="auto"/>
    <w:pitch w:val="variable"/>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13B17"/>
    <w:multiLevelType w:val="multilevel"/>
    <w:tmpl w:val="47DE72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3641161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DEA"/>
    <w:rsid w:val="00002537"/>
    <w:rsid w:val="000635C4"/>
    <w:rsid w:val="0006619C"/>
    <w:rsid w:val="00067928"/>
    <w:rsid w:val="000A226E"/>
    <w:rsid w:val="000A31B1"/>
    <w:rsid w:val="000B437C"/>
    <w:rsid w:val="000C3307"/>
    <w:rsid w:val="000E4BC8"/>
    <w:rsid w:val="000E59BD"/>
    <w:rsid w:val="000F105A"/>
    <w:rsid w:val="000F2C62"/>
    <w:rsid w:val="00101FA1"/>
    <w:rsid w:val="001062D4"/>
    <w:rsid w:val="00114563"/>
    <w:rsid w:val="00131A3E"/>
    <w:rsid w:val="00143C36"/>
    <w:rsid w:val="00151A19"/>
    <w:rsid w:val="0018215B"/>
    <w:rsid w:val="001E624B"/>
    <w:rsid w:val="002161A2"/>
    <w:rsid w:val="00220424"/>
    <w:rsid w:val="0023241B"/>
    <w:rsid w:val="00236ACA"/>
    <w:rsid w:val="002551E9"/>
    <w:rsid w:val="00286A62"/>
    <w:rsid w:val="00286B87"/>
    <w:rsid w:val="00287541"/>
    <w:rsid w:val="00291304"/>
    <w:rsid w:val="002F7C73"/>
    <w:rsid w:val="003467C5"/>
    <w:rsid w:val="00383A73"/>
    <w:rsid w:val="0039105F"/>
    <w:rsid w:val="00392CD0"/>
    <w:rsid w:val="003B23EE"/>
    <w:rsid w:val="003C12F9"/>
    <w:rsid w:val="003C1340"/>
    <w:rsid w:val="003E4875"/>
    <w:rsid w:val="003E78D1"/>
    <w:rsid w:val="003F7868"/>
    <w:rsid w:val="004223F5"/>
    <w:rsid w:val="004306E0"/>
    <w:rsid w:val="00440D98"/>
    <w:rsid w:val="00454BF0"/>
    <w:rsid w:val="004740EF"/>
    <w:rsid w:val="00476C63"/>
    <w:rsid w:val="0048437E"/>
    <w:rsid w:val="004867EF"/>
    <w:rsid w:val="00496B9C"/>
    <w:rsid w:val="004C55E7"/>
    <w:rsid w:val="0052176A"/>
    <w:rsid w:val="0053567B"/>
    <w:rsid w:val="00547F3F"/>
    <w:rsid w:val="00552255"/>
    <w:rsid w:val="005537A6"/>
    <w:rsid w:val="00564BC4"/>
    <w:rsid w:val="005B0EAF"/>
    <w:rsid w:val="005D437A"/>
    <w:rsid w:val="005E087C"/>
    <w:rsid w:val="005F2ABB"/>
    <w:rsid w:val="005F5A49"/>
    <w:rsid w:val="00626AFB"/>
    <w:rsid w:val="00636AFF"/>
    <w:rsid w:val="00637B2C"/>
    <w:rsid w:val="006733DC"/>
    <w:rsid w:val="00694F34"/>
    <w:rsid w:val="006A0DBD"/>
    <w:rsid w:val="006A1457"/>
    <w:rsid w:val="006B3B6C"/>
    <w:rsid w:val="006B462A"/>
    <w:rsid w:val="006F76E1"/>
    <w:rsid w:val="007A69E3"/>
    <w:rsid w:val="007B653B"/>
    <w:rsid w:val="007E232F"/>
    <w:rsid w:val="008051B6"/>
    <w:rsid w:val="00807DEA"/>
    <w:rsid w:val="00834D72"/>
    <w:rsid w:val="008521FF"/>
    <w:rsid w:val="008636C4"/>
    <w:rsid w:val="00872EF1"/>
    <w:rsid w:val="00882964"/>
    <w:rsid w:val="008A7B69"/>
    <w:rsid w:val="008B30F3"/>
    <w:rsid w:val="008E1B3B"/>
    <w:rsid w:val="008F27DE"/>
    <w:rsid w:val="00905A9D"/>
    <w:rsid w:val="009167E7"/>
    <w:rsid w:val="00921AB4"/>
    <w:rsid w:val="00930543"/>
    <w:rsid w:val="00930EED"/>
    <w:rsid w:val="00957BB5"/>
    <w:rsid w:val="00987B7C"/>
    <w:rsid w:val="009A3FCF"/>
    <w:rsid w:val="009B703D"/>
    <w:rsid w:val="009C2121"/>
    <w:rsid w:val="00A04345"/>
    <w:rsid w:val="00A225CD"/>
    <w:rsid w:val="00A94E21"/>
    <w:rsid w:val="00A97EF9"/>
    <w:rsid w:val="00AA1AD0"/>
    <w:rsid w:val="00AB2CFF"/>
    <w:rsid w:val="00AB4797"/>
    <w:rsid w:val="00AE00BA"/>
    <w:rsid w:val="00AF0BD7"/>
    <w:rsid w:val="00B13D7E"/>
    <w:rsid w:val="00B247F1"/>
    <w:rsid w:val="00B64CFC"/>
    <w:rsid w:val="00B739FB"/>
    <w:rsid w:val="00B83101"/>
    <w:rsid w:val="00B906BC"/>
    <w:rsid w:val="00B950B5"/>
    <w:rsid w:val="00B96B2B"/>
    <w:rsid w:val="00BC2A01"/>
    <w:rsid w:val="00BF778E"/>
    <w:rsid w:val="00C10209"/>
    <w:rsid w:val="00C21FBB"/>
    <w:rsid w:val="00C2707D"/>
    <w:rsid w:val="00C467CD"/>
    <w:rsid w:val="00C54392"/>
    <w:rsid w:val="00C64B33"/>
    <w:rsid w:val="00C73E07"/>
    <w:rsid w:val="00C77BB8"/>
    <w:rsid w:val="00C90BC4"/>
    <w:rsid w:val="00CA2361"/>
    <w:rsid w:val="00CA2C8F"/>
    <w:rsid w:val="00CB16CD"/>
    <w:rsid w:val="00CB6A3D"/>
    <w:rsid w:val="00D32A3E"/>
    <w:rsid w:val="00D474BF"/>
    <w:rsid w:val="00D47712"/>
    <w:rsid w:val="00D64033"/>
    <w:rsid w:val="00D9745B"/>
    <w:rsid w:val="00E3661C"/>
    <w:rsid w:val="00E379AF"/>
    <w:rsid w:val="00E4755C"/>
    <w:rsid w:val="00E57FA9"/>
    <w:rsid w:val="00E67C40"/>
    <w:rsid w:val="00E67CDA"/>
    <w:rsid w:val="00E7418B"/>
    <w:rsid w:val="00E74B9B"/>
    <w:rsid w:val="00EA4C08"/>
    <w:rsid w:val="00ED7876"/>
    <w:rsid w:val="00F03D08"/>
    <w:rsid w:val="00F20DE1"/>
    <w:rsid w:val="00F53ABD"/>
    <w:rsid w:val="00F64B4A"/>
    <w:rsid w:val="00FA06D4"/>
    <w:rsid w:val="00FA0A89"/>
    <w:rsid w:val="00FD25AA"/>
    <w:rsid w:val="00FD61F7"/>
    <w:rsid w:val="00FE4F21"/>
    <w:rsid w:val="00FF0EC2"/>
    <w:rsid w:val="00FF68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Heading2">
    <w:name w:val="heading 2"/>
    <w:basedOn w:val="Normal"/>
    <w:next w:val="Normal"/>
    <w:link w:val="Heading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Heading3">
    <w:name w:val="heading 3"/>
    <w:basedOn w:val="Normal"/>
    <w:next w:val="Normal"/>
    <w:link w:val="Heading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Heading4">
    <w:name w:val="heading 4"/>
    <w:basedOn w:val="Normal"/>
    <w:next w:val="Normal"/>
    <w:link w:val="Heading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Heading5">
    <w:name w:val="heading 5"/>
    <w:basedOn w:val="Normal"/>
    <w:next w:val="Normal"/>
    <w:link w:val="Heading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Heading6">
    <w:name w:val="heading 6"/>
    <w:basedOn w:val="Normal"/>
    <w:next w:val="Normal"/>
    <w:link w:val="Heading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Heading7">
    <w:name w:val="heading 7"/>
    <w:basedOn w:val="Normal"/>
    <w:next w:val="Normal"/>
    <w:link w:val="Heading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A2361"/>
    <w:rPr>
      <w:rFonts w:ascii="Adviso OTF Std" w:hAnsi="Adviso OTF Std"/>
      <w:color w:val="808080"/>
    </w:rPr>
  </w:style>
  <w:style w:type="paragraph" w:customStyle="1" w:styleId="5E0C904F292F411B8E9FE713A172E53E">
    <w:name w:val="5E0C904F292F411B8E9FE713A172E53E"/>
  </w:style>
  <w:style w:type="character" w:customStyle="1" w:styleId="Heading1Char">
    <w:name w:val="Heading 1 Char"/>
    <w:basedOn w:val="DefaultParagraphFont"/>
    <w:link w:val="Heading1"/>
    <w:rPr>
      <w:rFonts w:ascii="Adviso OTF Std" w:eastAsiaTheme="majorEastAsia" w:hAnsi="Adviso OTF Std" w:cstheme="majorBidi"/>
      <w:b/>
      <w:sz w:val="36"/>
      <w:szCs w:val="32"/>
      <w:lang w:eastAsia="en-US"/>
    </w:rPr>
  </w:style>
  <w:style w:type="character" w:customStyle="1" w:styleId="Heading2Char">
    <w:name w:val="Heading 2 Char"/>
    <w:basedOn w:val="DefaultParagraphFont"/>
    <w:link w:val="Heading2"/>
    <w:rPr>
      <w:rFonts w:ascii="Adviso OTF Std" w:eastAsia="Times New Roman" w:hAnsi="Adviso OTF Std" w:cs="Arial"/>
      <w:bCs/>
      <w:color w:val="54883D"/>
      <w:sz w:val="32"/>
      <w:szCs w:val="24"/>
      <w:lang w:eastAsia="en-US"/>
    </w:rPr>
  </w:style>
  <w:style w:type="character" w:customStyle="1" w:styleId="Heading3Char">
    <w:name w:val="Heading 3 Char"/>
    <w:basedOn w:val="DefaultParagraphFont"/>
    <w:link w:val="Heading3"/>
    <w:rPr>
      <w:rFonts w:ascii="Adviso OTF Std" w:eastAsia="Times New Roman" w:hAnsi="Adviso OTF Std" w:cstheme="majorBidi"/>
      <w:color w:val="54883D"/>
      <w:sz w:val="28"/>
      <w:szCs w:val="24"/>
      <w:lang w:eastAsia="en-US" w:bidi="en-US"/>
    </w:rPr>
  </w:style>
  <w:style w:type="character" w:customStyle="1" w:styleId="Heading4Char">
    <w:name w:val="Heading 4 Char"/>
    <w:basedOn w:val="DefaultParagraphFont"/>
    <w:link w:val="Heading4"/>
    <w:rPr>
      <w:rFonts w:ascii="Adviso OTF Std" w:eastAsiaTheme="majorEastAsia" w:hAnsi="Adviso OTF Std" w:cstheme="majorBidi"/>
      <w:i/>
      <w:iCs/>
      <w:color w:val="54883D"/>
      <w:szCs w:val="24"/>
      <w:lang w:eastAsia="en-US"/>
    </w:rPr>
  </w:style>
  <w:style w:type="character" w:customStyle="1" w:styleId="Heading5Char">
    <w:name w:val="Heading 5 Char"/>
    <w:basedOn w:val="DefaultParagraphFont"/>
    <w:link w:val="Heading5"/>
    <w:rPr>
      <w:rFonts w:ascii="Adviso OTF Std" w:eastAsiaTheme="majorEastAsia" w:hAnsi="Adviso OTF Std" w:cstheme="majorBidi"/>
      <w:color w:val="54883D"/>
      <w:szCs w:val="24"/>
      <w:lang w:eastAsia="en-US"/>
    </w:rPr>
  </w:style>
  <w:style w:type="character" w:customStyle="1" w:styleId="Heading6Char">
    <w:name w:val="Heading 6 Char"/>
    <w:basedOn w:val="DefaultParagraphFont"/>
    <w:link w:val="Heading6"/>
    <w:rPr>
      <w:rFonts w:ascii="Adviso OTF Std" w:eastAsiaTheme="majorEastAsia" w:hAnsi="Adviso OTF Std" w:cstheme="majorBidi"/>
      <w:color w:val="54883D"/>
      <w:szCs w:val="24"/>
      <w:lang w:eastAsia="en-US"/>
    </w:rPr>
  </w:style>
  <w:style w:type="character" w:customStyle="1" w:styleId="Heading7Char">
    <w:name w:val="Heading 7 Char"/>
    <w:basedOn w:val="DefaultParagraphFont"/>
    <w:link w:val="Heading7"/>
    <w:semiHidden/>
    <w:rPr>
      <w:rFonts w:ascii="Adviso OTF Std" w:eastAsiaTheme="majorEastAsia" w:hAnsi="Adviso OTF Std" w:cstheme="majorBidi"/>
      <w:i/>
      <w:iCs/>
      <w:color w:val="54883D"/>
      <w:szCs w:val="24"/>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806BD-C246-4772-926C-BA3343C9E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 (007)</Template>
  <TotalTime>12015</TotalTime>
  <Pages>102</Pages>
  <Words>28831</Words>
  <Characters>164338</Characters>
  <Application>Microsoft Office Word</Application>
  <DocSecurity>0</DocSecurity>
  <Lines>1369</Lines>
  <Paragraphs>385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Korisnik5-DLS</dc:creator>
  <cp:keywords/>
  <dc:description/>
  <cp:lastModifiedBy>Korisnik</cp:lastModifiedBy>
  <cp:revision>602</cp:revision>
  <cp:lastPrinted>2022-05-03T13:42:00Z</cp:lastPrinted>
  <dcterms:created xsi:type="dcterms:W3CDTF">2021-11-15T12:19:00Z</dcterms:created>
  <dcterms:modified xsi:type="dcterms:W3CDTF">2025-06-26T10:53:00Z</dcterms:modified>
</cp:coreProperties>
</file>